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8068B" w14:textId="48FFFA4A" w:rsidR="003D0C92" w:rsidRDefault="005548AE" w:rsidP="005548AE">
      <w:pPr>
        <w:pStyle w:val="Heading1"/>
      </w:pPr>
      <w:r>
        <w:t>2AC---Hopes &amp; Prayers (Religiously Agnostic)</w:t>
      </w:r>
    </w:p>
    <w:p w14:paraId="6645C675" w14:textId="149EEC29" w:rsidR="00ED75AC" w:rsidRPr="00ED75AC" w:rsidRDefault="00ED75AC" w:rsidP="00ED75AC">
      <w:r>
        <w:t>1155</w:t>
      </w:r>
    </w:p>
    <w:p w14:paraId="53304311" w14:textId="7D290D58" w:rsidR="005548AE" w:rsidRDefault="005548AE" w:rsidP="005548AE">
      <w:pPr>
        <w:pStyle w:val="Heading2"/>
      </w:pPr>
      <w:r>
        <w:t>Education ADV</w:t>
      </w:r>
    </w:p>
    <w:p w14:paraId="3D0F4AF6" w14:textId="51862965" w:rsidR="005548AE" w:rsidRDefault="005548AE" w:rsidP="005548AE">
      <w:pPr>
        <w:pStyle w:val="Heading3"/>
      </w:pPr>
      <w:r>
        <w:t>Education---Impact---2AC</w:t>
      </w:r>
    </w:p>
    <w:p w14:paraId="4DE83700" w14:textId="215A7A60" w:rsidR="00681CB9" w:rsidRDefault="00681CB9" w:rsidP="00681CB9">
      <w:pPr>
        <w:pStyle w:val="Heading3"/>
      </w:pPr>
      <w:r>
        <w:t>Leadership---Impact---2AC</w:t>
      </w:r>
    </w:p>
    <w:p w14:paraId="22F3675A" w14:textId="55DB33EC" w:rsidR="00681CB9" w:rsidRDefault="00681CB9" w:rsidP="00681CB9">
      <w:pPr>
        <w:pStyle w:val="Heading3"/>
      </w:pPr>
      <w:r>
        <w:t>Arrogance---Impact---2AC</w:t>
      </w:r>
    </w:p>
    <w:p w14:paraId="450959D2" w14:textId="327ED185" w:rsidR="009108C3" w:rsidRDefault="009108C3" w:rsidP="009108C3">
      <w:pPr>
        <w:pStyle w:val="Heading3"/>
      </w:pPr>
      <w:r>
        <w:t>Disease---Impact---2AC</w:t>
      </w:r>
    </w:p>
    <w:p w14:paraId="4085B770" w14:textId="7F21F35F" w:rsidR="00523A64" w:rsidRDefault="00523A64" w:rsidP="00523A64">
      <w:pPr>
        <w:pStyle w:val="Heading3"/>
      </w:pPr>
      <w:r>
        <w:t>AT: Circumvention</w:t>
      </w:r>
    </w:p>
    <w:p w14:paraId="1A2CB588" w14:textId="44BDBEED" w:rsidR="005548AE" w:rsidRDefault="005548AE" w:rsidP="005548AE">
      <w:pPr>
        <w:pStyle w:val="Heading2"/>
      </w:pPr>
      <w:r>
        <w:t>Doctrinal Stability ADV</w:t>
      </w:r>
    </w:p>
    <w:p w14:paraId="2E4BB1EC" w14:textId="77777777" w:rsidR="00523A64" w:rsidRPr="00523A64" w:rsidRDefault="00523A64" w:rsidP="00523A64"/>
    <w:p w14:paraId="7F95C480" w14:textId="40D53B9A" w:rsidR="00C1652B" w:rsidRDefault="00EC1CEB" w:rsidP="00EC1CEB">
      <w:pPr>
        <w:pStyle w:val="Heading3"/>
      </w:pPr>
      <w:r>
        <w:t>Civil War---Impact---2AC</w:t>
      </w:r>
    </w:p>
    <w:p w14:paraId="061DD09B" w14:textId="6B8B1154" w:rsidR="00523A64" w:rsidRDefault="00523A64" w:rsidP="00523A64">
      <w:pPr>
        <w:pStyle w:val="Heading3"/>
      </w:pPr>
      <w:r>
        <w:t>AT: Double turn</w:t>
      </w:r>
    </w:p>
    <w:p w14:paraId="2FCB5A29" w14:textId="3C63DE7D" w:rsidR="00EC1CEB" w:rsidRDefault="00EC1CEB" w:rsidP="00EC1CEB">
      <w:pPr>
        <w:pStyle w:val="Heading3"/>
      </w:pPr>
      <w:r>
        <w:t>LIO---Impact---2AC</w:t>
      </w:r>
    </w:p>
    <w:p w14:paraId="069F3B93" w14:textId="33ADE6D7" w:rsidR="008636DD" w:rsidRDefault="008636DD" w:rsidP="008636DD">
      <w:pPr>
        <w:pStyle w:val="Heading3"/>
      </w:pPr>
      <w:r>
        <w:t>Migration---Impact---2AC</w:t>
      </w:r>
    </w:p>
    <w:p w14:paraId="6A10FA55" w14:textId="28607D2D" w:rsidR="000852C0" w:rsidRDefault="008636DD" w:rsidP="000852C0">
      <w:pPr>
        <w:pStyle w:val="Heading3"/>
      </w:pPr>
      <w:r>
        <w:t>RF---Impact---2AC</w:t>
      </w:r>
    </w:p>
    <w:p w14:paraId="7A0CA385" w14:textId="39891357" w:rsidR="00DE1814" w:rsidRDefault="00DE1814" w:rsidP="00DE1814">
      <w:pPr>
        <w:pStyle w:val="Heading3"/>
      </w:pPr>
      <w:r>
        <w:t>Terror---Impact---2AC</w:t>
      </w:r>
    </w:p>
    <w:p w14:paraId="3A126B86" w14:textId="567F9E1C" w:rsidR="00C34277" w:rsidRPr="00C34277" w:rsidRDefault="005548AE" w:rsidP="007206F3">
      <w:pPr>
        <w:pStyle w:val="Heading2"/>
      </w:pPr>
      <w:r>
        <w:t>OFF</w:t>
      </w:r>
    </w:p>
    <w:p w14:paraId="73C4BBC0" w14:textId="77777777" w:rsidR="00882F22" w:rsidRDefault="00882F22" w:rsidP="00882F22">
      <w:pPr>
        <w:pStyle w:val="Heading3"/>
      </w:pPr>
      <w:r>
        <w:t xml:space="preserve">T-Trumping Power/Scope (Schauer 82)---2AC </w:t>
      </w:r>
    </w:p>
    <w:p w14:paraId="5D63A225" w14:textId="77777777" w:rsidR="00882F22" w:rsidRPr="000D31BA" w:rsidRDefault="00882F22" w:rsidP="00882F22">
      <w:pPr>
        <w:pStyle w:val="Heading4"/>
        <w:rPr>
          <w:b w:val="0"/>
          <w:bCs/>
        </w:rPr>
      </w:pPr>
      <w:r>
        <w:t xml:space="preserve">1.  WE MEET: </w:t>
      </w:r>
      <w:r>
        <w:br/>
        <w:t xml:space="preserve">a)  Schauer says the strength of a right is its ability to overcome </w:t>
      </w:r>
      <w:r>
        <w:rPr>
          <w:u w:val="single"/>
        </w:rPr>
        <w:t>other rights</w:t>
      </w:r>
      <w:r>
        <w:t xml:space="preserve"> within its scope. </w:t>
      </w:r>
      <w:r>
        <w:rPr>
          <w:b w:val="0"/>
          <w:bCs/>
        </w:rPr>
        <w:t xml:space="preserve">We meet ‘within its scope’ because Schauer defines ‘scope’ as the activities a right reaches---in this case, bargaining over the terms and conditions of employment </w:t>
      </w:r>
    </w:p>
    <w:p w14:paraId="525046C6" w14:textId="77777777" w:rsidR="00882F22" w:rsidRDefault="00882F22" w:rsidP="00882F22">
      <w:r w:rsidRPr="00EC6EC0">
        <w:t xml:space="preserve">Frederick F. </w:t>
      </w:r>
      <w:r w:rsidRPr="00EC6EC0">
        <w:rPr>
          <w:rStyle w:val="Style13ptBold"/>
        </w:rPr>
        <w:t>Schauer 82</w:t>
      </w:r>
      <w:r w:rsidRPr="00EC6EC0">
        <w:t xml:space="preserve">, </w:t>
      </w:r>
      <w:r>
        <w:t xml:space="preserve">the </w:t>
      </w:r>
      <w:r w:rsidRPr="00EC6EC0">
        <w:t>David and Mary Harrison Distinguished Professor of Law at the University of Virginia School of Law and Frank Stanton Professor of the First Amendment at Harvard University's Kennedy School of Government,</w:t>
      </w:r>
      <w:r>
        <w:t xml:space="preserve"> 1982, </w:t>
      </w:r>
      <w:r w:rsidRPr="00EC6EC0">
        <w:t>Free Speech: A Philosophical Enquiry</w:t>
      </w:r>
      <w:r>
        <w:t>, p. 134-136</w:t>
      </w:r>
    </w:p>
    <w:p w14:paraId="6CB7F1E5" w14:textId="77777777" w:rsidR="00882F22" w:rsidRPr="00647760" w:rsidRDefault="00882F22" w:rsidP="00882F22">
      <w:pPr>
        <w:rPr>
          <w:sz w:val="16"/>
        </w:rPr>
      </w:pPr>
      <w:r w:rsidRPr="00647760">
        <w:rPr>
          <w:sz w:val="16"/>
        </w:rPr>
        <w:t xml:space="preserve">It would seem therefore relatively uncontroversial to assert that freedom of speech is not and cannot be an absolute right. This broad statement, however, must be tempered by two highly pertinent qualifications. First, </w:t>
      </w:r>
      <w:r w:rsidRPr="00EC6EC0">
        <w:rPr>
          <w:rStyle w:val="StyleUnderline"/>
        </w:rPr>
        <w:t xml:space="preserve">it is important to recognize not only the distinction but also the </w:t>
      </w:r>
      <w:r w:rsidRPr="00EC6EC0">
        <w:rPr>
          <w:rStyle w:val="Emphasis"/>
        </w:rPr>
        <w:t>relationship</w:t>
      </w:r>
      <w:r w:rsidRPr="00EC6EC0">
        <w:rPr>
          <w:rStyle w:val="StyleUnderline"/>
        </w:rPr>
        <w:t xml:space="preserve"> between the </w:t>
      </w:r>
      <w:r w:rsidRPr="00EC6EC0">
        <w:rPr>
          <w:rStyle w:val="Emphasis"/>
        </w:rPr>
        <w:t>strength</w:t>
      </w:r>
      <w:r w:rsidRPr="00647760">
        <w:rPr>
          <w:sz w:val="16"/>
        </w:rPr>
        <w:t xml:space="preserve"> of a right </w:t>
      </w:r>
      <w:r w:rsidRPr="00EC6EC0">
        <w:rPr>
          <w:rStyle w:val="Emphasis"/>
        </w:rPr>
        <w:t>and</w:t>
      </w:r>
      <w:r w:rsidRPr="00647760">
        <w:rPr>
          <w:sz w:val="16"/>
        </w:rPr>
        <w:t xml:space="preserve"> the </w:t>
      </w:r>
      <w:r w:rsidRPr="00EC6EC0">
        <w:rPr>
          <w:rStyle w:val="Emphasis"/>
        </w:rPr>
        <w:t>scope of a right</w:t>
      </w:r>
      <w:r w:rsidRPr="00EC6EC0">
        <w:rPr>
          <w:rStyle w:val="StyleUnderline"/>
        </w:rPr>
        <w:t>. This terminology is</w:t>
      </w:r>
      <w:r w:rsidRPr="00647760">
        <w:rPr>
          <w:sz w:val="16"/>
        </w:rPr>
        <w:t xml:space="preserve"> but </w:t>
      </w:r>
      <w:r w:rsidRPr="00EC6EC0">
        <w:rPr>
          <w:rStyle w:val="StyleUnderline"/>
        </w:rPr>
        <w:t>another way of expressing the distinction between coverage and protection</w:t>
      </w:r>
      <w:r w:rsidRPr="00647760">
        <w:rPr>
          <w:sz w:val="16"/>
        </w:rPr>
        <w:t xml:space="preserve"> that I discussed earlier, but </w:t>
      </w:r>
      <w:r w:rsidRPr="00EC6EC0">
        <w:rPr>
          <w:rStyle w:val="StyleUnderline"/>
        </w:rPr>
        <w:t xml:space="preserve">the terms ‘strength’ and ‘scope’ are </w:t>
      </w:r>
      <w:r w:rsidRPr="00EC6EC0">
        <w:rPr>
          <w:rStyle w:val="Emphasis"/>
        </w:rPr>
        <w:t>particularly illuminating</w:t>
      </w:r>
      <w:r w:rsidRPr="00647760">
        <w:rPr>
          <w:sz w:val="16"/>
        </w:rPr>
        <w:t xml:space="preserve"> here. The </w:t>
      </w:r>
      <w:r w:rsidRPr="00EC6EC0">
        <w:rPr>
          <w:rStyle w:val="Emphasis"/>
        </w:rPr>
        <w:t>scope</w:t>
      </w:r>
      <w:r w:rsidRPr="00EC6EC0">
        <w:rPr>
          <w:rStyle w:val="StyleUnderline"/>
        </w:rPr>
        <w:t xml:space="preserve"> of a right is its </w:t>
      </w:r>
      <w:r w:rsidRPr="00EC6EC0">
        <w:rPr>
          <w:rStyle w:val="Emphasis"/>
        </w:rPr>
        <w:t>range</w:t>
      </w:r>
      <w:r w:rsidRPr="00EC6EC0">
        <w:rPr>
          <w:rStyle w:val="StyleUnderline"/>
        </w:rPr>
        <w:t>, the activities it reaches. Rights may be narrow or broad in scope. Defining</w:t>
      </w:r>
      <w:r w:rsidRPr="00647760">
        <w:rPr>
          <w:sz w:val="16"/>
        </w:rPr>
        <w:t xml:space="preserve"> the </w:t>
      </w:r>
      <w:r w:rsidRPr="00EC6EC0">
        <w:rPr>
          <w:rStyle w:val="StyleUnderline"/>
        </w:rPr>
        <w:t xml:space="preserve">scope of free speech as freedom of self-expression is </w:t>
      </w:r>
      <w:r w:rsidRPr="00EC6EC0">
        <w:rPr>
          <w:rStyle w:val="Emphasis"/>
        </w:rPr>
        <w:t>very broad</w:t>
      </w:r>
      <w:r w:rsidRPr="00EC6EC0">
        <w:rPr>
          <w:rStyle w:val="StyleUnderline"/>
        </w:rPr>
        <w:t>, defining it as freedom of communication substantially narrower, and defining it as freedom of political communication narrower still</w:t>
      </w:r>
      <w:r w:rsidRPr="00647760">
        <w:rPr>
          <w:sz w:val="16"/>
        </w:rPr>
        <w:t xml:space="preserve">. The </w:t>
      </w:r>
      <w:r w:rsidRPr="00EC6EC0">
        <w:rPr>
          <w:rStyle w:val="Emphasis"/>
          <w:highlight w:val="yellow"/>
        </w:rPr>
        <w:t>strength</w:t>
      </w:r>
      <w:r w:rsidRPr="00EC6EC0">
        <w:rPr>
          <w:rStyle w:val="StyleUnderline"/>
          <w:highlight w:val="yellow"/>
        </w:rPr>
        <w:t xml:space="preserve"> of a right is</w:t>
      </w:r>
      <w:r w:rsidRPr="00EC6EC0">
        <w:rPr>
          <w:rStyle w:val="StyleUnderline"/>
        </w:rPr>
        <w:t xml:space="preserve"> its </w:t>
      </w:r>
      <w:r w:rsidRPr="00EC6EC0">
        <w:rPr>
          <w:rStyle w:val="StyleUnderline"/>
          <w:highlight w:val="yellow"/>
        </w:rPr>
        <w:t xml:space="preserve">ability to </w:t>
      </w:r>
      <w:r w:rsidRPr="00EC6EC0">
        <w:rPr>
          <w:rStyle w:val="Emphasis"/>
          <w:highlight w:val="yellow"/>
        </w:rPr>
        <w:t>overcome opposing interests</w:t>
      </w:r>
      <w:r w:rsidRPr="00EC6EC0">
        <w:rPr>
          <w:rStyle w:val="StyleUnderline"/>
        </w:rPr>
        <w:t xml:space="preserve"> (or values, </w:t>
      </w:r>
      <w:r w:rsidRPr="00EC6EC0">
        <w:rPr>
          <w:rStyle w:val="Emphasis"/>
          <w:highlight w:val="yellow"/>
        </w:rPr>
        <w:t>or other rights</w:t>
      </w:r>
      <w:r w:rsidRPr="00EC6EC0">
        <w:rPr>
          <w:rStyle w:val="StyleUnderline"/>
          <w:highlight w:val="yellow"/>
        </w:rPr>
        <w:t>) within its scope</w:t>
      </w:r>
      <w:r w:rsidRPr="00647760">
        <w:rPr>
          <w:sz w:val="16"/>
        </w:rPr>
        <w:t xml:space="preserve">. This distinction is nothing new, although it is often ignored in popular dialogue about freedom of speech. The point I wish to make here is that although the </w:t>
      </w:r>
      <w:r w:rsidRPr="00EC6EC0">
        <w:rPr>
          <w:rStyle w:val="StyleUnderline"/>
        </w:rPr>
        <w:t>scope of a right and the strength of that right</w:t>
      </w:r>
      <w:r w:rsidRPr="00647760">
        <w:rPr>
          <w:sz w:val="16"/>
        </w:rPr>
        <w:t xml:space="preserve"> are not joined by a strict logical relationship, they </w:t>
      </w:r>
      <w:r w:rsidRPr="00EC6EC0">
        <w:rPr>
          <w:rStyle w:val="StyleUnderline"/>
        </w:rPr>
        <w:t>most often occur in inverse proportion to each other. The broader the scope</w:t>
      </w:r>
      <w:r w:rsidRPr="00647760">
        <w:rPr>
          <w:sz w:val="16"/>
        </w:rPr>
        <w:t xml:space="preserve"> of the right, the </w:t>
      </w:r>
      <w:r w:rsidRPr="00EC6EC0">
        <w:rPr>
          <w:rStyle w:val="StyleUnderline"/>
        </w:rPr>
        <w:t>more likely it is to be weaker</w:t>
      </w:r>
      <w:r w:rsidRPr="00647760">
        <w:rPr>
          <w:sz w:val="16"/>
        </w:rPr>
        <w:t xml:space="preserve">, largely </w:t>
      </w:r>
      <w:r w:rsidRPr="00EC6EC0">
        <w:rPr>
          <w:rStyle w:val="StyleUnderline"/>
        </w:rPr>
        <w:t>because widening the scope increases the likelihood of conflict with other interests</w:t>
      </w:r>
      <w:r w:rsidRPr="00647760">
        <w:rPr>
          <w:sz w:val="16"/>
        </w:rPr>
        <w:t>, some of which may be equally or more important. Conversely, rights that are narrower in scope are more easily taken to be very strong within that narrow scope. It is much easier, for example, to say that there is a very strong, almost absolute, right to purely verbal political speech than it would be to say that a right to self-expression can be as strong. Any examination of rights must first recognize this interrelationship and then try to preserve some equilibrium between scope and strength. This is easiest but not necessarily best at the extremes. Meiklejohn, for example, defined freedom of speech as freedom of political speech by those without profit motives. Within this narrow scope it was easier for him to define the right as absolute (which he did) than it would have been had he broadened the scope to include other forms of communication. Yet the more narrowly we define a right, the more likely we are to exclude from coverage those acts that may fall within the justification for recognizing the right. Freedom of speech as freedom of political deliberation gains simple absolutism at the cost of excluding much that a deep theory of the Free Speech Principle would argue for including.</w:t>
      </w:r>
    </w:p>
    <w:p w14:paraId="67C7C178" w14:textId="77777777" w:rsidR="00882F22" w:rsidRDefault="00882F22" w:rsidP="00882F22">
      <w:pPr>
        <w:rPr>
          <w:sz w:val="16"/>
        </w:rPr>
      </w:pPr>
      <w:r w:rsidRPr="00647760">
        <w:rPr>
          <w:sz w:val="16"/>
        </w:rPr>
        <w:t>Second, there is an important distinction between the absoluteness of a political right and the absoluteness of a legal right. A strong but not absolute political right may still at the level of application be converted into an absolute legal right. The question concerns the level at which the weighing process will take place, and which people or institutions will be entrusted with the weighing process. In this respect the issues parallel the considerations involved in act-utilitarianism and rule-utilitarianism. We may balance the issues at the rule-making level, concluding that it is best to have an absolute right in order to preclude judges, juries, or (in the case of constitutional rules) legislatures from possibly giving insufficient weight to the Free Speech Principle in a particularized balancing process. Or we may instead allow the balancing to take place at the level of application, thus permitting judges, for example, to determine in the individual case whether counter- vailing interests outweigh the strength of the Free Speech Principle. It is commonly supposed that this type of ad hoc or particularized weighing results in an insufficiently strong principle of freedom of speech, that there is danger of freedom of speech being ‘balanced away’.* This is probably true as an empirical observation, but it is hardly a necessary truth. It is possible to create principles of insufficient strength at the rule-making level, and it is equally possible for a judge at the level of application to apply a principle in a way that gives it great power. A full analysis of any political principle must deal with the degree to which any institution can protect that principle, and hence the problem of the strength of a principle is intertwined with the problem of designing institutions for the protection of political principles in general.</w:t>
      </w:r>
    </w:p>
    <w:p w14:paraId="75560C5B" w14:textId="77777777" w:rsidR="00882F22" w:rsidRPr="00CE28F0" w:rsidRDefault="00882F22" w:rsidP="00882F22">
      <w:pPr>
        <w:pStyle w:val="Heading4"/>
        <w:rPr>
          <w:b w:val="0"/>
          <w:bCs/>
        </w:rPr>
      </w:pPr>
      <w:r>
        <w:t xml:space="preserve">b)  Plan strengthens capacity of workers’ </w:t>
      </w:r>
      <w:r>
        <w:rPr>
          <w:u w:val="single"/>
        </w:rPr>
        <w:t>labor rights</w:t>
      </w:r>
      <w:r>
        <w:t xml:space="preserve"> to overcome bosses’ </w:t>
      </w:r>
      <w:r>
        <w:rPr>
          <w:u w:val="single"/>
        </w:rPr>
        <w:t>religious rights</w:t>
      </w:r>
      <w:r>
        <w:rPr>
          <w:b w:val="0"/>
          <w:bCs/>
        </w:rPr>
        <w:t xml:space="preserve">---AND, religious employers are </w:t>
      </w:r>
      <w:r>
        <w:rPr>
          <w:b w:val="0"/>
          <w:bCs/>
          <w:u w:val="single"/>
        </w:rPr>
        <w:t>not</w:t>
      </w:r>
      <w:r>
        <w:rPr>
          <w:b w:val="0"/>
          <w:bCs/>
        </w:rPr>
        <w:t xml:space="preserve"> exempted from the NLRA, the Court invented their lack of coverage contrary to the statutory text </w:t>
      </w:r>
    </w:p>
    <w:p w14:paraId="0124F141" w14:textId="77777777" w:rsidR="00882F22" w:rsidRDefault="00882F22" w:rsidP="00882F22">
      <w:r>
        <w:t xml:space="preserve">Charlotte </w:t>
      </w:r>
      <w:r w:rsidRPr="008D449E">
        <w:rPr>
          <w:rStyle w:val="Style13ptBold"/>
        </w:rPr>
        <w:t>Garden 16</w:t>
      </w:r>
      <w:r>
        <w:t>, Associate Professor, Seattle University School of Law, January 2016, “</w:t>
      </w:r>
      <w:r w:rsidRPr="008D449E">
        <w:t>ARTICLE: RELIGIOUS EMPLOYERS AND LABOR LAW: BARGAINING IN GOOD FAITH?,</w:t>
      </w:r>
      <w:r>
        <w:t>” Boston University Law Review,</w:t>
      </w:r>
      <w:r w:rsidRPr="008D449E">
        <w:t xml:space="preserve"> 96 B.U.L. Rev. 109</w:t>
      </w:r>
    </w:p>
    <w:p w14:paraId="0147F733" w14:textId="77777777" w:rsidR="00882F22" w:rsidRDefault="00882F22" w:rsidP="00882F22">
      <w:pPr>
        <w:rPr>
          <w:sz w:val="16"/>
        </w:rPr>
      </w:pPr>
      <w:r w:rsidRPr="001B2E5D">
        <w:rPr>
          <w:rStyle w:val="StyleUnderline"/>
        </w:rPr>
        <w:t>This Article</w:t>
      </w:r>
      <w:r w:rsidRPr="00AC253F">
        <w:rPr>
          <w:sz w:val="16"/>
        </w:rPr>
        <w:t xml:space="preserve"> has </w:t>
      </w:r>
      <w:r w:rsidRPr="001B2E5D">
        <w:rPr>
          <w:rStyle w:val="StyleUnderline"/>
        </w:rPr>
        <w:t xml:space="preserve">advanced a new, simplified </w:t>
      </w:r>
      <w:r w:rsidRPr="00022F19">
        <w:rPr>
          <w:rStyle w:val="StyleUnderline"/>
          <w:highlight w:val="yellow"/>
        </w:rPr>
        <w:t>way to</w:t>
      </w:r>
      <w:r w:rsidRPr="00496C82">
        <w:rPr>
          <w:rStyle w:val="StyleUnderline"/>
          <w:highlight w:val="yellow"/>
        </w:rPr>
        <w:t xml:space="preserve"> address</w:t>
      </w:r>
      <w:r w:rsidRPr="001B2E5D">
        <w:rPr>
          <w:rStyle w:val="StyleUnderline"/>
        </w:rPr>
        <w:t xml:space="preserve"> the </w:t>
      </w:r>
      <w:r w:rsidRPr="00496C82">
        <w:rPr>
          <w:rStyle w:val="Emphasis"/>
          <w:highlight w:val="yellow"/>
        </w:rPr>
        <w:t>conflict between employers'</w:t>
      </w:r>
      <w:r w:rsidRPr="00AC253F">
        <w:rPr>
          <w:sz w:val="16"/>
        </w:rPr>
        <w:t xml:space="preserve"> sincere </w:t>
      </w:r>
      <w:r w:rsidRPr="00496C82">
        <w:rPr>
          <w:rStyle w:val="Emphasis"/>
          <w:highlight w:val="yellow"/>
        </w:rPr>
        <w:t>religious beliefs</w:t>
      </w:r>
      <w:r w:rsidRPr="00496C82">
        <w:rPr>
          <w:rStyle w:val="StyleUnderline"/>
          <w:highlight w:val="yellow"/>
        </w:rPr>
        <w:t xml:space="preserve"> and</w:t>
      </w:r>
      <w:r w:rsidRPr="00AC253F">
        <w:rPr>
          <w:sz w:val="16"/>
        </w:rPr>
        <w:t xml:space="preserve"> the requirements of </w:t>
      </w:r>
      <w:r w:rsidRPr="00496C82">
        <w:rPr>
          <w:rStyle w:val="Emphasis"/>
          <w:highlight w:val="yellow"/>
        </w:rPr>
        <w:t>labor law</w:t>
      </w:r>
      <w:r w:rsidRPr="00AC253F">
        <w:rPr>
          <w:sz w:val="16"/>
        </w:rPr>
        <w:t xml:space="preserve">. First, a modest yet fundamental change in the application of the constitutional avoidance canon would better preserve Congress's lawmaking function by preventing entrenchment of Court lawmaking via the constitutional avoidance canon. Applying </w:t>
      </w:r>
      <w:r w:rsidRPr="001B2E5D">
        <w:rPr>
          <w:rStyle w:val="StyleUnderline"/>
        </w:rPr>
        <w:t>this</w:t>
      </w:r>
      <w:r w:rsidRPr="00AC253F">
        <w:rPr>
          <w:sz w:val="16"/>
        </w:rPr>
        <w:t xml:space="preserve"> adjustment to constitutional avoidance </w:t>
      </w:r>
      <w:r w:rsidRPr="00496C82">
        <w:rPr>
          <w:rStyle w:val="StyleUnderline"/>
          <w:highlight w:val="yellow"/>
        </w:rPr>
        <w:t>should lead to</w:t>
      </w:r>
      <w:r w:rsidRPr="001B2E5D">
        <w:rPr>
          <w:rStyle w:val="StyleUnderline"/>
        </w:rPr>
        <w:t xml:space="preserve"> the </w:t>
      </w:r>
      <w:r w:rsidRPr="00496C82">
        <w:rPr>
          <w:rStyle w:val="Emphasis"/>
          <w:highlight w:val="yellow"/>
        </w:rPr>
        <w:t>retirement of</w:t>
      </w:r>
      <w:r w:rsidRPr="001B2E5D">
        <w:rPr>
          <w:rStyle w:val="Emphasis"/>
        </w:rPr>
        <w:t xml:space="preserve"> the flawed </w:t>
      </w:r>
      <w:r w:rsidRPr="00496C82">
        <w:rPr>
          <w:rStyle w:val="Emphasis"/>
          <w:highlight w:val="yellow"/>
        </w:rPr>
        <w:t>Catholic Bishop</w:t>
      </w:r>
      <w:r w:rsidRPr="001B2E5D">
        <w:rPr>
          <w:rStyle w:val="Emphasis"/>
        </w:rPr>
        <w:t xml:space="preserve"> decision</w:t>
      </w:r>
      <w:r w:rsidRPr="001B2E5D">
        <w:rPr>
          <w:rStyle w:val="StyleUnderline"/>
        </w:rPr>
        <w:t xml:space="preserve">, </w:t>
      </w:r>
      <w:r w:rsidRPr="00496C82">
        <w:rPr>
          <w:rStyle w:val="StyleUnderline"/>
          <w:highlight w:val="yellow"/>
        </w:rPr>
        <w:t>which</w:t>
      </w:r>
      <w:r w:rsidRPr="00AC253F">
        <w:rPr>
          <w:sz w:val="16"/>
        </w:rPr>
        <w:t xml:space="preserve"> essentially </w:t>
      </w:r>
      <w:r w:rsidRPr="00496C82">
        <w:rPr>
          <w:rStyle w:val="Emphasis"/>
          <w:highlight w:val="yellow"/>
        </w:rPr>
        <w:t>amended</w:t>
      </w:r>
      <w:r w:rsidRPr="001B2E5D">
        <w:rPr>
          <w:rStyle w:val="Emphasis"/>
        </w:rPr>
        <w:t xml:space="preserve"> the </w:t>
      </w:r>
      <w:r w:rsidRPr="00496C82">
        <w:rPr>
          <w:rStyle w:val="Emphasis"/>
          <w:highlight w:val="yellow"/>
        </w:rPr>
        <w:t>NLRA without congress</w:t>
      </w:r>
      <w:r w:rsidRPr="00FF14D6">
        <w:rPr>
          <w:rStyle w:val="StyleUnderline"/>
        </w:rPr>
        <w:t>ional approval</w:t>
      </w:r>
      <w:r w:rsidRPr="001B2E5D">
        <w:rPr>
          <w:rStyle w:val="StyleUnderline"/>
        </w:rPr>
        <w:t xml:space="preserve">. In its place, statutory </w:t>
      </w:r>
      <w:r w:rsidRPr="00496C82">
        <w:rPr>
          <w:rStyle w:val="StyleUnderline"/>
          <w:highlight w:val="yellow"/>
        </w:rPr>
        <w:t>exemptions</w:t>
      </w:r>
      <w:r w:rsidRPr="001B2E5D">
        <w:rPr>
          <w:rStyle w:val="StyleUnderline"/>
        </w:rPr>
        <w:t xml:space="preserve"> from labor law </w:t>
      </w:r>
      <w:r w:rsidRPr="00496C82">
        <w:rPr>
          <w:rStyle w:val="StyleUnderline"/>
          <w:highlight w:val="yellow"/>
        </w:rPr>
        <w:t xml:space="preserve">should turn </w:t>
      </w:r>
      <w:r w:rsidRPr="00496C82">
        <w:rPr>
          <w:rStyle w:val="Emphasis"/>
          <w:highlight w:val="yellow"/>
        </w:rPr>
        <w:t>only RFRA's</w:t>
      </w:r>
      <w:r w:rsidRPr="001B2E5D">
        <w:rPr>
          <w:rStyle w:val="Emphasis"/>
        </w:rPr>
        <w:t xml:space="preserve"> free exercise accommodation </w:t>
      </w:r>
      <w:r w:rsidRPr="00496C82">
        <w:rPr>
          <w:rStyle w:val="Emphasis"/>
          <w:highlight w:val="yellow"/>
        </w:rPr>
        <w:t>model</w:t>
      </w:r>
      <w:r w:rsidRPr="001B2E5D">
        <w:rPr>
          <w:rStyle w:val="StyleUnderline"/>
        </w:rPr>
        <w:t>. Applying that model leads to the conclusion</w:t>
      </w:r>
      <w:r w:rsidRPr="00AC253F">
        <w:rPr>
          <w:sz w:val="16"/>
        </w:rPr>
        <w:t xml:space="preserve"> that </w:t>
      </w:r>
      <w:r w:rsidRPr="001B2E5D">
        <w:rPr>
          <w:rStyle w:val="StyleUnderline"/>
        </w:rPr>
        <w:t xml:space="preserve">religious exemptions from labor law are, as a general matter, </w:t>
      </w:r>
      <w:r w:rsidRPr="001B2E5D">
        <w:rPr>
          <w:rStyle w:val="Emphasis"/>
        </w:rPr>
        <w:t>inappropriate</w:t>
      </w:r>
      <w:r w:rsidRPr="00AC253F">
        <w:rPr>
          <w:sz w:val="16"/>
        </w:rPr>
        <w:t xml:space="preserve"> both </w:t>
      </w:r>
      <w:r w:rsidRPr="001B2E5D">
        <w:rPr>
          <w:rStyle w:val="StyleUnderline"/>
        </w:rPr>
        <w:t>because</w:t>
      </w:r>
      <w:r w:rsidRPr="00AC253F">
        <w:rPr>
          <w:sz w:val="16"/>
        </w:rPr>
        <w:t xml:space="preserve"> the </w:t>
      </w:r>
      <w:r w:rsidRPr="001B2E5D">
        <w:rPr>
          <w:rStyle w:val="StyleUnderline"/>
        </w:rPr>
        <w:t>NLRA is</w:t>
      </w:r>
      <w:r w:rsidRPr="00AC253F">
        <w:rPr>
          <w:sz w:val="16"/>
        </w:rPr>
        <w:t xml:space="preserve"> the </w:t>
      </w:r>
      <w:r w:rsidRPr="001B2E5D">
        <w:rPr>
          <w:rStyle w:val="StyleUnderline"/>
        </w:rPr>
        <w:t>least restrictive means of furthering a compelling state interest</w:t>
      </w:r>
      <w:r w:rsidRPr="00AC253F">
        <w:rPr>
          <w:sz w:val="16"/>
        </w:rPr>
        <w:t xml:space="preserve"> and because of the burdens accommodations would impose on employees. But in any event, </w:t>
      </w:r>
      <w:r w:rsidRPr="001B2E5D">
        <w:rPr>
          <w:rStyle w:val="StyleUnderline"/>
        </w:rPr>
        <w:t>courts can minimize</w:t>
      </w:r>
      <w:r w:rsidRPr="00AC253F">
        <w:rPr>
          <w:sz w:val="16"/>
        </w:rPr>
        <w:t xml:space="preserve"> both the incentive to manufacture insincere religious claims and the </w:t>
      </w:r>
      <w:r w:rsidRPr="001B2E5D">
        <w:rPr>
          <w:rStyle w:val="StyleUnderline"/>
        </w:rPr>
        <w:t>burden of religious accommodations on employees by</w:t>
      </w:r>
      <w:r w:rsidRPr="00AC253F">
        <w:rPr>
          <w:sz w:val="16"/>
        </w:rPr>
        <w:t xml:space="preserve"> carefully </w:t>
      </w:r>
      <w:r w:rsidRPr="001B2E5D">
        <w:rPr>
          <w:rStyle w:val="StyleUnderline"/>
        </w:rPr>
        <w:t xml:space="preserve">structuring narrow accommodations that </w:t>
      </w:r>
      <w:r w:rsidRPr="001B2E5D">
        <w:rPr>
          <w:rStyle w:val="Emphasis"/>
        </w:rPr>
        <w:t>avoid needlessly burdening employees' labor rights</w:t>
      </w:r>
      <w:r w:rsidRPr="00AC253F">
        <w:rPr>
          <w:sz w:val="16"/>
        </w:rPr>
        <w:t xml:space="preserve">. Often, bargaining itself will allow employers to  [*160]  structure accommodations through self-help. Where this is not the case, then at minimum, employers should compensate employees for the lost opportunity to improve their wages through </w:t>
      </w:r>
      <w:r w:rsidRPr="00496C82">
        <w:rPr>
          <w:rStyle w:val="StyleUnderline"/>
          <w:highlight w:val="yellow"/>
        </w:rPr>
        <w:t>collective bargaining</w:t>
      </w:r>
      <w:r w:rsidRPr="00AC253F">
        <w:rPr>
          <w:sz w:val="16"/>
        </w:rPr>
        <w:t xml:space="preserve">. Applying these principles faithfully </w:t>
      </w:r>
      <w:r w:rsidRPr="001B2E5D">
        <w:rPr>
          <w:rStyle w:val="StyleUnderline"/>
        </w:rPr>
        <w:t xml:space="preserve">should </w:t>
      </w:r>
      <w:r w:rsidRPr="00496C82">
        <w:rPr>
          <w:rStyle w:val="StyleUnderline"/>
          <w:highlight w:val="yellow"/>
        </w:rPr>
        <w:t>ensure</w:t>
      </w:r>
      <w:r w:rsidRPr="00AC253F">
        <w:rPr>
          <w:sz w:val="16"/>
        </w:rPr>
        <w:t xml:space="preserve"> that </w:t>
      </w:r>
      <w:r w:rsidRPr="00496C82">
        <w:rPr>
          <w:rStyle w:val="Emphasis"/>
          <w:highlight w:val="yellow"/>
        </w:rPr>
        <w:t>employees'</w:t>
      </w:r>
      <w:r w:rsidRPr="001B2E5D">
        <w:rPr>
          <w:rStyle w:val="Emphasis"/>
        </w:rPr>
        <w:t xml:space="preserve"> collective </w:t>
      </w:r>
      <w:r w:rsidRPr="00496C82">
        <w:rPr>
          <w:rStyle w:val="Emphasis"/>
          <w:highlight w:val="yellow"/>
        </w:rPr>
        <w:t>rights</w:t>
      </w:r>
      <w:r w:rsidRPr="001B2E5D">
        <w:rPr>
          <w:rStyle w:val="Emphasis"/>
        </w:rPr>
        <w:t xml:space="preserve"> are </w:t>
      </w:r>
      <w:r w:rsidRPr="00496C82">
        <w:rPr>
          <w:rStyle w:val="Emphasis"/>
          <w:highlight w:val="yellow"/>
        </w:rPr>
        <w:t>not lost</w:t>
      </w:r>
      <w:r w:rsidRPr="00AC253F">
        <w:rPr>
          <w:sz w:val="16"/>
        </w:rPr>
        <w:t xml:space="preserve"> as the Board and the Courts apply Hobby Lobby </w:t>
      </w:r>
      <w:r w:rsidRPr="001B2E5D">
        <w:rPr>
          <w:rStyle w:val="StyleUnderline"/>
        </w:rPr>
        <w:t>in the context of labor law</w:t>
      </w:r>
      <w:r w:rsidRPr="00AC253F">
        <w:rPr>
          <w:sz w:val="16"/>
        </w:rPr>
        <w:t>.</w:t>
      </w:r>
    </w:p>
    <w:p w14:paraId="40E315ED" w14:textId="77777777" w:rsidR="00882F22" w:rsidRDefault="00882F22" w:rsidP="00882F22">
      <w:pPr>
        <w:pStyle w:val="Heading4"/>
      </w:pPr>
      <w:r>
        <w:t xml:space="preserve">2.  COUNTER-INTERP: strengthening CBR requires moving toward a </w:t>
      </w:r>
      <w:r>
        <w:rPr>
          <w:u w:val="single"/>
        </w:rPr>
        <w:t>duty to bargain</w:t>
      </w:r>
      <w:r>
        <w:t xml:space="preserve">. We meet. </w:t>
      </w:r>
    </w:p>
    <w:p w14:paraId="62CD057D" w14:textId="77777777" w:rsidR="00882F22" w:rsidRDefault="00882F22" w:rsidP="00882F22">
      <w:r>
        <w:t xml:space="preserve">Noel D. </w:t>
      </w:r>
      <w:r w:rsidRPr="004563BB">
        <w:rPr>
          <w:rStyle w:val="Style13ptBold"/>
        </w:rPr>
        <w:t>Johnson 11</w:t>
      </w:r>
      <w:r>
        <w:t xml:space="preserve">, Assistant Professor of Economics, George Mason University, </w:t>
      </w:r>
      <w:r w:rsidRPr="004563BB">
        <w:rPr>
          <w:b/>
          <w:bCs/>
        </w:rPr>
        <w:t>et al.</w:t>
      </w:r>
      <w:r>
        <w:t>, June 2011, “Pick Your Poison: Do Politicians Regulate When They Can’t Spend?,” https://www.mercatus.org/media/54351/download</w:t>
      </w:r>
    </w:p>
    <w:p w14:paraId="6E587C93" w14:textId="77777777" w:rsidR="00882F22" w:rsidRDefault="00882F22" w:rsidP="00882F22">
      <w:r w:rsidRPr="00E4012F">
        <w:rPr>
          <w:rStyle w:val="StyleUnderline"/>
        </w:rPr>
        <w:t>We</w:t>
      </w:r>
      <w:r w:rsidRPr="00E4012F">
        <w:t xml:space="preserve"> use two approaches to </w:t>
      </w:r>
      <w:r w:rsidRPr="00E4012F">
        <w:rPr>
          <w:rStyle w:val="StyleUnderline"/>
        </w:rPr>
        <w:t>examine the impact of fiscal restrictions on regulatory policies</w:t>
      </w:r>
      <w:r w:rsidRPr="00E4012F">
        <w:t xml:space="preserve">. Under the first, </w:t>
      </w:r>
      <w:r w:rsidRPr="00E4012F">
        <w:rPr>
          <w:rStyle w:val="StyleUnderline"/>
        </w:rPr>
        <w:t>we use panel data on</w:t>
      </w:r>
      <w:r w:rsidRPr="00E4012F">
        <w:t xml:space="preserve"> four </w:t>
      </w:r>
      <w:r w:rsidRPr="00E4012F">
        <w:rPr>
          <w:rStyle w:val="Emphasis"/>
        </w:rPr>
        <w:t>specific regulatory measures</w:t>
      </w:r>
      <w:r w:rsidRPr="00E4012F">
        <w:t>: “Workersʼ Compensation,” “Minimum Wage,”</w:t>
      </w:r>
      <w:r>
        <w:t xml:space="preserve"> “Right-to-work,” and “</w:t>
      </w:r>
      <w:r w:rsidRPr="008F677B">
        <w:rPr>
          <w:rStyle w:val="Emphasis"/>
        </w:rPr>
        <w:t>Collective Bargaining</w:t>
      </w:r>
      <w:r>
        <w:t xml:space="preserve">.” Workersʼ Compensation is total benefit payments per 10,000 persons.13 Minimum Wage is the effective minimum wage in each state. We use data for 1981 to 2010 since only Alaska had a minimum wage above the federal level before 1981. Right-to-work is a dummy variable indicating whether a state has adopted a right-to-work law prohibiting a “closed union shop” in which payment of union dues can be made a condition of employment. </w:t>
      </w:r>
      <w:r w:rsidRPr="00E4012F">
        <w:rPr>
          <w:rStyle w:val="Emphasis"/>
          <w:highlight w:val="yellow"/>
        </w:rPr>
        <w:t>C</w:t>
      </w:r>
      <w:r w:rsidRPr="00E4012F">
        <w:rPr>
          <w:rStyle w:val="StyleUnderline"/>
        </w:rPr>
        <w:t xml:space="preserve">ollective </w:t>
      </w:r>
      <w:r w:rsidRPr="00E4012F">
        <w:rPr>
          <w:rStyle w:val="Emphasis"/>
          <w:highlight w:val="yellow"/>
        </w:rPr>
        <w:t>b</w:t>
      </w:r>
      <w:r w:rsidRPr="00E4012F">
        <w:rPr>
          <w:rStyle w:val="StyleUnderline"/>
        </w:rPr>
        <w:t xml:space="preserve">argaining </w:t>
      </w:r>
      <w:r w:rsidRPr="00357CE7">
        <w:rPr>
          <w:rStyle w:val="StyleUnderline"/>
          <w:highlight w:val="yellow"/>
        </w:rPr>
        <w:t xml:space="preserve">is a </w:t>
      </w:r>
      <w:r w:rsidRPr="008F677B">
        <w:rPr>
          <w:rStyle w:val="Emphasis"/>
          <w:highlight w:val="yellow"/>
        </w:rPr>
        <w:t>seven-category classification</w:t>
      </w:r>
      <w:r>
        <w:t xml:space="preserve"> of state laws </w:t>
      </w:r>
      <w:r w:rsidRPr="00357CE7">
        <w:rPr>
          <w:rStyle w:val="StyleUnderline"/>
          <w:highlight w:val="yellow"/>
        </w:rPr>
        <w:t>measuring</w:t>
      </w:r>
      <w:r w:rsidRPr="00EA70AE">
        <w:rPr>
          <w:rStyle w:val="StyleUnderline"/>
        </w:rPr>
        <w:t xml:space="preserve"> the </w:t>
      </w:r>
      <w:r w:rsidRPr="008F677B">
        <w:rPr>
          <w:rStyle w:val="Emphasis"/>
          <w:highlight w:val="yellow"/>
        </w:rPr>
        <w:t>strength of c</w:t>
      </w:r>
      <w:r w:rsidRPr="00357CE7">
        <w:rPr>
          <w:rStyle w:val="StyleUnderline"/>
        </w:rPr>
        <w:t xml:space="preserve">ollective </w:t>
      </w:r>
      <w:r w:rsidRPr="008F677B">
        <w:rPr>
          <w:rStyle w:val="Emphasis"/>
          <w:highlight w:val="yellow"/>
        </w:rPr>
        <w:t>b</w:t>
      </w:r>
      <w:r w:rsidRPr="00357CE7">
        <w:rPr>
          <w:rStyle w:val="StyleUnderline"/>
        </w:rPr>
        <w:t xml:space="preserve">argaining </w:t>
      </w:r>
      <w:r w:rsidRPr="008F677B">
        <w:rPr>
          <w:rStyle w:val="Emphasis"/>
          <w:highlight w:val="yellow"/>
        </w:rPr>
        <w:t>rights</w:t>
      </w:r>
      <w:r>
        <w:t xml:space="preserve"> for public sector workers developed </w:t>
      </w:r>
      <w:r w:rsidRPr="00940F22">
        <w:rPr>
          <w:rStyle w:val="StyleUnderline"/>
          <w:highlight w:val="yellow"/>
        </w:rPr>
        <w:t>by Freeman</w:t>
      </w:r>
      <w:r>
        <w:t xml:space="preserve"> and Valletta (1988) and extended by Kim Rueben to 1996. The </w:t>
      </w:r>
      <w:r w:rsidRPr="00357CE7">
        <w:rPr>
          <w:rStyle w:val="StyleUnderline"/>
          <w:highlight w:val="yellow"/>
        </w:rPr>
        <w:t>categories</w:t>
      </w:r>
      <w:r w:rsidRPr="00EA70AE">
        <w:rPr>
          <w:rStyle w:val="StyleUnderline"/>
        </w:rPr>
        <w:t xml:space="preserve"> from lowest to highest </w:t>
      </w:r>
      <w:r w:rsidRPr="00357CE7">
        <w:rPr>
          <w:rStyle w:val="StyleUnderline"/>
          <w:highlight w:val="yellow"/>
        </w:rPr>
        <w:t xml:space="preserve">are: </w:t>
      </w:r>
      <w:r w:rsidRPr="008F677B">
        <w:rPr>
          <w:rStyle w:val="Emphasis"/>
          <w:highlight w:val="yellow"/>
        </w:rPr>
        <w:t>0</w:t>
      </w:r>
      <w:r>
        <w:t xml:space="preserve">. “Collective Bargaining </w:t>
      </w:r>
      <w:r w:rsidRPr="008F677B">
        <w:rPr>
          <w:rStyle w:val="Emphasis"/>
          <w:highlight w:val="yellow"/>
        </w:rPr>
        <w:t>Prohibited</w:t>
      </w:r>
      <w:r w:rsidRPr="00E4012F">
        <w:rPr>
          <w:rStyle w:val="StyleUnderline"/>
        </w:rPr>
        <w:t xml:space="preserve">” </w:t>
      </w:r>
      <w:r w:rsidRPr="00E4012F">
        <w:rPr>
          <w:rStyle w:val="Emphasis"/>
        </w:rPr>
        <w:t>1</w:t>
      </w:r>
      <w:r w:rsidRPr="00E4012F">
        <w:rPr>
          <w:rStyle w:val="StyleUnderline"/>
        </w:rPr>
        <w:t xml:space="preserve">. “No Provision” </w:t>
      </w:r>
      <w:r w:rsidRPr="008F677B">
        <w:rPr>
          <w:rStyle w:val="Emphasis"/>
          <w:highlight w:val="yellow"/>
        </w:rPr>
        <w:t>2</w:t>
      </w:r>
      <w:r w:rsidRPr="00357CE7">
        <w:rPr>
          <w:rStyle w:val="StyleUnderline"/>
          <w:highlight w:val="yellow"/>
        </w:rPr>
        <w:t>. “Employer</w:t>
      </w:r>
      <w:r w:rsidRPr="00EA70AE">
        <w:rPr>
          <w:rStyle w:val="StyleUnderline"/>
        </w:rPr>
        <w:t xml:space="preserve"> Authorized but </w:t>
      </w:r>
      <w:r w:rsidRPr="00357CE7">
        <w:rPr>
          <w:rStyle w:val="StyleUnderline"/>
          <w:highlight w:val="yellow"/>
        </w:rPr>
        <w:t>Not Required</w:t>
      </w:r>
      <w:r w:rsidRPr="00EA70AE">
        <w:rPr>
          <w:rStyle w:val="StyleUnderline"/>
        </w:rPr>
        <w:t xml:space="preserve"> to Bargain” 3. “Right to Present Proposals” 4. “Right to Meet</w:t>
      </w:r>
      <w:r>
        <w:t xml:space="preserve"> and Confer” </w:t>
      </w:r>
      <w:r w:rsidRPr="00EA70AE">
        <w:rPr>
          <w:rStyle w:val="StyleUnderline"/>
        </w:rPr>
        <w:t xml:space="preserve">5. “Duty to Bargain Implied” </w:t>
      </w:r>
      <w:r w:rsidRPr="008F677B">
        <w:rPr>
          <w:rStyle w:val="Emphasis"/>
          <w:highlight w:val="yellow"/>
        </w:rPr>
        <w:t>6</w:t>
      </w:r>
      <w:r w:rsidRPr="00357CE7">
        <w:rPr>
          <w:rStyle w:val="StyleUnderline"/>
          <w:highlight w:val="yellow"/>
        </w:rPr>
        <w:t>. “</w:t>
      </w:r>
      <w:r w:rsidRPr="008F677B">
        <w:rPr>
          <w:rStyle w:val="Emphasis"/>
          <w:highlight w:val="yellow"/>
        </w:rPr>
        <w:t>Duty to Bargain Explicit</w:t>
      </w:r>
      <w:r>
        <w:t>.”</w:t>
      </w:r>
    </w:p>
    <w:p w14:paraId="66DE3CE8" w14:textId="77777777" w:rsidR="00882F22" w:rsidRPr="00052BA6" w:rsidRDefault="00882F22" w:rsidP="00882F22"/>
    <w:p w14:paraId="0817DA0D" w14:textId="77777777" w:rsidR="008F1655" w:rsidRPr="008F1655" w:rsidRDefault="008F1655" w:rsidP="008F1655"/>
    <w:p w14:paraId="60DE8C09" w14:textId="1C55794C" w:rsidR="00882F22" w:rsidRDefault="00882F22" w:rsidP="00445A4A">
      <w:pPr>
        <w:pStyle w:val="Heading3"/>
      </w:pPr>
      <w:r>
        <w:t>Movements DA---2AC</w:t>
      </w:r>
    </w:p>
    <w:p w14:paraId="7DC7D2D4" w14:textId="77777777" w:rsidR="00C61B87" w:rsidRDefault="00C61B87" w:rsidP="00C61B87">
      <w:pPr>
        <w:pStyle w:val="Heading4"/>
      </w:pPr>
      <w:bookmarkStart w:id="0" w:name="_Hlk209709260"/>
      <w:r>
        <w:t>Trump shuts them down.</w:t>
      </w:r>
    </w:p>
    <w:p w14:paraId="75F00E2A" w14:textId="77777777" w:rsidR="00C61B87" w:rsidRPr="006F3F39" w:rsidRDefault="00C61B87" w:rsidP="00C61B87">
      <w:r>
        <w:t xml:space="preserve">Joseph </w:t>
      </w:r>
      <w:r w:rsidRPr="006F3F39">
        <w:rPr>
          <w:rStyle w:val="Style13ptBold"/>
        </w:rPr>
        <w:t>Nunn 23</w:t>
      </w:r>
      <w:r w:rsidRPr="006F3F39">
        <w:t xml:space="preserve">, </w:t>
      </w:r>
      <w:r>
        <w:t xml:space="preserve">a counsel in the Brennan Center’s Liberty and National Security Program. He focuses on issues surrounding the domestic activities of the U.S. military, including the Insurrection Act, the Posse Comitatus Act, National Guard deployments, and martial law, </w:t>
      </w:r>
      <w:r w:rsidRPr="006F3F39">
        <w:t>11-17-2023, "Trump Wants to Use the Military Against His Domestic Enemies. Congress Must Act.," Brennan Center for Justice, https://www.brennancenter.org/our-work/analysis-opinion/trump-wants-use-military-against-his-domestic-enemies-congress-must-act</w:t>
      </w:r>
    </w:p>
    <w:p w14:paraId="155C6AE7" w14:textId="77777777" w:rsidR="00C61B87" w:rsidRDefault="00C61B87" w:rsidP="00C61B87">
      <w:pPr>
        <w:rPr>
          <w:sz w:val="16"/>
        </w:rPr>
      </w:pPr>
      <w:r w:rsidRPr="006F3F39">
        <w:rPr>
          <w:sz w:val="16"/>
        </w:rPr>
        <w:t xml:space="preserve">As recent reports have revealed, former President Donald </w:t>
      </w:r>
      <w:r w:rsidRPr="006F3F39">
        <w:rPr>
          <w:rStyle w:val="StyleUnderline"/>
          <w:highlight w:val="yellow"/>
        </w:rPr>
        <w:t>Trump and</w:t>
      </w:r>
      <w:r w:rsidRPr="006F3F39">
        <w:rPr>
          <w:rStyle w:val="StyleUnderline"/>
        </w:rPr>
        <w:t xml:space="preserve"> his </w:t>
      </w:r>
      <w:r w:rsidRPr="006F3F39">
        <w:rPr>
          <w:rStyle w:val="Emphasis"/>
          <w:highlight w:val="yellow"/>
        </w:rPr>
        <w:t>allies</w:t>
      </w:r>
      <w:r w:rsidRPr="006F3F39">
        <w:rPr>
          <w:rStyle w:val="StyleUnderline"/>
        </w:rPr>
        <w:t xml:space="preserve"> are </w:t>
      </w:r>
      <w:r w:rsidRPr="006F3F39">
        <w:rPr>
          <w:rStyle w:val="StyleUnderline"/>
          <w:highlight w:val="yellow"/>
        </w:rPr>
        <w:t>making plans for</w:t>
      </w:r>
      <w:r w:rsidRPr="006F3F39">
        <w:rPr>
          <w:rStyle w:val="StyleUnderline"/>
        </w:rPr>
        <w:t xml:space="preserve"> how a second Trump </w:t>
      </w:r>
      <w:r w:rsidRPr="006F3F39">
        <w:rPr>
          <w:rStyle w:val="Emphasis"/>
        </w:rPr>
        <w:t>administration</w:t>
      </w:r>
      <w:r w:rsidRPr="006F3F39">
        <w:rPr>
          <w:rStyle w:val="StyleUnderline"/>
        </w:rPr>
        <w:t xml:space="preserve"> would </w:t>
      </w:r>
      <w:r w:rsidRPr="006F3F39">
        <w:rPr>
          <w:rStyle w:val="StyleUnderline"/>
          <w:highlight w:val="yellow"/>
        </w:rPr>
        <w:t xml:space="preserve">use the </w:t>
      </w:r>
      <w:r w:rsidRPr="006F3F39">
        <w:rPr>
          <w:rStyle w:val="Emphasis"/>
          <w:highlight w:val="yellow"/>
        </w:rPr>
        <w:t>powers</w:t>
      </w:r>
      <w:r w:rsidRPr="006F3F39">
        <w:rPr>
          <w:rStyle w:val="StyleUnderline"/>
        </w:rPr>
        <w:t xml:space="preserve"> of the federal government </w:t>
      </w:r>
      <w:r w:rsidRPr="006F3F39">
        <w:rPr>
          <w:rStyle w:val="StyleUnderline"/>
          <w:highlight w:val="yellow"/>
        </w:rPr>
        <w:t xml:space="preserve">to </w:t>
      </w:r>
      <w:r w:rsidRPr="006F3F39">
        <w:rPr>
          <w:rStyle w:val="Emphasis"/>
          <w:highlight w:val="yellow"/>
        </w:rPr>
        <w:t>punish</w:t>
      </w:r>
      <w:r w:rsidRPr="006F3F39">
        <w:rPr>
          <w:rStyle w:val="Emphasis"/>
        </w:rPr>
        <w:t xml:space="preserve"> Trump’s </w:t>
      </w:r>
      <w:r w:rsidRPr="006F3F39">
        <w:rPr>
          <w:rStyle w:val="Emphasis"/>
          <w:highlight w:val="yellow"/>
        </w:rPr>
        <w:t>critics</w:t>
      </w:r>
      <w:r w:rsidRPr="006F3F39">
        <w:rPr>
          <w:rStyle w:val="StyleUnderline"/>
          <w:highlight w:val="yellow"/>
        </w:rPr>
        <w:t xml:space="preserve"> and political </w:t>
      </w:r>
      <w:r w:rsidRPr="006F3F39">
        <w:rPr>
          <w:rStyle w:val="Emphasis"/>
          <w:highlight w:val="yellow"/>
        </w:rPr>
        <w:t>opponents</w:t>
      </w:r>
      <w:r w:rsidRPr="006F3F39">
        <w:rPr>
          <w:sz w:val="16"/>
        </w:rPr>
        <w:t xml:space="preserve">. Among other things, </w:t>
      </w:r>
      <w:r w:rsidRPr="006F3F39">
        <w:rPr>
          <w:rStyle w:val="StyleUnderline"/>
        </w:rPr>
        <w:t xml:space="preserve">Trump would reportedly </w:t>
      </w:r>
      <w:r w:rsidRPr="006F3F39">
        <w:rPr>
          <w:rStyle w:val="Emphasis"/>
          <w:highlight w:val="yellow"/>
        </w:rPr>
        <w:t>invoke</w:t>
      </w:r>
      <w:r w:rsidRPr="006F3F39">
        <w:rPr>
          <w:rStyle w:val="StyleUnderline"/>
          <w:highlight w:val="yellow"/>
        </w:rPr>
        <w:t xml:space="preserve"> the </w:t>
      </w:r>
      <w:r w:rsidRPr="006F3F39">
        <w:rPr>
          <w:rStyle w:val="Emphasis"/>
          <w:highlight w:val="yellow"/>
        </w:rPr>
        <w:t>Insurrection Act</w:t>
      </w:r>
      <w:r w:rsidRPr="006F3F39">
        <w:rPr>
          <w:rStyle w:val="StyleUnderline"/>
        </w:rPr>
        <w:t xml:space="preserve"> — a law that gives the president nearly </w:t>
      </w:r>
      <w:r w:rsidRPr="006F3F39">
        <w:rPr>
          <w:rStyle w:val="StyleUnderline"/>
          <w:highlight w:val="yellow"/>
        </w:rPr>
        <w:t>unchecked powers</w:t>
      </w:r>
      <w:r w:rsidRPr="006F3F39">
        <w:rPr>
          <w:rStyle w:val="StyleUnderline"/>
        </w:rPr>
        <w:t xml:space="preserve"> to </w:t>
      </w:r>
      <w:r w:rsidRPr="006F3F39">
        <w:rPr>
          <w:rStyle w:val="StyleUnderline"/>
          <w:highlight w:val="yellow"/>
        </w:rPr>
        <w:t>use</w:t>
      </w:r>
      <w:r w:rsidRPr="006F3F39">
        <w:rPr>
          <w:rStyle w:val="StyleUnderline"/>
        </w:rPr>
        <w:t xml:space="preserve"> the </w:t>
      </w:r>
      <w:r w:rsidRPr="006F3F39">
        <w:rPr>
          <w:rStyle w:val="Emphasis"/>
          <w:highlight w:val="yellow"/>
        </w:rPr>
        <w:t>military</w:t>
      </w:r>
      <w:r w:rsidRPr="006F3F39">
        <w:rPr>
          <w:rStyle w:val="StyleUnderline"/>
          <w:highlight w:val="yellow"/>
        </w:rPr>
        <w:t xml:space="preserve"> as a</w:t>
      </w:r>
      <w:r w:rsidRPr="006F3F39">
        <w:rPr>
          <w:rStyle w:val="StyleUnderline"/>
        </w:rPr>
        <w:t xml:space="preserve"> </w:t>
      </w:r>
      <w:r w:rsidRPr="006F3F39">
        <w:rPr>
          <w:rStyle w:val="Emphasis"/>
        </w:rPr>
        <w:t xml:space="preserve">domestic </w:t>
      </w:r>
      <w:r w:rsidRPr="006F3F39">
        <w:rPr>
          <w:rStyle w:val="Emphasis"/>
          <w:highlight w:val="yellow"/>
        </w:rPr>
        <w:t>police force</w:t>
      </w:r>
      <w:r w:rsidRPr="006F3F39">
        <w:rPr>
          <w:sz w:val="16"/>
        </w:rPr>
        <w:t xml:space="preserve"> — on his first day in office, so that he could </w:t>
      </w:r>
      <w:r w:rsidRPr="006F3F39">
        <w:rPr>
          <w:rStyle w:val="StyleUnderline"/>
          <w:highlight w:val="yellow"/>
        </w:rPr>
        <w:t xml:space="preserve">quash </w:t>
      </w:r>
      <w:r w:rsidRPr="006F3F39">
        <w:rPr>
          <w:rStyle w:val="Emphasis"/>
          <w:highlight w:val="yellow"/>
        </w:rPr>
        <w:t>any public protests</w:t>
      </w:r>
      <w:r w:rsidRPr="006F3F39">
        <w:rPr>
          <w:rStyle w:val="StyleUnderline"/>
        </w:rPr>
        <w:t xml:space="preserve"> against him</w:t>
      </w:r>
      <w:r w:rsidRPr="006F3F39">
        <w:rPr>
          <w:sz w:val="16"/>
        </w:rPr>
        <w:t xml:space="preserve">. </w:t>
      </w:r>
    </w:p>
    <w:bookmarkEnd w:id="0"/>
    <w:p w14:paraId="157DED52" w14:textId="77777777" w:rsidR="00C61B87" w:rsidRDefault="00C61B87" w:rsidP="00C61B87">
      <w:pPr>
        <w:pStyle w:val="Heading4"/>
      </w:pPr>
      <w:r>
        <w:t xml:space="preserve">Deep divisions make organizing </w:t>
      </w:r>
      <w:r>
        <w:rPr>
          <w:u w:val="single"/>
        </w:rPr>
        <w:t>impossible</w:t>
      </w:r>
      <w:r>
        <w:t>.</w:t>
      </w:r>
    </w:p>
    <w:p w14:paraId="1B062E9E" w14:textId="77777777" w:rsidR="00C61B87" w:rsidRPr="00217F9D" w:rsidRDefault="00C61B87" w:rsidP="00C61B87">
      <w:r>
        <w:t xml:space="preserve">Erik </w:t>
      </w:r>
      <w:r w:rsidRPr="00217F9D">
        <w:rPr>
          <w:rStyle w:val="Style13ptBold"/>
        </w:rPr>
        <w:t xml:space="preserve">Loomis </w:t>
      </w:r>
      <w:r>
        <w:rPr>
          <w:rStyle w:val="Style13ptBold"/>
        </w:rPr>
        <w:t>9-1</w:t>
      </w:r>
      <w:r w:rsidRPr="007D4C92">
        <w:t>-2025</w:t>
      </w:r>
      <w:r>
        <w:t>, Historian of Labor who writes extensively about unions, politics and workers, "Trump Is Wiping Out Unions. Why Are They So Quiet?," https://www.nytimes.com/2025/09/01/opinion/trump-unions-labor.html</w:t>
      </w:r>
    </w:p>
    <w:p w14:paraId="57373658" w14:textId="77777777" w:rsidR="00C61B87" w:rsidRPr="00217F9D" w:rsidRDefault="00C61B87" w:rsidP="00C61B87">
      <w:pPr>
        <w:rPr>
          <w:sz w:val="16"/>
        </w:rPr>
      </w:pPr>
      <w:r w:rsidRPr="00217F9D">
        <w:rPr>
          <w:sz w:val="16"/>
        </w:rPr>
        <w:t xml:space="preserve">One cannot overstate the </w:t>
      </w:r>
      <w:r w:rsidRPr="00217F9D">
        <w:rPr>
          <w:rStyle w:val="StyleUnderline"/>
        </w:rPr>
        <w:t>significance of</w:t>
      </w:r>
      <w:r w:rsidRPr="00217F9D">
        <w:rPr>
          <w:sz w:val="16"/>
        </w:rPr>
        <w:t xml:space="preserve"> Mr. </w:t>
      </w:r>
      <w:r w:rsidRPr="00217F9D">
        <w:rPr>
          <w:rStyle w:val="StyleUnderline"/>
          <w:highlight w:val="yellow"/>
        </w:rPr>
        <w:t>Trump’s</w:t>
      </w:r>
      <w:r w:rsidRPr="00217F9D">
        <w:rPr>
          <w:sz w:val="16"/>
          <w:highlight w:val="yellow"/>
        </w:rPr>
        <w:t xml:space="preserve"> </w:t>
      </w:r>
      <w:r w:rsidRPr="00217F9D">
        <w:rPr>
          <w:rStyle w:val="Emphasis"/>
          <w:highlight w:val="yellow"/>
        </w:rPr>
        <w:t>attacks</w:t>
      </w:r>
      <w:r w:rsidRPr="00217F9D">
        <w:rPr>
          <w:sz w:val="16"/>
          <w:highlight w:val="yellow"/>
        </w:rPr>
        <w:t xml:space="preserve"> </w:t>
      </w:r>
      <w:r w:rsidRPr="00217F9D">
        <w:rPr>
          <w:rStyle w:val="StyleUnderline"/>
          <w:highlight w:val="yellow"/>
        </w:rPr>
        <w:t>on</w:t>
      </w:r>
      <w:r w:rsidRPr="00217F9D">
        <w:rPr>
          <w:sz w:val="16"/>
        </w:rPr>
        <w:t xml:space="preserve"> government </w:t>
      </w:r>
      <w:r w:rsidRPr="00217F9D">
        <w:rPr>
          <w:rStyle w:val="StyleUnderline"/>
          <w:highlight w:val="yellow"/>
        </w:rPr>
        <w:t>workers</w:t>
      </w:r>
      <w:r w:rsidRPr="00217F9D">
        <w:rPr>
          <w:sz w:val="16"/>
        </w:rPr>
        <w:t>. Public sector work has become organized labor’s power base, allowing the total workforce’s union membership rate to remain at around 10 percent, despite less than 6 percent of private sector workers having unions.</w:t>
      </w:r>
    </w:p>
    <w:p w14:paraId="7C2CAABA" w14:textId="77777777" w:rsidR="00C61B87" w:rsidRPr="00217F9D" w:rsidRDefault="00C61B87" w:rsidP="00C61B87">
      <w:pPr>
        <w:rPr>
          <w:sz w:val="16"/>
        </w:rPr>
      </w:pPr>
      <w:r w:rsidRPr="00217F9D">
        <w:rPr>
          <w:sz w:val="16"/>
        </w:rPr>
        <w:t xml:space="preserve">Based on actions Mr. Trump has taken this year — and without any notable public pushback from supposedly pro-labor Republicans like Josh Hawley and Marco Rubio — it is </w:t>
      </w:r>
      <w:r w:rsidRPr="00217F9D">
        <w:rPr>
          <w:rStyle w:val="Emphasis"/>
          <w:highlight w:val="yellow"/>
        </w:rPr>
        <w:t>unlikely</w:t>
      </w:r>
      <w:r w:rsidRPr="00217F9D">
        <w:rPr>
          <w:sz w:val="16"/>
        </w:rPr>
        <w:t xml:space="preserve"> that </w:t>
      </w:r>
      <w:r w:rsidRPr="00217F9D">
        <w:rPr>
          <w:rStyle w:val="StyleUnderline"/>
          <w:highlight w:val="yellow"/>
        </w:rPr>
        <w:t>there will be</w:t>
      </w:r>
      <w:r w:rsidRPr="00217F9D">
        <w:rPr>
          <w:sz w:val="16"/>
          <w:highlight w:val="yellow"/>
        </w:rPr>
        <w:t xml:space="preserve"> </w:t>
      </w:r>
      <w:r w:rsidRPr="00217F9D">
        <w:rPr>
          <w:rStyle w:val="Emphasis"/>
          <w:highlight w:val="yellow"/>
        </w:rPr>
        <w:t>any</w:t>
      </w:r>
      <w:r w:rsidRPr="00217F9D">
        <w:rPr>
          <w:sz w:val="16"/>
          <w:highlight w:val="yellow"/>
        </w:rPr>
        <w:t xml:space="preserve"> </w:t>
      </w:r>
      <w:r w:rsidRPr="00217F9D">
        <w:rPr>
          <w:rStyle w:val="StyleUnderline"/>
          <w:highlight w:val="yellow"/>
        </w:rPr>
        <w:t>unionized</w:t>
      </w:r>
      <w:r w:rsidRPr="00217F9D">
        <w:rPr>
          <w:rStyle w:val="StyleUnderline"/>
        </w:rPr>
        <w:t xml:space="preserve"> federal </w:t>
      </w:r>
      <w:r w:rsidRPr="00217F9D">
        <w:rPr>
          <w:rStyle w:val="StyleUnderline"/>
          <w:highlight w:val="yellow"/>
        </w:rPr>
        <w:t>workers</w:t>
      </w:r>
      <w:r w:rsidRPr="00217F9D">
        <w:rPr>
          <w:sz w:val="16"/>
        </w:rPr>
        <w:t xml:space="preserve"> outside of policing agencies </w:t>
      </w:r>
      <w:r w:rsidRPr="00217F9D">
        <w:rPr>
          <w:rStyle w:val="StyleUnderline"/>
          <w:highlight w:val="yellow"/>
        </w:rPr>
        <w:t>by</w:t>
      </w:r>
      <w:r w:rsidRPr="00217F9D">
        <w:rPr>
          <w:rStyle w:val="StyleUnderline"/>
        </w:rPr>
        <w:t xml:space="preserve"> the</w:t>
      </w:r>
      <w:r w:rsidRPr="00217F9D">
        <w:rPr>
          <w:sz w:val="16"/>
        </w:rPr>
        <w:t xml:space="preserve"> </w:t>
      </w:r>
      <w:r w:rsidRPr="00217F9D">
        <w:rPr>
          <w:rStyle w:val="Emphasis"/>
          <w:highlight w:val="yellow"/>
        </w:rPr>
        <w:t>end</w:t>
      </w:r>
      <w:r w:rsidRPr="00217F9D">
        <w:rPr>
          <w:sz w:val="16"/>
          <w:highlight w:val="yellow"/>
        </w:rPr>
        <w:t xml:space="preserve"> </w:t>
      </w:r>
      <w:r w:rsidRPr="00753570">
        <w:rPr>
          <w:rStyle w:val="StyleUnderline"/>
        </w:rPr>
        <w:t>of his term</w:t>
      </w:r>
      <w:r w:rsidRPr="00217F9D">
        <w:rPr>
          <w:sz w:val="16"/>
        </w:rPr>
        <w:t xml:space="preserve"> in 2029.</w:t>
      </w:r>
    </w:p>
    <w:p w14:paraId="589E9CD4" w14:textId="77777777" w:rsidR="00C61B87" w:rsidRPr="00217F9D" w:rsidRDefault="00C61B87" w:rsidP="00C61B87">
      <w:pPr>
        <w:rPr>
          <w:sz w:val="16"/>
        </w:rPr>
      </w:pPr>
      <w:r w:rsidRPr="00217F9D">
        <w:rPr>
          <w:sz w:val="16"/>
        </w:rPr>
        <w:t xml:space="preserve">Mr. </w:t>
      </w:r>
      <w:r w:rsidRPr="00217F9D">
        <w:rPr>
          <w:rStyle w:val="StyleUnderline"/>
        </w:rPr>
        <w:t>Trump</w:t>
      </w:r>
      <w:r w:rsidRPr="00217F9D">
        <w:rPr>
          <w:sz w:val="16"/>
        </w:rPr>
        <w:t xml:space="preserve"> has </w:t>
      </w:r>
      <w:r w:rsidRPr="00217F9D">
        <w:rPr>
          <w:rStyle w:val="StyleUnderline"/>
        </w:rPr>
        <w:t>attacked workers</w:t>
      </w:r>
      <w:r w:rsidRPr="00217F9D">
        <w:rPr>
          <w:sz w:val="16"/>
        </w:rPr>
        <w:t xml:space="preserve"> in other ways. He </w:t>
      </w:r>
      <w:r w:rsidRPr="00753570">
        <w:rPr>
          <w:sz w:val="16"/>
        </w:rPr>
        <w:t xml:space="preserve">has </w:t>
      </w:r>
      <w:r w:rsidRPr="00753570">
        <w:rPr>
          <w:rStyle w:val="StyleUnderline"/>
        </w:rPr>
        <w:t>gutted</w:t>
      </w:r>
      <w:r w:rsidRPr="00753570">
        <w:rPr>
          <w:sz w:val="16"/>
        </w:rPr>
        <w:t xml:space="preserve"> the </w:t>
      </w:r>
      <w:r w:rsidRPr="00753570">
        <w:rPr>
          <w:rStyle w:val="Emphasis"/>
        </w:rPr>
        <w:t>D</w:t>
      </w:r>
      <w:r w:rsidRPr="00753570">
        <w:rPr>
          <w:rStyle w:val="StyleUnderline"/>
        </w:rPr>
        <w:t xml:space="preserve">epartment </w:t>
      </w:r>
      <w:r w:rsidRPr="00753570">
        <w:rPr>
          <w:rStyle w:val="Emphasis"/>
        </w:rPr>
        <w:t>o</w:t>
      </w:r>
      <w:r w:rsidRPr="00753570">
        <w:rPr>
          <w:rStyle w:val="StyleUnderline"/>
        </w:rPr>
        <w:t xml:space="preserve">f </w:t>
      </w:r>
      <w:r w:rsidRPr="00753570">
        <w:rPr>
          <w:rStyle w:val="Emphasis"/>
        </w:rPr>
        <w:t>L</w:t>
      </w:r>
      <w:r w:rsidRPr="00753570">
        <w:rPr>
          <w:rStyle w:val="StyleUnderline"/>
        </w:rPr>
        <w:t>abor</w:t>
      </w:r>
      <w:r w:rsidRPr="00753570">
        <w:rPr>
          <w:sz w:val="16"/>
        </w:rPr>
        <w:t xml:space="preserve"> </w:t>
      </w:r>
      <w:r w:rsidRPr="00753570">
        <w:rPr>
          <w:rStyle w:val="StyleUnderline"/>
        </w:rPr>
        <w:t>through</w:t>
      </w:r>
      <w:r w:rsidRPr="00753570">
        <w:rPr>
          <w:sz w:val="16"/>
        </w:rPr>
        <w:t xml:space="preserve"> cuts by the </w:t>
      </w:r>
      <w:r w:rsidRPr="00753570">
        <w:rPr>
          <w:rStyle w:val="Emphasis"/>
        </w:rPr>
        <w:t>D</w:t>
      </w:r>
      <w:r w:rsidRPr="00753570">
        <w:rPr>
          <w:rStyle w:val="StyleUnderline"/>
        </w:rPr>
        <w:t xml:space="preserve">epartment </w:t>
      </w:r>
      <w:r w:rsidRPr="00753570">
        <w:rPr>
          <w:rStyle w:val="Emphasis"/>
        </w:rPr>
        <w:t>o</w:t>
      </w:r>
      <w:r w:rsidRPr="00753570">
        <w:rPr>
          <w:rStyle w:val="StyleUnderline"/>
        </w:rPr>
        <w:t xml:space="preserve">f </w:t>
      </w:r>
      <w:r w:rsidRPr="00753570">
        <w:rPr>
          <w:rStyle w:val="Emphasis"/>
        </w:rPr>
        <w:t>G</w:t>
      </w:r>
      <w:r w:rsidRPr="00753570">
        <w:rPr>
          <w:rStyle w:val="StyleUnderline"/>
        </w:rPr>
        <w:t xml:space="preserve">overnment </w:t>
      </w:r>
      <w:r w:rsidRPr="00753570">
        <w:rPr>
          <w:rStyle w:val="Emphasis"/>
        </w:rPr>
        <w:t>E</w:t>
      </w:r>
      <w:r w:rsidRPr="00753570">
        <w:rPr>
          <w:rStyle w:val="StyleUnderline"/>
        </w:rPr>
        <w:t>fficiency</w:t>
      </w:r>
      <w:r w:rsidRPr="00753570">
        <w:rPr>
          <w:sz w:val="16"/>
        </w:rPr>
        <w:t xml:space="preserve">. He is also </w:t>
      </w:r>
      <w:r w:rsidRPr="00753570">
        <w:rPr>
          <w:rStyle w:val="StyleUnderline"/>
        </w:rPr>
        <w:t>rolling back</w:t>
      </w:r>
      <w:r w:rsidRPr="00753570">
        <w:rPr>
          <w:sz w:val="16"/>
        </w:rPr>
        <w:t xml:space="preserve"> Labor Department </w:t>
      </w:r>
      <w:r w:rsidRPr="00753570">
        <w:rPr>
          <w:rStyle w:val="StyleUnderline"/>
        </w:rPr>
        <w:t>rules from</w:t>
      </w:r>
      <w:r w:rsidRPr="00753570">
        <w:rPr>
          <w:sz w:val="16"/>
        </w:rPr>
        <w:t xml:space="preserve"> the </w:t>
      </w:r>
      <w:r w:rsidRPr="00753570">
        <w:rPr>
          <w:rStyle w:val="StyleUnderline"/>
        </w:rPr>
        <w:t>Obama and Biden</w:t>
      </w:r>
      <w:r w:rsidRPr="00753570">
        <w:rPr>
          <w:sz w:val="16"/>
        </w:rPr>
        <w:t xml:space="preserve"> administrations that </w:t>
      </w:r>
      <w:r w:rsidRPr="00753570">
        <w:rPr>
          <w:rStyle w:val="Emphasis"/>
        </w:rPr>
        <w:t>allowed</w:t>
      </w:r>
      <w:r w:rsidRPr="00753570">
        <w:rPr>
          <w:sz w:val="16"/>
        </w:rPr>
        <w:t xml:space="preserve"> home care workers to earn overtime and</w:t>
      </w:r>
      <w:r w:rsidRPr="00217F9D">
        <w:rPr>
          <w:sz w:val="16"/>
        </w:rPr>
        <w:t xml:space="preserve"> farmworkers to </w:t>
      </w:r>
      <w:r w:rsidRPr="00217F9D">
        <w:rPr>
          <w:rStyle w:val="StyleUnderline"/>
        </w:rPr>
        <w:t xml:space="preserve">campaign for better working </w:t>
      </w:r>
      <w:r w:rsidRPr="00753570">
        <w:rPr>
          <w:rStyle w:val="StyleUnderline"/>
        </w:rPr>
        <w:t>conditions</w:t>
      </w:r>
      <w:r w:rsidRPr="00753570">
        <w:rPr>
          <w:sz w:val="16"/>
        </w:rPr>
        <w:t xml:space="preserve">. And </w:t>
      </w:r>
      <w:r w:rsidRPr="00753570">
        <w:rPr>
          <w:rStyle w:val="StyleUnderline"/>
        </w:rPr>
        <w:t>he has</w:t>
      </w:r>
      <w:r w:rsidRPr="00753570">
        <w:rPr>
          <w:sz w:val="16"/>
        </w:rPr>
        <w:t xml:space="preserve"> </w:t>
      </w:r>
      <w:r w:rsidRPr="00753570">
        <w:rPr>
          <w:rStyle w:val="Emphasis"/>
        </w:rPr>
        <w:t>severely</w:t>
      </w:r>
      <w:r w:rsidRPr="00753570">
        <w:rPr>
          <w:sz w:val="16"/>
        </w:rPr>
        <w:t xml:space="preserve"> </w:t>
      </w:r>
      <w:r w:rsidRPr="00753570">
        <w:rPr>
          <w:rStyle w:val="StyleUnderline"/>
        </w:rPr>
        <w:t>undermined</w:t>
      </w:r>
      <w:r w:rsidRPr="00753570">
        <w:rPr>
          <w:sz w:val="16"/>
        </w:rPr>
        <w:t xml:space="preserve"> the </w:t>
      </w:r>
      <w:r w:rsidRPr="00753570">
        <w:rPr>
          <w:rStyle w:val="Emphasis"/>
        </w:rPr>
        <w:t>N</w:t>
      </w:r>
      <w:r w:rsidRPr="00753570">
        <w:rPr>
          <w:rStyle w:val="StyleUnderline"/>
        </w:rPr>
        <w:t xml:space="preserve">ational </w:t>
      </w:r>
      <w:r w:rsidRPr="00753570">
        <w:rPr>
          <w:rStyle w:val="Emphasis"/>
        </w:rPr>
        <w:t>L</w:t>
      </w:r>
      <w:r w:rsidRPr="00753570">
        <w:rPr>
          <w:rStyle w:val="StyleUnderline"/>
        </w:rPr>
        <w:t xml:space="preserve">abor </w:t>
      </w:r>
      <w:r w:rsidRPr="00753570">
        <w:rPr>
          <w:rStyle w:val="Emphasis"/>
        </w:rPr>
        <w:t>R</w:t>
      </w:r>
      <w:r w:rsidRPr="00753570">
        <w:rPr>
          <w:rStyle w:val="StyleUnderline"/>
        </w:rPr>
        <w:t xml:space="preserve">elations </w:t>
      </w:r>
      <w:r w:rsidRPr="00753570">
        <w:rPr>
          <w:rStyle w:val="Emphasis"/>
        </w:rPr>
        <w:t>B</w:t>
      </w:r>
      <w:r w:rsidRPr="00753570">
        <w:rPr>
          <w:rStyle w:val="StyleUnderline"/>
        </w:rPr>
        <w:t>oard</w:t>
      </w:r>
      <w:r w:rsidRPr="00753570">
        <w:rPr>
          <w:sz w:val="16"/>
        </w:rPr>
        <w:t xml:space="preserve">, which </w:t>
      </w:r>
      <w:r w:rsidRPr="00753570">
        <w:rPr>
          <w:rStyle w:val="StyleUnderline"/>
        </w:rPr>
        <w:t>handles</w:t>
      </w:r>
      <w:r w:rsidRPr="00753570">
        <w:rPr>
          <w:sz w:val="16"/>
        </w:rPr>
        <w:t xml:space="preserve"> thousands of </w:t>
      </w:r>
      <w:r w:rsidRPr="00753570">
        <w:rPr>
          <w:rStyle w:val="StyleUnderline"/>
        </w:rPr>
        <w:t>union matters</w:t>
      </w:r>
      <w:r w:rsidRPr="00753570">
        <w:rPr>
          <w:sz w:val="16"/>
        </w:rPr>
        <w:t xml:space="preserve"> every year by </w:t>
      </w:r>
      <w:r w:rsidRPr="00753570">
        <w:rPr>
          <w:rStyle w:val="StyleUnderline"/>
        </w:rPr>
        <w:t>firing</w:t>
      </w:r>
      <w:r w:rsidRPr="00753570">
        <w:rPr>
          <w:sz w:val="16"/>
        </w:rPr>
        <w:t xml:space="preserve"> its </w:t>
      </w:r>
      <w:r w:rsidRPr="00753570">
        <w:rPr>
          <w:rStyle w:val="StyleUnderline"/>
        </w:rPr>
        <w:t>head</w:t>
      </w:r>
      <w:r w:rsidRPr="00753570">
        <w:rPr>
          <w:sz w:val="16"/>
        </w:rPr>
        <w:t xml:space="preserve"> and </w:t>
      </w:r>
      <w:r w:rsidRPr="00753570">
        <w:rPr>
          <w:rStyle w:val="StyleUnderline"/>
        </w:rPr>
        <w:t>nominating</w:t>
      </w:r>
      <w:r w:rsidRPr="00753570">
        <w:rPr>
          <w:sz w:val="16"/>
        </w:rPr>
        <w:t xml:space="preserve"> </w:t>
      </w:r>
      <w:r w:rsidRPr="00753570">
        <w:rPr>
          <w:rStyle w:val="StyleUnderline"/>
        </w:rPr>
        <w:t>corporate-friendly</w:t>
      </w:r>
      <w:r w:rsidRPr="00217F9D">
        <w:rPr>
          <w:rStyle w:val="StyleUnderline"/>
        </w:rPr>
        <w:t xml:space="preserve"> figures</w:t>
      </w:r>
      <w:r w:rsidRPr="00217F9D">
        <w:rPr>
          <w:sz w:val="16"/>
        </w:rPr>
        <w:t xml:space="preserve"> to </w:t>
      </w:r>
      <w:r w:rsidRPr="00217F9D">
        <w:rPr>
          <w:rStyle w:val="StyleUnderline"/>
          <w:highlight w:val="yellow"/>
        </w:rPr>
        <w:t>steer</w:t>
      </w:r>
      <w:r w:rsidRPr="00217F9D">
        <w:rPr>
          <w:sz w:val="16"/>
        </w:rPr>
        <w:t xml:space="preserve"> its </w:t>
      </w:r>
      <w:r w:rsidRPr="00217F9D">
        <w:rPr>
          <w:rStyle w:val="StyleUnderline"/>
          <w:highlight w:val="yellow"/>
        </w:rPr>
        <w:t>operations</w:t>
      </w:r>
      <w:r w:rsidRPr="00217F9D">
        <w:rPr>
          <w:sz w:val="16"/>
          <w:highlight w:val="yellow"/>
        </w:rPr>
        <w:t xml:space="preserve"> </w:t>
      </w:r>
      <w:r w:rsidRPr="00217F9D">
        <w:rPr>
          <w:rStyle w:val="Emphasis"/>
          <w:highlight w:val="yellow"/>
        </w:rPr>
        <w:t>away</w:t>
      </w:r>
      <w:r w:rsidRPr="00217F9D">
        <w:rPr>
          <w:sz w:val="16"/>
          <w:highlight w:val="yellow"/>
        </w:rPr>
        <w:t xml:space="preserve"> </w:t>
      </w:r>
      <w:r w:rsidRPr="00217F9D">
        <w:rPr>
          <w:rStyle w:val="StyleUnderline"/>
          <w:highlight w:val="yellow"/>
        </w:rPr>
        <w:t>from</w:t>
      </w:r>
      <w:r w:rsidRPr="00217F9D">
        <w:rPr>
          <w:sz w:val="16"/>
          <w:highlight w:val="yellow"/>
        </w:rPr>
        <w:t xml:space="preserve"> </w:t>
      </w:r>
      <w:r w:rsidRPr="00217F9D">
        <w:rPr>
          <w:rStyle w:val="Emphasis"/>
          <w:highlight w:val="yellow"/>
        </w:rPr>
        <w:t>supporting workers</w:t>
      </w:r>
      <w:r w:rsidRPr="00217F9D">
        <w:rPr>
          <w:sz w:val="16"/>
        </w:rPr>
        <w:t>.</w:t>
      </w:r>
    </w:p>
    <w:p w14:paraId="57F34336" w14:textId="77777777" w:rsidR="00C61B87" w:rsidRDefault="00C61B87" w:rsidP="00C61B87">
      <w:pPr>
        <w:rPr>
          <w:sz w:val="16"/>
        </w:rPr>
      </w:pPr>
      <w:r w:rsidRPr="00217F9D">
        <w:rPr>
          <w:rStyle w:val="StyleUnderline"/>
          <w:highlight w:val="yellow"/>
        </w:rPr>
        <w:t>Organized labor</w:t>
      </w:r>
      <w:r w:rsidRPr="00217F9D">
        <w:rPr>
          <w:sz w:val="16"/>
        </w:rPr>
        <w:t xml:space="preserve">, for all its talk about solidarity, </w:t>
      </w:r>
      <w:r w:rsidRPr="00753570">
        <w:rPr>
          <w:rStyle w:val="StyleUnderline"/>
          <w:highlight w:val="yellow"/>
        </w:rPr>
        <w:t>remains</w:t>
      </w:r>
      <w:r w:rsidRPr="00753570">
        <w:rPr>
          <w:sz w:val="16"/>
          <w:highlight w:val="yellow"/>
        </w:rPr>
        <w:t xml:space="preserve"> </w:t>
      </w:r>
      <w:r w:rsidRPr="00753570">
        <w:rPr>
          <w:rStyle w:val="Emphasis"/>
          <w:highlight w:val="yellow"/>
        </w:rPr>
        <w:t>deeply divided</w:t>
      </w:r>
      <w:r w:rsidRPr="00753570">
        <w:rPr>
          <w:sz w:val="16"/>
          <w:highlight w:val="yellow"/>
        </w:rPr>
        <w:t xml:space="preserve"> </w:t>
      </w:r>
      <w:r w:rsidRPr="00217F9D">
        <w:rPr>
          <w:rStyle w:val="StyleUnderline"/>
          <w:highlight w:val="yellow"/>
        </w:rPr>
        <w:t>on</w:t>
      </w:r>
      <w:r w:rsidRPr="00217F9D">
        <w:rPr>
          <w:sz w:val="16"/>
          <w:highlight w:val="yellow"/>
        </w:rPr>
        <w:t xml:space="preserve"> </w:t>
      </w:r>
      <w:r w:rsidRPr="00217F9D">
        <w:rPr>
          <w:rStyle w:val="StyleUnderline"/>
          <w:highlight w:val="yellow"/>
        </w:rPr>
        <w:t>how</w:t>
      </w:r>
      <w:r w:rsidRPr="00217F9D">
        <w:rPr>
          <w:sz w:val="16"/>
        </w:rPr>
        <w:t xml:space="preserve"> best </w:t>
      </w:r>
      <w:r w:rsidRPr="00217F9D">
        <w:rPr>
          <w:rStyle w:val="StyleUnderline"/>
          <w:highlight w:val="yellow"/>
        </w:rPr>
        <w:t>to approach organizing</w:t>
      </w:r>
      <w:r w:rsidRPr="00217F9D">
        <w:rPr>
          <w:sz w:val="16"/>
        </w:rPr>
        <w:t xml:space="preserve">, politics and Mr. Trump. Certain </w:t>
      </w:r>
      <w:r w:rsidRPr="00217F9D">
        <w:rPr>
          <w:rStyle w:val="StyleUnderline"/>
        </w:rPr>
        <w:t xml:space="preserve">labor </w:t>
      </w:r>
      <w:r w:rsidRPr="00217F9D">
        <w:rPr>
          <w:rStyle w:val="StyleUnderline"/>
          <w:highlight w:val="yellow"/>
        </w:rPr>
        <w:t>leaders</w:t>
      </w:r>
      <w:r w:rsidRPr="00217F9D">
        <w:rPr>
          <w:sz w:val="16"/>
        </w:rPr>
        <w:t xml:space="preserve">, particularly Sean O’Brien, president of the Teamsters, have </w:t>
      </w:r>
      <w:r w:rsidRPr="00217F9D">
        <w:rPr>
          <w:rStyle w:val="Emphasis"/>
          <w:highlight w:val="yellow"/>
        </w:rPr>
        <w:t>embraced</w:t>
      </w:r>
      <w:r w:rsidRPr="00217F9D">
        <w:rPr>
          <w:sz w:val="16"/>
        </w:rPr>
        <w:t xml:space="preserve"> </w:t>
      </w:r>
      <w:r w:rsidRPr="00217F9D">
        <w:rPr>
          <w:rStyle w:val="StyleUnderline"/>
        </w:rPr>
        <w:t xml:space="preserve">Mr. </w:t>
      </w:r>
      <w:r w:rsidRPr="00217F9D">
        <w:rPr>
          <w:rStyle w:val="StyleUnderline"/>
          <w:highlight w:val="yellow"/>
        </w:rPr>
        <w:t>Trump</w:t>
      </w:r>
      <w:r w:rsidRPr="00217F9D">
        <w:rPr>
          <w:sz w:val="16"/>
        </w:rPr>
        <w:t xml:space="preserve"> and his brand of Republicans, particularly </w:t>
      </w:r>
      <w:r w:rsidRPr="00217F9D">
        <w:rPr>
          <w:rStyle w:val="StyleUnderline"/>
          <w:highlight w:val="yellow"/>
        </w:rPr>
        <w:t>around immigration</w:t>
      </w:r>
      <w:r w:rsidRPr="00217F9D">
        <w:rPr>
          <w:rStyle w:val="StyleUnderline"/>
        </w:rPr>
        <w:t xml:space="preserve"> restrictions</w:t>
      </w:r>
      <w:r w:rsidRPr="00217F9D">
        <w:rPr>
          <w:sz w:val="16"/>
        </w:rPr>
        <w:t xml:space="preserve">. </w:t>
      </w:r>
      <w:r w:rsidRPr="00217F9D">
        <w:rPr>
          <w:rStyle w:val="StyleUnderline"/>
          <w:highlight w:val="yellow"/>
        </w:rPr>
        <w:t>Other</w:t>
      </w:r>
      <w:r w:rsidRPr="00217F9D">
        <w:rPr>
          <w:rStyle w:val="StyleUnderline"/>
        </w:rPr>
        <w:t xml:space="preserve"> unions</w:t>
      </w:r>
      <w:r w:rsidRPr="00217F9D">
        <w:rPr>
          <w:sz w:val="16"/>
        </w:rPr>
        <w:t xml:space="preserve"> with memberships </w:t>
      </w:r>
      <w:r w:rsidRPr="00217F9D">
        <w:rPr>
          <w:rStyle w:val="StyleUnderline"/>
        </w:rPr>
        <w:t xml:space="preserve">that </w:t>
      </w:r>
      <w:r w:rsidRPr="00217F9D">
        <w:rPr>
          <w:rStyle w:val="StyleUnderline"/>
          <w:highlight w:val="yellow"/>
        </w:rPr>
        <w:t>are</w:t>
      </w:r>
      <w:r w:rsidRPr="00217F9D">
        <w:rPr>
          <w:sz w:val="16"/>
        </w:rPr>
        <w:t xml:space="preserve"> heavily </w:t>
      </w:r>
      <w:r w:rsidRPr="00217F9D">
        <w:rPr>
          <w:rStyle w:val="StyleUnderline"/>
          <w:highlight w:val="yellow"/>
        </w:rPr>
        <w:t>white and male</w:t>
      </w:r>
      <w:r w:rsidRPr="00217F9D">
        <w:rPr>
          <w:sz w:val="16"/>
        </w:rPr>
        <w:t xml:space="preserve"> also </w:t>
      </w:r>
      <w:r w:rsidRPr="00217F9D">
        <w:rPr>
          <w:rStyle w:val="StyleUnderline"/>
          <w:highlight w:val="yellow"/>
        </w:rPr>
        <w:t>lean</w:t>
      </w:r>
      <w:r w:rsidRPr="00217F9D">
        <w:rPr>
          <w:sz w:val="16"/>
        </w:rPr>
        <w:t xml:space="preserve"> toward </w:t>
      </w:r>
      <w:r w:rsidRPr="00217F9D">
        <w:rPr>
          <w:rStyle w:val="StyleUnderline"/>
          <w:highlight w:val="yellow"/>
        </w:rPr>
        <w:t>Republicans</w:t>
      </w:r>
      <w:r w:rsidRPr="00217F9D">
        <w:rPr>
          <w:sz w:val="16"/>
        </w:rPr>
        <w:t xml:space="preserve">. </w:t>
      </w:r>
      <w:r w:rsidRPr="00217F9D">
        <w:rPr>
          <w:rStyle w:val="StyleUnderline"/>
        </w:rPr>
        <w:t>But</w:t>
      </w:r>
      <w:r w:rsidRPr="00217F9D">
        <w:rPr>
          <w:sz w:val="16"/>
        </w:rPr>
        <w:t xml:space="preserve"> they still </w:t>
      </w:r>
      <w:r w:rsidRPr="00217F9D">
        <w:rPr>
          <w:rStyle w:val="StyleUnderline"/>
        </w:rPr>
        <w:t>represent</w:t>
      </w:r>
      <w:r w:rsidRPr="00217F9D">
        <w:rPr>
          <w:sz w:val="16"/>
        </w:rPr>
        <w:t xml:space="preserve"> a </w:t>
      </w:r>
      <w:r w:rsidRPr="00217F9D">
        <w:rPr>
          <w:rStyle w:val="Emphasis"/>
        </w:rPr>
        <w:t>minority</w:t>
      </w:r>
      <w:r w:rsidRPr="00217F9D">
        <w:rPr>
          <w:sz w:val="16"/>
        </w:rPr>
        <w:t xml:space="preserve"> </w:t>
      </w:r>
      <w:r w:rsidRPr="00217F9D">
        <w:rPr>
          <w:rStyle w:val="StyleUnderline"/>
        </w:rPr>
        <w:t>of union members</w:t>
      </w:r>
      <w:r w:rsidRPr="00217F9D">
        <w:rPr>
          <w:sz w:val="16"/>
        </w:rPr>
        <w:t>.</w:t>
      </w:r>
    </w:p>
    <w:p w14:paraId="70EC9163" w14:textId="77777777" w:rsidR="00C61B87" w:rsidRDefault="00C61B87" w:rsidP="00C61B87">
      <w:pPr>
        <w:pStyle w:val="Heading4"/>
      </w:pPr>
      <w:r>
        <w:t xml:space="preserve">No internal. Movements </w:t>
      </w:r>
      <w:r>
        <w:rPr>
          <w:u w:val="single"/>
        </w:rPr>
        <w:t>solve nothing</w:t>
      </w:r>
      <w:r>
        <w:t>.</w:t>
      </w:r>
    </w:p>
    <w:p w14:paraId="3E927EAC" w14:textId="77777777" w:rsidR="00C61B87" w:rsidRPr="001D3616" w:rsidRDefault="00C61B87" w:rsidP="00C61B87">
      <w:r>
        <w:t xml:space="preserve">Marc </w:t>
      </w:r>
      <w:r w:rsidRPr="007D302E">
        <w:rPr>
          <w:rStyle w:val="Style13ptBold"/>
        </w:rPr>
        <w:t>Kagan 25</w:t>
      </w:r>
      <w:r>
        <w:t>, the author of the book manuscript The Fall and Rise and Fall of NYC’s TWU Local 100, 1975–2009, 8-14-2025, "What Trump’s Decertification of Federal Employee Unions Means," Jacobin, https://jacobin.com/2025/08/trump-decertification-federal-employee-unions</w:t>
      </w:r>
    </w:p>
    <w:p w14:paraId="15126221" w14:textId="77777777" w:rsidR="00C61B87" w:rsidRPr="000857A1" w:rsidRDefault="00C61B87" w:rsidP="00C61B87">
      <w:pPr>
        <w:rPr>
          <w:rStyle w:val="StyleUnderline"/>
        </w:rPr>
      </w:pPr>
      <w:r w:rsidRPr="000857A1">
        <w:rPr>
          <w:rStyle w:val="StyleUnderline"/>
          <w:highlight w:val="yellow"/>
        </w:rPr>
        <w:t xml:space="preserve">Talk, but </w:t>
      </w:r>
      <w:r w:rsidRPr="000857A1">
        <w:rPr>
          <w:rStyle w:val="Emphasis"/>
          <w:highlight w:val="yellow"/>
        </w:rPr>
        <w:t>No Walk</w:t>
      </w:r>
      <w:r w:rsidRPr="000857A1">
        <w:rPr>
          <w:rStyle w:val="StyleUnderline"/>
        </w:rPr>
        <w:t>, From Unions</w:t>
      </w:r>
    </w:p>
    <w:p w14:paraId="7D4B5710" w14:textId="77777777" w:rsidR="00C61B87" w:rsidRPr="000857A1" w:rsidRDefault="00C61B87" w:rsidP="00C61B87">
      <w:pPr>
        <w:rPr>
          <w:sz w:val="16"/>
        </w:rPr>
      </w:pPr>
      <w:r w:rsidRPr="00E4362A">
        <w:rPr>
          <w:rStyle w:val="StyleUnderline"/>
          <w:highlight w:val="yellow"/>
        </w:rPr>
        <w:t xml:space="preserve">Across the </w:t>
      </w:r>
      <w:r w:rsidRPr="00E4362A">
        <w:rPr>
          <w:rStyle w:val="Emphasis"/>
          <w:highlight w:val="yellow"/>
        </w:rPr>
        <w:t>labor movement</w:t>
      </w:r>
      <w:r w:rsidRPr="000857A1">
        <w:rPr>
          <w:sz w:val="16"/>
        </w:rPr>
        <w:t xml:space="preserve">, </w:t>
      </w:r>
      <w:r w:rsidRPr="00E4362A">
        <w:rPr>
          <w:rStyle w:val="StyleUnderline"/>
        </w:rPr>
        <w:t xml:space="preserve">some major </w:t>
      </w:r>
      <w:r w:rsidRPr="00E4362A">
        <w:rPr>
          <w:rStyle w:val="StyleUnderline"/>
          <w:highlight w:val="yellow"/>
        </w:rPr>
        <w:t>unions</w:t>
      </w:r>
      <w:r w:rsidRPr="00E4362A">
        <w:rPr>
          <w:rStyle w:val="StyleUnderline"/>
        </w:rPr>
        <w:t xml:space="preserve"> were </w:t>
      </w:r>
      <w:r w:rsidRPr="00E4362A">
        <w:rPr>
          <w:rStyle w:val="Emphasis"/>
          <w:highlight w:val="yellow"/>
        </w:rPr>
        <w:t>completely silent</w:t>
      </w:r>
      <w:r w:rsidRPr="00E4362A">
        <w:rPr>
          <w:rStyle w:val="StyleUnderline"/>
          <w:highlight w:val="yellow"/>
        </w:rPr>
        <w:t xml:space="preserve"> about Trump’s</w:t>
      </w:r>
      <w:r w:rsidRPr="00E4362A">
        <w:rPr>
          <w:rStyle w:val="StyleUnderline"/>
        </w:rPr>
        <w:t xml:space="preserve"> </w:t>
      </w:r>
      <w:r w:rsidRPr="00E4362A">
        <w:rPr>
          <w:rStyle w:val="Emphasis"/>
        </w:rPr>
        <w:t>declaration</w:t>
      </w:r>
      <w:r w:rsidRPr="00E4362A">
        <w:rPr>
          <w:rStyle w:val="StyleUnderline"/>
        </w:rPr>
        <w:t xml:space="preserve">; </w:t>
      </w:r>
      <w:r w:rsidRPr="00E4362A">
        <w:rPr>
          <w:rStyle w:val="StyleUnderline"/>
          <w:highlight w:val="yellow"/>
        </w:rPr>
        <w:t>others</w:t>
      </w:r>
      <w:r w:rsidRPr="00E4362A">
        <w:rPr>
          <w:rStyle w:val="StyleUnderline"/>
        </w:rPr>
        <w:t xml:space="preserve"> issued </w:t>
      </w:r>
      <w:r w:rsidRPr="00E4362A">
        <w:rPr>
          <w:rStyle w:val="Emphasis"/>
          <w:highlight w:val="yellow"/>
        </w:rPr>
        <w:t>statements</w:t>
      </w:r>
      <w:r w:rsidRPr="00E4362A">
        <w:rPr>
          <w:rStyle w:val="StyleUnderline"/>
          <w:highlight w:val="yellow"/>
        </w:rPr>
        <w:t xml:space="preserve"> claiming</w:t>
      </w:r>
      <w:r w:rsidRPr="00E4362A">
        <w:rPr>
          <w:rStyle w:val="StyleUnderline"/>
        </w:rPr>
        <w:t xml:space="preserve"> that they were </w:t>
      </w:r>
      <w:r w:rsidRPr="00E4362A">
        <w:rPr>
          <w:rStyle w:val="StyleUnderline"/>
          <w:highlight w:val="yellow"/>
        </w:rPr>
        <w:t>upset but</w:t>
      </w:r>
      <w:r w:rsidRPr="00E4362A">
        <w:rPr>
          <w:rStyle w:val="StyleUnderline"/>
        </w:rPr>
        <w:t xml:space="preserve"> </w:t>
      </w:r>
      <w:r w:rsidRPr="00E4362A">
        <w:rPr>
          <w:rStyle w:val="Emphasis"/>
        </w:rPr>
        <w:t xml:space="preserve">managed to </w:t>
      </w:r>
      <w:r w:rsidRPr="00E4362A">
        <w:rPr>
          <w:rStyle w:val="Emphasis"/>
          <w:highlight w:val="yellow"/>
        </w:rPr>
        <w:t>avoid</w:t>
      </w:r>
      <w:r w:rsidRPr="00E4362A">
        <w:rPr>
          <w:rStyle w:val="StyleUnderline"/>
        </w:rPr>
        <w:t xml:space="preserve"> </w:t>
      </w:r>
      <w:r w:rsidRPr="00E4362A">
        <w:rPr>
          <w:rStyle w:val="StyleUnderline"/>
          <w:highlight w:val="yellow"/>
        </w:rPr>
        <w:t>using</w:t>
      </w:r>
      <w:r w:rsidRPr="00E4362A">
        <w:rPr>
          <w:rStyle w:val="StyleUnderline"/>
        </w:rPr>
        <w:t xml:space="preserve"> the word “</w:t>
      </w:r>
      <w:r w:rsidRPr="00E4362A">
        <w:rPr>
          <w:rStyle w:val="Emphasis"/>
          <w:highlight w:val="yellow"/>
        </w:rPr>
        <w:t>Trump</w:t>
      </w:r>
      <w:r w:rsidRPr="00E4362A">
        <w:rPr>
          <w:rStyle w:val="StyleUnderline"/>
        </w:rPr>
        <w:t xml:space="preserve">,” presumably to give them the </w:t>
      </w:r>
      <w:r w:rsidRPr="00E4362A">
        <w:rPr>
          <w:rStyle w:val="Emphasis"/>
        </w:rPr>
        <w:t>leeway</w:t>
      </w:r>
      <w:r w:rsidRPr="00E4362A">
        <w:rPr>
          <w:rStyle w:val="StyleUnderline"/>
        </w:rPr>
        <w:t xml:space="preserve"> to kiss the ring later. </w:t>
      </w:r>
      <w:r w:rsidRPr="00E4362A">
        <w:rPr>
          <w:rStyle w:val="StyleUnderline"/>
          <w:highlight w:val="yellow"/>
        </w:rPr>
        <w:t xml:space="preserve">The </w:t>
      </w:r>
      <w:r w:rsidRPr="00E4362A">
        <w:rPr>
          <w:rStyle w:val="Emphasis"/>
          <w:highlight w:val="yellow"/>
        </w:rPr>
        <w:t>most common response</w:t>
      </w:r>
      <w:r w:rsidRPr="00E4362A">
        <w:rPr>
          <w:rStyle w:val="StyleUnderline"/>
        </w:rPr>
        <w:t xml:space="preserve"> was </w:t>
      </w:r>
      <w:r w:rsidRPr="00E4362A">
        <w:rPr>
          <w:rStyle w:val="StyleUnderline"/>
          <w:highlight w:val="yellow"/>
        </w:rPr>
        <w:t xml:space="preserve">to </w:t>
      </w:r>
      <w:r w:rsidRPr="00E4362A">
        <w:rPr>
          <w:rStyle w:val="Emphasis"/>
          <w:highlight w:val="yellow"/>
        </w:rPr>
        <w:t>complain</w:t>
      </w:r>
      <w:r w:rsidRPr="000857A1">
        <w:rPr>
          <w:sz w:val="16"/>
        </w:rPr>
        <w:t xml:space="preserve">, even to use the word “fight,” </w:t>
      </w:r>
      <w:r w:rsidRPr="00E4362A">
        <w:rPr>
          <w:rStyle w:val="StyleUnderline"/>
        </w:rPr>
        <w:t xml:space="preserve">but </w:t>
      </w:r>
      <w:r w:rsidRPr="00E4362A">
        <w:rPr>
          <w:rStyle w:val="StyleUnderline"/>
          <w:highlight w:val="yellow"/>
        </w:rPr>
        <w:t>then suggest</w:t>
      </w:r>
      <w:r w:rsidRPr="00E4362A">
        <w:rPr>
          <w:rStyle w:val="StyleUnderline"/>
        </w:rPr>
        <w:t xml:space="preserve"> either </w:t>
      </w:r>
      <w:r w:rsidRPr="00E4362A">
        <w:rPr>
          <w:rStyle w:val="Emphasis"/>
          <w:highlight w:val="yellow"/>
        </w:rPr>
        <w:t>no action</w:t>
      </w:r>
      <w:r w:rsidRPr="00E4362A">
        <w:rPr>
          <w:rStyle w:val="StyleUnderline"/>
          <w:highlight w:val="yellow"/>
        </w:rPr>
        <w:t xml:space="preserve"> whatsoever</w:t>
      </w:r>
      <w:r w:rsidRPr="00E4362A">
        <w:rPr>
          <w:rStyle w:val="StyleUnderline"/>
        </w:rPr>
        <w:t xml:space="preserve"> or the tamest ones imaginable</w:t>
      </w:r>
      <w:r w:rsidRPr="000857A1">
        <w:rPr>
          <w:sz w:val="16"/>
        </w:rPr>
        <w:t xml:space="preserve"> — like the American Federation of Labor and Congress of Industrial Organizations (AFL-CIO) did in suggesting people call Congress.</w:t>
      </w:r>
    </w:p>
    <w:p w14:paraId="4E58012A" w14:textId="77777777" w:rsidR="00C61B87" w:rsidRPr="000857A1" w:rsidRDefault="00C61B87" w:rsidP="00C61B87">
      <w:pPr>
        <w:rPr>
          <w:sz w:val="16"/>
        </w:rPr>
      </w:pPr>
      <w:r w:rsidRPr="000857A1">
        <w:rPr>
          <w:sz w:val="16"/>
        </w:rPr>
        <w:t>The two largest federal unions, the American Federation of Government Employees (</w:t>
      </w:r>
      <w:r w:rsidRPr="000857A1">
        <w:rPr>
          <w:rStyle w:val="Emphasis"/>
          <w:highlight w:val="yellow"/>
        </w:rPr>
        <w:t>AFGE</w:t>
      </w:r>
      <w:r w:rsidRPr="000857A1">
        <w:rPr>
          <w:sz w:val="16"/>
        </w:rPr>
        <w:t xml:space="preserve">) and the National Treasury Union, </w:t>
      </w:r>
      <w:r w:rsidRPr="000857A1">
        <w:rPr>
          <w:rStyle w:val="StyleUnderline"/>
          <w:highlight w:val="yellow"/>
        </w:rPr>
        <w:t xml:space="preserve">did </w:t>
      </w:r>
      <w:r w:rsidRPr="000857A1">
        <w:rPr>
          <w:rStyle w:val="Emphasis"/>
          <w:highlight w:val="yellow"/>
        </w:rPr>
        <w:t>nothing</w:t>
      </w:r>
      <w:r w:rsidRPr="000857A1">
        <w:rPr>
          <w:rStyle w:val="StyleUnderline"/>
          <w:highlight w:val="yellow"/>
        </w:rPr>
        <w:t xml:space="preserve"> to mobilize</w:t>
      </w:r>
      <w:r w:rsidRPr="000857A1">
        <w:rPr>
          <w:rStyle w:val="StyleUnderline"/>
        </w:rPr>
        <w:t xml:space="preserve"> their members</w:t>
      </w:r>
      <w:r w:rsidRPr="000857A1">
        <w:rPr>
          <w:sz w:val="16"/>
        </w:rPr>
        <w:t xml:space="preserve"> — but they did file lawsuits in Washington and California challenging the “national security” designation and claiming Trump’s actions were retaliation for protected First Amendment speech criticizing Trump. Those suits were initially successful at the district court level, with two judges issuing preliminary injunctions prohibiting the voiding of CBAs, finding that the unions’ lawsuits were likely to succeed “on the merits” and that, in the meantime, the unions and their members would suffer “irreparable harm.”</w:t>
      </w:r>
    </w:p>
    <w:p w14:paraId="213187F2" w14:textId="77777777" w:rsidR="00C61B87" w:rsidRPr="000857A1" w:rsidRDefault="00C61B87" w:rsidP="00C61B87">
      <w:pPr>
        <w:rPr>
          <w:sz w:val="16"/>
        </w:rPr>
      </w:pPr>
      <w:r w:rsidRPr="000857A1">
        <w:rPr>
          <w:sz w:val="16"/>
        </w:rPr>
        <w:t>But then appellate courts in both regions “stayed” those injunctions from taking effect. In Washington, the court ruled that it was Trump who would suffer irreparable harm from the injunctions “impeding his national-security prerogatives,” and argued that “preserving the President’s autonomy under a statute that expressly recognizes his national-security expertise is within the public interest.” The California court added that an injunction “ties the government’s hands . . . in the national security context.” It declined “to assess whether the President’s stated reasons for exercising national security authority . . . were pretextual [a lie].”</w:t>
      </w:r>
    </w:p>
    <w:p w14:paraId="043900AC" w14:textId="77777777" w:rsidR="00C61B87" w:rsidRPr="000857A1" w:rsidRDefault="00C61B87" w:rsidP="00C61B87">
      <w:pPr>
        <w:rPr>
          <w:sz w:val="16"/>
        </w:rPr>
      </w:pPr>
      <w:r w:rsidRPr="000857A1">
        <w:rPr>
          <w:rStyle w:val="StyleUnderline"/>
          <w:highlight w:val="yellow"/>
        </w:rPr>
        <w:t>Even though</w:t>
      </w:r>
      <w:r w:rsidRPr="000857A1">
        <w:rPr>
          <w:rStyle w:val="StyleUnderline"/>
        </w:rPr>
        <w:t xml:space="preserve"> the </w:t>
      </w:r>
      <w:r w:rsidRPr="000857A1">
        <w:rPr>
          <w:rStyle w:val="StyleUnderline"/>
          <w:highlight w:val="yellow"/>
        </w:rPr>
        <w:t>government</w:t>
      </w:r>
      <w:r w:rsidRPr="000857A1">
        <w:rPr>
          <w:rStyle w:val="StyleUnderline"/>
        </w:rPr>
        <w:t xml:space="preserve"> had </w:t>
      </w:r>
      <w:r w:rsidRPr="000857A1">
        <w:rPr>
          <w:rStyle w:val="Emphasis"/>
          <w:highlight w:val="yellow"/>
        </w:rPr>
        <w:t>removed</w:t>
      </w:r>
      <w:r w:rsidRPr="000857A1">
        <w:rPr>
          <w:rStyle w:val="StyleUnderline"/>
        </w:rPr>
        <w:t xml:space="preserve"> from its </w:t>
      </w:r>
      <w:r w:rsidRPr="000857A1">
        <w:rPr>
          <w:rStyle w:val="Emphasis"/>
        </w:rPr>
        <w:t>decertification order</w:t>
      </w:r>
      <w:r w:rsidRPr="000857A1">
        <w:rPr>
          <w:rStyle w:val="StyleUnderline"/>
        </w:rPr>
        <w:t xml:space="preserve"> </w:t>
      </w:r>
      <w:r w:rsidRPr="000857A1">
        <w:rPr>
          <w:rStyle w:val="StyleUnderline"/>
          <w:highlight w:val="yellow"/>
        </w:rPr>
        <w:t>eight unions</w:t>
      </w:r>
      <w:r w:rsidRPr="000857A1">
        <w:rPr>
          <w:rStyle w:val="StyleUnderline"/>
        </w:rPr>
        <w:t xml:space="preserve"> and locals that had not joined the </w:t>
      </w:r>
      <w:r w:rsidRPr="000857A1">
        <w:rPr>
          <w:rStyle w:val="Emphasis"/>
        </w:rPr>
        <w:t>legal</w:t>
      </w:r>
      <w:r w:rsidRPr="000857A1">
        <w:rPr>
          <w:rStyle w:val="StyleUnderline"/>
        </w:rPr>
        <w:t xml:space="preserve"> action, </w:t>
      </w:r>
      <w:r w:rsidRPr="000857A1">
        <w:rPr>
          <w:rStyle w:val="StyleUnderline"/>
          <w:highlight w:val="yellow"/>
        </w:rPr>
        <w:t xml:space="preserve">there was </w:t>
      </w:r>
      <w:r w:rsidRPr="000857A1">
        <w:rPr>
          <w:rStyle w:val="Emphasis"/>
          <w:highlight w:val="yellow"/>
        </w:rPr>
        <w:t>no retaliation</w:t>
      </w:r>
      <w:r w:rsidRPr="000857A1">
        <w:rPr>
          <w:rStyle w:val="StyleUnderline"/>
        </w:rPr>
        <w:t>, the California court said</w:t>
      </w:r>
      <w:r w:rsidRPr="000857A1">
        <w:rPr>
          <w:sz w:val="16"/>
        </w:rPr>
        <w:t>, since “the government has shown that the President would have taken the same action even in the absence” of the unions’ criticism of Trump.</w:t>
      </w:r>
    </w:p>
    <w:p w14:paraId="19DB6AFA" w14:textId="77777777" w:rsidR="00C61B87" w:rsidRDefault="00C61B87" w:rsidP="00C61B87">
      <w:pPr>
        <w:rPr>
          <w:sz w:val="16"/>
        </w:rPr>
      </w:pPr>
      <w:r w:rsidRPr="000857A1">
        <w:rPr>
          <w:sz w:val="16"/>
        </w:rPr>
        <w:t xml:space="preserve">Then both courts applied the coup de grâce. In Washington, the court was comforted by what it called “the Government’s self-imposed restrictions.” Government lawyers in both venues cited a “fact sheet” that directed agencies to “not terminate any CBAs until the conclusion of litigation or further guidance from OPM [Office of Personnel Management] directing such termination.” Because of “the direction to agencies to refrain from collective bargaining agreements until litigation has concluded,” the California court wrote, </w:t>
      </w:r>
      <w:r w:rsidRPr="000857A1">
        <w:rPr>
          <w:rStyle w:val="StyleUnderline"/>
          <w:highlight w:val="yellow"/>
        </w:rPr>
        <w:t>any</w:t>
      </w:r>
      <w:r w:rsidRPr="000857A1">
        <w:rPr>
          <w:rStyle w:val="StyleUnderline"/>
        </w:rPr>
        <w:t xml:space="preserve"> </w:t>
      </w:r>
      <w:r w:rsidRPr="000857A1">
        <w:rPr>
          <w:rStyle w:val="StyleUnderline"/>
          <w:highlight w:val="yellow"/>
        </w:rPr>
        <w:t xml:space="preserve">claim of </w:t>
      </w:r>
      <w:r w:rsidRPr="000857A1">
        <w:rPr>
          <w:rStyle w:val="Emphasis"/>
          <w:highlight w:val="yellow"/>
        </w:rPr>
        <w:t>irreparable harm</w:t>
      </w:r>
      <w:r w:rsidRPr="000857A1">
        <w:rPr>
          <w:rStyle w:val="StyleUnderline"/>
        </w:rPr>
        <w:t xml:space="preserve"> to the unions or their members was </w:t>
      </w:r>
      <w:r w:rsidRPr="000857A1">
        <w:rPr>
          <w:rStyle w:val="StyleUnderline"/>
          <w:highlight w:val="yellow"/>
        </w:rPr>
        <w:t>purely “</w:t>
      </w:r>
      <w:r w:rsidRPr="000857A1">
        <w:rPr>
          <w:rStyle w:val="Emphasis"/>
          <w:highlight w:val="yellow"/>
        </w:rPr>
        <w:t>speculative</w:t>
      </w:r>
      <w:r w:rsidRPr="000857A1">
        <w:rPr>
          <w:sz w:val="16"/>
        </w:rPr>
        <w:t>.”</w:t>
      </w:r>
    </w:p>
    <w:p w14:paraId="11A3BDE8" w14:textId="77777777" w:rsidR="00C61B87" w:rsidRDefault="00C61B87" w:rsidP="00C61B87">
      <w:pPr>
        <w:rPr>
          <w:sz w:val="16"/>
        </w:rPr>
      </w:pPr>
      <w:r>
        <w:rPr>
          <w:sz w:val="16"/>
        </w:rPr>
        <w:t>What Now?</w:t>
      </w:r>
    </w:p>
    <w:p w14:paraId="51B932E4" w14:textId="77777777" w:rsidR="00C61B87" w:rsidRDefault="00C61B87" w:rsidP="00C61B87">
      <w:pPr>
        <w:rPr>
          <w:sz w:val="16"/>
        </w:rPr>
      </w:pPr>
      <w:r>
        <w:rPr>
          <w:sz w:val="16"/>
        </w:rPr>
        <w:t>As we know, both courts’ reliance on this “fact sheet” assurance was a complete fantasy. After the California ruling, it took only five days for that “speculation” to turn into the hard brutal facts of losing all contractual rights. Gone from the government’s statements were any “national security” claims. Instead, we have the typical management mantras of wasteful “union time,” “poor performers,” and “union bosses.”</w:t>
      </w:r>
    </w:p>
    <w:p w14:paraId="48E224DA" w14:textId="77777777" w:rsidR="00C61B87" w:rsidRDefault="00C61B87" w:rsidP="00C61B87">
      <w:pPr>
        <w:rPr>
          <w:sz w:val="16"/>
        </w:rPr>
      </w:pPr>
      <w:r>
        <w:rPr>
          <w:sz w:val="16"/>
        </w:rPr>
        <w:t xml:space="preserve">What has unfolded since March was </w:t>
      </w:r>
      <w:r w:rsidRPr="000857A1">
        <w:rPr>
          <w:rStyle w:val="StyleUnderline"/>
        </w:rPr>
        <w:t xml:space="preserve">obvious; so was the </w:t>
      </w:r>
      <w:r w:rsidRPr="000857A1">
        <w:rPr>
          <w:rStyle w:val="StyleUnderline"/>
          <w:highlight w:val="yellow"/>
        </w:rPr>
        <w:t xml:space="preserve">tragically </w:t>
      </w:r>
      <w:r w:rsidRPr="000857A1">
        <w:rPr>
          <w:rStyle w:val="Emphasis"/>
          <w:highlight w:val="yellow"/>
        </w:rPr>
        <w:t>inadequate response</w:t>
      </w:r>
      <w:r w:rsidRPr="000857A1">
        <w:rPr>
          <w:rStyle w:val="StyleUnderline"/>
          <w:highlight w:val="yellow"/>
        </w:rPr>
        <w:t xml:space="preserve"> of labor</w:t>
      </w:r>
      <w:r>
        <w:rPr>
          <w:sz w:val="16"/>
        </w:rPr>
        <w:t xml:space="preserve">. In an article for Jacobin this spring, I compared the federal unions’ legal-only strategy with that of 1970 postal workers who, facing the potential loss of their civil service status (and grumbling about low pay), took militant strike action. Seeing other federal workers demanding similar efforts, President Richard </w:t>
      </w:r>
      <w:r w:rsidRPr="000857A1">
        <w:rPr>
          <w:rStyle w:val="StyleUnderline"/>
          <w:highlight w:val="yellow"/>
        </w:rPr>
        <w:t>Nixon’s</w:t>
      </w:r>
      <w:r>
        <w:rPr>
          <w:sz w:val="16"/>
        </w:rPr>
        <w:t xml:space="preserve"> right-hand man H. R. Haldeman feared “radicalization, a </w:t>
      </w:r>
      <w:r w:rsidRPr="000857A1">
        <w:rPr>
          <w:rStyle w:val="Emphasis"/>
          <w:highlight w:val="yellow"/>
        </w:rPr>
        <w:t>national</w:t>
      </w:r>
      <w:r w:rsidRPr="000857A1">
        <w:rPr>
          <w:rStyle w:val="StyleUnderline"/>
          <w:highlight w:val="yellow"/>
        </w:rPr>
        <w:t xml:space="preserve"> strike</w:t>
      </w:r>
      <w:r>
        <w:rPr>
          <w:sz w:val="16"/>
        </w:rPr>
        <w:t>, other walkouts, i.e., Teamsters, Air Traffic Controllers [who were about to start a sick-out], etc. to cripple whole country at once.” In a matter of days, Nixon flip-flopped from making threats against the postal workers to making promises to them.</w:t>
      </w:r>
    </w:p>
    <w:p w14:paraId="23B1F9C5" w14:textId="77777777" w:rsidR="00C61B87" w:rsidRPr="00C61B87" w:rsidRDefault="00C61B87" w:rsidP="00C61B87"/>
    <w:p w14:paraId="0354FF46" w14:textId="77777777" w:rsidR="00C61B87" w:rsidRPr="00676B97" w:rsidRDefault="00C61B87" w:rsidP="00C61B87">
      <w:pPr>
        <w:pStyle w:val="Heading4"/>
      </w:pPr>
      <w:r w:rsidRPr="00676B97">
        <w:rPr>
          <w:u w:val="single"/>
        </w:rPr>
        <w:t>LABOR CONFLICT</w:t>
      </w:r>
      <w:r>
        <w:t xml:space="preserve">. Exclusion results in </w:t>
      </w:r>
      <w:r w:rsidRPr="00B47A11">
        <w:rPr>
          <w:u w:val="single"/>
        </w:rPr>
        <w:t>labor strife</w:t>
      </w:r>
      <w:r>
        <w:t xml:space="preserve">, including </w:t>
      </w:r>
      <w:r w:rsidRPr="00B47A11">
        <w:rPr>
          <w:u w:val="single"/>
        </w:rPr>
        <w:t>strikes</w:t>
      </w:r>
      <w:r>
        <w:t xml:space="preserve"> and </w:t>
      </w:r>
      <w:r w:rsidRPr="00B47A11">
        <w:rPr>
          <w:u w:val="single"/>
        </w:rPr>
        <w:t>individual bargaining</w:t>
      </w:r>
      <w:r>
        <w:t>, which is worse. That’s Tenenbaum and Govern.</w:t>
      </w:r>
    </w:p>
    <w:p w14:paraId="6ED1CF1C" w14:textId="77777777" w:rsidR="00C61B87" w:rsidRPr="00B47559" w:rsidRDefault="00C61B87" w:rsidP="00C61B87">
      <w:r>
        <w:t>&lt;&lt;FOR REFERECE---Tenenbaum&gt;&gt;</w:t>
      </w:r>
    </w:p>
    <w:p w14:paraId="0203453D" w14:textId="77777777" w:rsidR="00C61B87" w:rsidRPr="00BC78D6" w:rsidRDefault="00C61B87" w:rsidP="00C61B87">
      <w:pPr>
        <w:rPr>
          <w:sz w:val="16"/>
          <w:szCs w:val="18"/>
        </w:rPr>
      </w:pPr>
      <w:r w:rsidRPr="00BC78D6">
        <w:rPr>
          <w:sz w:val="16"/>
          <w:szCs w:val="18"/>
        </w:rPr>
        <w:t xml:space="preserve">As set forth in Part IV, by limiting inquiry concerning religious issues, </w:t>
      </w:r>
      <w:r w:rsidRPr="00BC78D6">
        <w:rPr>
          <w:rStyle w:val="StyleUnderline"/>
          <w:sz w:val="18"/>
          <w:szCs w:val="18"/>
        </w:rPr>
        <w:t>the important</w:t>
      </w:r>
      <w:r w:rsidRPr="00BC78D6">
        <w:rPr>
          <w:sz w:val="16"/>
          <w:szCs w:val="18"/>
        </w:rPr>
        <w:t xml:space="preserve"> </w:t>
      </w:r>
      <w:r w:rsidRPr="00BC78D6">
        <w:rPr>
          <w:rStyle w:val="Emphasis"/>
          <w:sz w:val="18"/>
          <w:szCs w:val="18"/>
        </w:rPr>
        <w:t>rights of lay teachers</w:t>
      </w:r>
      <w:r w:rsidRPr="00BC78D6">
        <w:rPr>
          <w:sz w:val="16"/>
          <w:szCs w:val="18"/>
        </w:rPr>
        <w:t xml:space="preserve"> </w:t>
      </w:r>
      <w:r w:rsidRPr="00BC78D6">
        <w:rPr>
          <w:rStyle w:val="StyleUnderline"/>
          <w:sz w:val="18"/>
          <w:szCs w:val="18"/>
        </w:rPr>
        <w:t>to be protected from anti-</w:t>
      </w:r>
      <w:r w:rsidRPr="00BC78D6">
        <w:rPr>
          <w:sz w:val="16"/>
          <w:szCs w:val="18"/>
        </w:rPr>
        <w:t xml:space="preserve">union and discriminatory </w:t>
      </w:r>
      <w:r w:rsidRPr="00BC78D6">
        <w:rPr>
          <w:rStyle w:val="StyleUnderline"/>
          <w:sz w:val="18"/>
          <w:szCs w:val="18"/>
        </w:rPr>
        <w:t>animus can be</w:t>
      </w:r>
      <w:r w:rsidRPr="00BC78D6">
        <w:rPr>
          <w:sz w:val="16"/>
          <w:szCs w:val="18"/>
        </w:rPr>
        <w:t xml:space="preserve"> </w:t>
      </w:r>
      <w:r w:rsidRPr="00BC78D6">
        <w:rPr>
          <w:rStyle w:val="Emphasis"/>
          <w:sz w:val="18"/>
          <w:szCs w:val="18"/>
        </w:rPr>
        <w:t>safeguarded</w:t>
      </w:r>
      <w:r w:rsidRPr="00BC78D6">
        <w:rPr>
          <w:sz w:val="16"/>
          <w:szCs w:val="18"/>
        </w:rPr>
        <w:t xml:space="preserve"> </w:t>
      </w:r>
      <w:r w:rsidRPr="00BC78D6">
        <w:rPr>
          <w:rStyle w:val="StyleUnderline"/>
          <w:sz w:val="18"/>
          <w:szCs w:val="18"/>
        </w:rPr>
        <w:t>without violating the rights of religious schools</w:t>
      </w:r>
      <w:r w:rsidRPr="00BC78D6">
        <w:rPr>
          <w:sz w:val="16"/>
          <w:szCs w:val="18"/>
        </w:rPr>
        <w:t xml:space="preserve">. There are particularly important reasons for ensuring that lay teachers at religious schools have these protections. The </w:t>
      </w:r>
      <w:r w:rsidRPr="00BC78D6">
        <w:rPr>
          <w:rStyle w:val="Emphasis"/>
          <w:sz w:val="18"/>
          <w:szCs w:val="18"/>
          <w:highlight w:val="darkGray"/>
        </w:rPr>
        <w:t>labor relations</w:t>
      </w:r>
      <w:r w:rsidRPr="00BC78D6">
        <w:rPr>
          <w:sz w:val="16"/>
          <w:szCs w:val="18"/>
        </w:rPr>
        <w:t xml:space="preserve"> acts </w:t>
      </w:r>
      <w:r w:rsidRPr="00BC78D6">
        <w:rPr>
          <w:rStyle w:val="StyleUnderline"/>
          <w:sz w:val="18"/>
          <w:szCs w:val="18"/>
          <w:highlight w:val="darkGray"/>
        </w:rPr>
        <w:t>promote</w:t>
      </w:r>
      <w:r w:rsidRPr="00BC78D6">
        <w:rPr>
          <w:rStyle w:val="StyleUnderline"/>
          <w:sz w:val="18"/>
          <w:szCs w:val="18"/>
        </w:rPr>
        <w:t xml:space="preserve"> a</w:t>
      </w:r>
      <w:r w:rsidRPr="00BC78D6">
        <w:rPr>
          <w:sz w:val="16"/>
          <w:szCs w:val="18"/>
        </w:rPr>
        <w:t xml:space="preserve"> </w:t>
      </w:r>
      <w:r w:rsidRPr="00BC78D6">
        <w:rPr>
          <w:rStyle w:val="Emphasis"/>
          <w:sz w:val="18"/>
          <w:szCs w:val="18"/>
          <w:highlight w:val="darkGray"/>
        </w:rPr>
        <w:t>harmonious</w:t>
      </w:r>
      <w:r w:rsidRPr="00BC78D6">
        <w:rPr>
          <w:sz w:val="16"/>
          <w:szCs w:val="18"/>
          <w:highlight w:val="darkGray"/>
        </w:rPr>
        <w:t xml:space="preserve"> </w:t>
      </w:r>
      <w:r w:rsidRPr="00BC78D6">
        <w:rPr>
          <w:rStyle w:val="StyleUnderline"/>
          <w:sz w:val="18"/>
          <w:szCs w:val="18"/>
          <w:highlight w:val="darkGray"/>
        </w:rPr>
        <w:t>ed</w:t>
      </w:r>
      <w:r w:rsidRPr="00BC78D6">
        <w:rPr>
          <w:rStyle w:val="StyleUnderline"/>
          <w:sz w:val="18"/>
          <w:szCs w:val="18"/>
        </w:rPr>
        <w:t xml:space="preserve">ucational </w:t>
      </w:r>
      <w:r w:rsidRPr="00BC78D6">
        <w:rPr>
          <w:rStyle w:val="StyleUnderline"/>
          <w:sz w:val="18"/>
          <w:szCs w:val="18"/>
          <w:highlight w:val="darkGray"/>
        </w:rPr>
        <w:t>environment</w:t>
      </w:r>
      <w:r w:rsidRPr="00BC78D6">
        <w:rPr>
          <w:rStyle w:val="StyleUnderline"/>
          <w:sz w:val="18"/>
          <w:szCs w:val="18"/>
        </w:rPr>
        <w:t xml:space="preserve"> for the children at religious schools by encouraging</w:t>
      </w:r>
      <w:r w:rsidRPr="00BC78D6">
        <w:rPr>
          <w:sz w:val="16"/>
          <w:szCs w:val="18"/>
        </w:rPr>
        <w:t xml:space="preserve"> the </w:t>
      </w:r>
      <w:r w:rsidRPr="00BC78D6">
        <w:rPr>
          <w:rStyle w:val="Emphasis"/>
          <w:sz w:val="18"/>
          <w:szCs w:val="18"/>
        </w:rPr>
        <w:t>peaceful</w:t>
      </w:r>
      <w:r w:rsidRPr="00BC78D6">
        <w:rPr>
          <w:sz w:val="16"/>
          <w:szCs w:val="18"/>
        </w:rPr>
        <w:t xml:space="preserve"> </w:t>
      </w:r>
      <w:r w:rsidRPr="00BC78D6">
        <w:rPr>
          <w:rStyle w:val="StyleUnderline"/>
          <w:sz w:val="18"/>
          <w:szCs w:val="18"/>
        </w:rPr>
        <w:t>resolution of disputes</w:t>
      </w:r>
      <w:r w:rsidRPr="00BC78D6">
        <w:rPr>
          <w:sz w:val="16"/>
          <w:szCs w:val="18"/>
        </w:rPr>
        <w:t xml:space="preserve">. The anti-discrimination provisions help ensure that children are not exposed to divisive discriminatory practices in a school setting, that children are exposed to diverse views that help prevent future discrimination and that discriminatory values are not perpetuated by example. Indeed, </w:t>
      </w:r>
      <w:r w:rsidRPr="00BC78D6">
        <w:rPr>
          <w:rStyle w:val="StyleUnderline"/>
          <w:sz w:val="18"/>
          <w:szCs w:val="18"/>
        </w:rPr>
        <w:t>the courts</w:t>
      </w:r>
      <w:r w:rsidRPr="00BC78D6">
        <w:rPr>
          <w:sz w:val="16"/>
          <w:szCs w:val="18"/>
        </w:rPr>
        <w:t xml:space="preserve"> have </w:t>
      </w:r>
      <w:r w:rsidRPr="00BC78D6">
        <w:rPr>
          <w:rStyle w:val="StyleUnderline"/>
          <w:sz w:val="18"/>
          <w:szCs w:val="18"/>
        </w:rPr>
        <w:t>found a</w:t>
      </w:r>
      <w:r w:rsidRPr="00BC78D6">
        <w:rPr>
          <w:sz w:val="16"/>
          <w:szCs w:val="18"/>
        </w:rPr>
        <w:t xml:space="preserve"> </w:t>
      </w:r>
      <w:r w:rsidRPr="00BC78D6">
        <w:rPr>
          <w:rStyle w:val="Emphasis"/>
          <w:sz w:val="18"/>
          <w:szCs w:val="18"/>
        </w:rPr>
        <w:t>compelling interest</w:t>
      </w:r>
      <w:r w:rsidRPr="00BC78D6">
        <w:rPr>
          <w:sz w:val="16"/>
          <w:szCs w:val="18"/>
        </w:rPr>
        <w:t xml:space="preserve"> in eliminating discrimination 225 and </w:t>
      </w:r>
      <w:r w:rsidRPr="00BC78D6">
        <w:rPr>
          <w:rStyle w:val="StyleUnderline"/>
          <w:sz w:val="18"/>
          <w:szCs w:val="18"/>
        </w:rPr>
        <w:t>in applying labor relations statutes to lay teachers</w:t>
      </w:r>
      <w:r w:rsidRPr="00BC78D6">
        <w:rPr>
          <w:sz w:val="16"/>
          <w:szCs w:val="18"/>
        </w:rPr>
        <w:t>. 226</w:t>
      </w:r>
    </w:p>
    <w:p w14:paraId="5283D41B" w14:textId="77777777" w:rsidR="00C61B87" w:rsidRPr="00BC78D6" w:rsidRDefault="00C61B87" w:rsidP="00C61B87">
      <w:pPr>
        <w:rPr>
          <w:i/>
          <w:iCs/>
          <w:sz w:val="16"/>
          <w:szCs w:val="18"/>
        </w:rPr>
      </w:pPr>
      <w:r w:rsidRPr="00BC78D6">
        <w:rPr>
          <w:i/>
          <w:iCs/>
          <w:sz w:val="16"/>
          <w:szCs w:val="18"/>
        </w:rPr>
        <w:t>A. The Importance of Applying Labor Relations Statutes to Lay Teachers</w:t>
      </w:r>
    </w:p>
    <w:p w14:paraId="266CEA54" w14:textId="77777777" w:rsidR="00C61B87" w:rsidRPr="00BC78D6" w:rsidRDefault="00C61B87" w:rsidP="00C61B87">
      <w:pPr>
        <w:rPr>
          <w:sz w:val="16"/>
          <w:szCs w:val="18"/>
        </w:rPr>
      </w:pPr>
      <w:r w:rsidRPr="00BC78D6">
        <w:rPr>
          <w:sz w:val="16"/>
          <w:szCs w:val="18"/>
        </w:rPr>
        <w:t>The labor relations acts did not create the rights of employees to unionize or to strike. These rights have long been recognized at common law. 227 Moreover, the First Amendment's protection of freedom of association has been held to extend to labor union activities such as the right to solicit union members and the right of union members to assemble and discuss their own affairs. 228</w:t>
      </w:r>
    </w:p>
    <w:p w14:paraId="3B664CD1" w14:textId="77777777" w:rsidR="00C61B87" w:rsidRPr="00BC78D6" w:rsidRDefault="00C61B87" w:rsidP="00C61B87">
      <w:pPr>
        <w:rPr>
          <w:sz w:val="16"/>
          <w:szCs w:val="18"/>
        </w:rPr>
      </w:pPr>
      <w:r w:rsidRPr="00BC78D6">
        <w:rPr>
          <w:sz w:val="16"/>
          <w:szCs w:val="18"/>
        </w:rPr>
        <w:t>Neither the common law nor the First Amendment, however, imposes a legally enforceable duty on an employer to recognize and deal with a bargaining agent selected by his employees. 229 Consequently, before the enactment of labor relations statutes, employees frequently had to resort to strikes and picketing to compel their employers to negotiate. As the Supreme Court wrote, "[rlefusal to confer and negotiate has been one of the most prolific causes of strife."230</w:t>
      </w:r>
    </w:p>
    <w:p w14:paraId="5E9DBF85" w14:textId="77777777" w:rsidR="00C61B87" w:rsidRDefault="00C61B87" w:rsidP="00C61B87">
      <w:r w:rsidRPr="00BC78D6">
        <w:rPr>
          <w:sz w:val="16"/>
          <w:szCs w:val="18"/>
        </w:rPr>
        <w:t xml:space="preserve">Labor relations </w:t>
      </w:r>
      <w:r w:rsidRPr="00BC78D6">
        <w:rPr>
          <w:rStyle w:val="StyleUnderline"/>
          <w:sz w:val="18"/>
          <w:szCs w:val="18"/>
        </w:rPr>
        <w:t>statutes impose a</w:t>
      </w:r>
      <w:r w:rsidRPr="00BC78D6">
        <w:rPr>
          <w:sz w:val="16"/>
          <w:szCs w:val="18"/>
        </w:rPr>
        <w:t xml:space="preserve"> </w:t>
      </w:r>
      <w:r w:rsidRPr="00BC78D6">
        <w:rPr>
          <w:rStyle w:val="Emphasis"/>
          <w:sz w:val="18"/>
          <w:szCs w:val="18"/>
        </w:rPr>
        <w:t>duty on the employer to bargain collectively</w:t>
      </w:r>
      <w:r w:rsidRPr="00BC78D6">
        <w:rPr>
          <w:sz w:val="16"/>
          <w:szCs w:val="18"/>
        </w:rPr>
        <w:t xml:space="preserve"> </w:t>
      </w:r>
      <w:r w:rsidRPr="00BC78D6">
        <w:rPr>
          <w:rStyle w:val="StyleUnderline"/>
          <w:sz w:val="18"/>
          <w:szCs w:val="18"/>
        </w:rPr>
        <w:t>with the employee</w:t>
      </w:r>
      <w:r w:rsidRPr="00BC78D6">
        <w:rPr>
          <w:sz w:val="16"/>
          <w:szCs w:val="18"/>
        </w:rPr>
        <w:t xml:space="preserve">. </w:t>
      </w:r>
      <w:r w:rsidRPr="00BC78D6">
        <w:rPr>
          <w:rStyle w:val="StyleUnderline"/>
          <w:sz w:val="18"/>
          <w:szCs w:val="18"/>
          <w:highlight w:val="darkGray"/>
        </w:rPr>
        <w:t>If</w:t>
      </w:r>
      <w:r w:rsidRPr="00BC78D6">
        <w:rPr>
          <w:rStyle w:val="StyleUnderline"/>
          <w:sz w:val="18"/>
          <w:szCs w:val="18"/>
        </w:rPr>
        <w:t xml:space="preserve"> the lay teachers and</w:t>
      </w:r>
      <w:r w:rsidRPr="00BC78D6">
        <w:rPr>
          <w:sz w:val="16"/>
          <w:szCs w:val="18"/>
        </w:rPr>
        <w:t xml:space="preserve"> their </w:t>
      </w:r>
      <w:r w:rsidRPr="00BC78D6">
        <w:rPr>
          <w:rStyle w:val="StyleUnderline"/>
          <w:sz w:val="18"/>
          <w:szCs w:val="18"/>
        </w:rPr>
        <w:t>chosen bargaining representatives are</w:t>
      </w:r>
      <w:r w:rsidRPr="00BC78D6">
        <w:rPr>
          <w:sz w:val="16"/>
          <w:szCs w:val="18"/>
        </w:rPr>
        <w:t xml:space="preserve"> </w:t>
      </w:r>
      <w:r w:rsidRPr="00BC78D6">
        <w:rPr>
          <w:rStyle w:val="Emphasis"/>
          <w:sz w:val="18"/>
          <w:szCs w:val="18"/>
          <w:highlight w:val="darkGray"/>
        </w:rPr>
        <w:t>excluded</w:t>
      </w:r>
      <w:r w:rsidRPr="00BC78D6">
        <w:rPr>
          <w:sz w:val="16"/>
          <w:szCs w:val="18"/>
        </w:rPr>
        <w:t xml:space="preserve"> </w:t>
      </w:r>
      <w:r w:rsidRPr="00BC78D6">
        <w:rPr>
          <w:rStyle w:val="StyleUnderline"/>
          <w:sz w:val="18"/>
          <w:szCs w:val="18"/>
        </w:rPr>
        <w:t>from</w:t>
      </w:r>
      <w:r w:rsidRPr="00BC78D6">
        <w:rPr>
          <w:sz w:val="16"/>
          <w:szCs w:val="18"/>
        </w:rPr>
        <w:t xml:space="preserve"> the </w:t>
      </w:r>
      <w:r w:rsidRPr="00BC78D6">
        <w:rPr>
          <w:rStyle w:val="StyleUnderline"/>
          <w:sz w:val="18"/>
          <w:szCs w:val="18"/>
        </w:rPr>
        <w:t>coverage of the labor relations acts and</w:t>
      </w:r>
      <w:r w:rsidRPr="00BC78D6">
        <w:rPr>
          <w:sz w:val="16"/>
          <w:szCs w:val="18"/>
        </w:rPr>
        <w:t xml:space="preserve"> their </w:t>
      </w:r>
      <w:r w:rsidRPr="00BC78D6">
        <w:rPr>
          <w:rStyle w:val="StyleUnderline"/>
          <w:sz w:val="18"/>
          <w:szCs w:val="18"/>
        </w:rPr>
        <w:t xml:space="preserve">employers refuse to bargain voluntarily, </w:t>
      </w:r>
      <w:r w:rsidRPr="00BC78D6">
        <w:rPr>
          <w:rStyle w:val="StyleUnderline"/>
          <w:sz w:val="18"/>
          <w:szCs w:val="18"/>
          <w:highlight w:val="darkGray"/>
        </w:rPr>
        <w:t>they</w:t>
      </w:r>
      <w:r w:rsidRPr="00BC78D6">
        <w:rPr>
          <w:rStyle w:val="StyleUnderline"/>
          <w:sz w:val="18"/>
          <w:szCs w:val="18"/>
        </w:rPr>
        <w:t xml:space="preserve"> will be</w:t>
      </w:r>
      <w:r w:rsidRPr="00BC78D6">
        <w:rPr>
          <w:sz w:val="16"/>
          <w:szCs w:val="18"/>
        </w:rPr>
        <w:t xml:space="preserve"> </w:t>
      </w:r>
      <w:r w:rsidRPr="00BC78D6">
        <w:rPr>
          <w:rStyle w:val="Emphasis"/>
          <w:sz w:val="18"/>
          <w:szCs w:val="18"/>
        </w:rPr>
        <w:t xml:space="preserve">forced to revert to </w:t>
      </w:r>
      <w:r w:rsidRPr="00BC78D6">
        <w:rPr>
          <w:rStyle w:val="Emphasis"/>
          <w:sz w:val="18"/>
          <w:szCs w:val="18"/>
          <w:highlight w:val="darkGray"/>
        </w:rPr>
        <w:t>strike</w:t>
      </w:r>
      <w:r w:rsidRPr="00BC78D6">
        <w:rPr>
          <w:rStyle w:val="Emphasis"/>
          <w:sz w:val="18"/>
          <w:szCs w:val="18"/>
        </w:rPr>
        <w:t>s</w:t>
      </w:r>
      <w:r w:rsidRPr="00BC78D6">
        <w:rPr>
          <w:sz w:val="16"/>
          <w:szCs w:val="18"/>
        </w:rPr>
        <w:t xml:space="preserve"> </w:t>
      </w:r>
      <w:r w:rsidRPr="00BC78D6">
        <w:rPr>
          <w:rStyle w:val="StyleUnderline"/>
          <w:sz w:val="18"/>
          <w:szCs w:val="18"/>
        </w:rPr>
        <w:t>to resolve</w:t>
      </w:r>
      <w:r w:rsidRPr="00BC78D6">
        <w:rPr>
          <w:sz w:val="16"/>
          <w:szCs w:val="18"/>
        </w:rPr>
        <w:t xml:space="preserve"> their </w:t>
      </w:r>
      <w:r w:rsidRPr="00BC78D6">
        <w:rPr>
          <w:rStyle w:val="StyleUnderline"/>
          <w:sz w:val="18"/>
          <w:szCs w:val="18"/>
        </w:rPr>
        <w:t xml:space="preserve">labor disputes </w:t>
      </w:r>
      <w:r w:rsidRPr="00BC78D6">
        <w:rPr>
          <w:rStyle w:val="StyleUnderline"/>
          <w:sz w:val="18"/>
          <w:szCs w:val="18"/>
          <w:highlight w:val="darkGray"/>
        </w:rPr>
        <w:t>or</w:t>
      </w:r>
      <w:r w:rsidRPr="00BC78D6">
        <w:rPr>
          <w:rStyle w:val="StyleUnderline"/>
          <w:sz w:val="18"/>
          <w:szCs w:val="18"/>
        </w:rPr>
        <w:t xml:space="preserve"> to</w:t>
      </w:r>
      <w:r w:rsidRPr="00BC78D6">
        <w:rPr>
          <w:sz w:val="16"/>
          <w:szCs w:val="18"/>
        </w:rPr>
        <w:t xml:space="preserve"> </w:t>
      </w:r>
      <w:r w:rsidRPr="00BC78D6">
        <w:rPr>
          <w:rStyle w:val="Emphasis"/>
          <w:sz w:val="18"/>
          <w:szCs w:val="18"/>
          <w:highlight w:val="darkGray"/>
        </w:rPr>
        <w:t>negotiate</w:t>
      </w:r>
      <w:r w:rsidRPr="00BC78D6">
        <w:rPr>
          <w:sz w:val="16"/>
          <w:szCs w:val="18"/>
        </w:rPr>
        <w:t xml:space="preserve"> </w:t>
      </w:r>
      <w:r w:rsidRPr="00BC78D6">
        <w:rPr>
          <w:rStyle w:val="StyleUnderline"/>
          <w:sz w:val="18"/>
          <w:szCs w:val="18"/>
        </w:rPr>
        <w:t>with</w:t>
      </w:r>
      <w:r w:rsidRPr="00BC78D6">
        <w:rPr>
          <w:sz w:val="16"/>
          <w:szCs w:val="18"/>
        </w:rPr>
        <w:t xml:space="preserve"> their </w:t>
      </w:r>
      <w:r w:rsidRPr="00BC78D6">
        <w:rPr>
          <w:rStyle w:val="StyleUnderline"/>
          <w:sz w:val="18"/>
          <w:szCs w:val="18"/>
        </w:rPr>
        <w:t xml:space="preserve">employers </w:t>
      </w:r>
      <w:r w:rsidRPr="00BC78D6">
        <w:rPr>
          <w:rStyle w:val="StyleUnderline"/>
          <w:sz w:val="18"/>
          <w:szCs w:val="18"/>
          <w:highlight w:val="darkGray"/>
        </w:rPr>
        <w:t>on</w:t>
      </w:r>
      <w:r w:rsidRPr="00BC78D6">
        <w:rPr>
          <w:rStyle w:val="StyleUnderline"/>
          <w:sz w:val="18"/>
          <w:szCs w:val="18"/>
        </w:rPr>
        <w:t xml:space="preserve"> an</w:t>
      </w:r>
      <w:r w:rsidRPr="00BC78D6">
        <w:rPr>
          <w:sz w:val="16"/>
          <w:szCs w:val="18"/>
        </w:rPr>
        <w:t xml:space="preserve"> </w:t>
      </w:r>
      <w:r w:rsidRPr="00BC78D6">
        <w:rPr>
          <w:rStyle w:val="Emphasis"/>
          <w:sz w:val="18"/>
          <w:szCs w:val="18"/>
          <w:highlight w:val="darkGray"/>
        </w:rPr>
        <w:t>individual</w:t>
      </w:r>
      <w:r w:rsidRPr="00BC78D6">
        <w:rPr>
          <w:sz w:val="16"/>
          <w:szCs w:val="18"/>
          <w:highlight w:val="darkGray"/>
        </w:rPr>
        <w:t xml:space="preserve"> </w:t>
      </w:r>
      <w:r w:rsidRPr="00BC78D6">
        <w:rPr>
          <w:rStyle w:val="StyleUnderline"/>
          <w:sz w:val="18"/>
          <w:szCs w:val="18"/>
          <w:highlight w:val="darkGray"/>
        </w:rPr>
        <w:t>basis</w:t>
      </w:r>
      <w:r w:rsidRPr="00BC78D6">
        <w:rPr>
          <w:sz w:val="16"/>
          <w:szCs w:val="18"/>
        </w:rPr>
        <w:t xml:space="preserve">. </w:t>
      </w:r>
      <w:r w:rsidRPr="00BC78D6">
        <w:rPr>
          <w:rStyle w:val="StyleUnderline"/>
          <w:sz w:val="18"/>
          <w:szCs w:val="18"/>
        </w:rPr>
        <w:t>A strike, or</w:t>
      </w:r>
      <w:r w:rsidRPr="00BC78D6">
        <w:rPr>
          <w:sz w:val="16"/>
          <w:szCs w:val="18"/>
        </w:rPr>
        <w:t xml:space="preserve"> the </w:t>
      </w:r>
      <w:r w:rsidRPr="00BC78D6">
        <w:rPr>
          <w:rStyle w:val="StyleUnderline"/>
          <w:sz w:val="18"/>
          <w:szCs w:val="18"/>
        </w:rPr>
        <w:t>failure to amicably discuss the teachers' needs, may</w:t>
      </w:r>
      <w:r w:rsidRPr="00BC78D6">
        <w:rPr>
          <w:sz w:val="16"/>
          <w:szCs w:val="18"/>
        </w:rPr>
        <w:t xml:space="preserve"> </w:t>
      </w:r>
      <w:r w:rsidRPr="00BC78D6">
        <w:rPr>
          <w:rStyle w:val="Emphasis"/>
          <w:sz w:val="20"/>
          <w:szCs w:val="20"/>
          <w:highlight w:val="darkGray"/>
        </w:rPr>
        <w:t>cost</w:t>
      </w:r>
      <w:r w:rsidRPr="00BC78D6">
        <w:rPr>
          <w:rStyle w:val="Emphasis"/>
          <w:sz w:val="20"/>
          <w:szCs w:val="20"/>
        </w:rPr>
        <w:t xml:space="preserve"> the </w:t>
      </w:r>
      <w:r w:rsidRPr="00BC78D6">
        <w:rPr>
          <w:rStyle w:val="Emphasis"/>
          <w:sz w:val="20"/>
          <w:szCs w:val="20"/>
          <w:highlight w:val="darkGray"/>
        </w:rPr>
        <w:t>schools more than money</w:t>
      </w:r>
      <w:r w:rsidRPr="00BC78D6">
        <w:rPr>
          <w:sz w:val="16"/>
          <w:szCs w:val="18"/>
        </w:rPr>
        <w:t xml:space="preserve">. </w:t>
      </w:r>
      <w:r w:rsidRPr="00BC78D6">
        <w:rPr>
          <w:rStyle w:val="StyleUnderline"/>
          <w:sz w:val="18"/>
          <w:szCs w:val="18"/>
        </w:rPr>
        <w:t xml:space="preserve">It may </w:t>
      </w:r>
      <w:r w:rsidRPr="00BC78D6">
        <w:rPr>
          <w:rStyle w:val="StyleUnderline"/>
          <w:sz w:val="18"/>
          <w:szCs w:val="18"/>
          <w:highlight w:val="darkGray"/>
        </w:rPr>
        <w:t>affect</w:t>
      </w:r>
      <w:r w:rsidRPr="00BC78D6">
        <w:rPr>
          <w:sz w:val="16"/>
          <w:szCs w:val="18"/>
        </w:rPr>
        <w:t xml:space="preserve"> the </w:t>
      </w:r>
      <w:r w:rsidRPr="00BC78D6">
        <w:rPr>
          <w:rStyle w:val="Emphasis"/>
          <w:sz w:val="18"/>
          <w:szCs w:val="18"/>
          <w:highlight w:val="darkGray"/>
        </w:rPr>
        <w:t>goodwill</w:t>
      </w:r>
      <w:r w:rsidRPr="00BC78D6">
        <w:rPr>
          <w:sz w:val="16"/>
          <w:szCs w:val="18"/>
          <w:highlight w:val="darkGray"/>
        </w:rPr>
        <w:t xml:space="preserve">, </w:t>
      </w:r>
      <w:r w:rsidRPr="00BC78D6">
        <w:rPr>
          <w:rStyle w:val="Emphasis"/>
          <w:sz w:val="18"/>
          <w:szCs w:val="18"/>
          <w:highlight w:val="darkGray"/>
        </w:rPr>
        <w:t>cred</w:t>
      </w:r>
      <w:r w:rsidRPr="00BC78D6">
        <w:rPr>
          <w:rStyle w:val="Emphasis"/>
          <w:sz w:val="18"/>
          <w:szCs w:val="18"/>
        </w:rPr>
        <w:t>ibility</w:t>
      </w:r>
      <w:r w:rsidRPr="00BC78D6">
        <w:rPr>
          <w:sz w:val="16"/>
          <w:szCs w:val="18"/>
        </w:rPr>
        <w:t xml:space="preserve"> </w:t>
      </w:r>
      <w:r w:rsidRPr="00BC78D6">
        <w:rPr>
          <w:rStyle w:val="StyleUnderline"/>
          <w:sz w:val="18"/>
          <w:szCs w:val="18"/>
          <w:highlight w:val="darkGray"/>
        </w:rPr>
        <w:t>and</w:t>
      </w:r>
      <w:r w:rsidRPr="00BC78D6">
        <w:rPr>
          <w:sz w:val="16"/>
          <w:szCs w:val="18"/>
          <w:highlight w:val="darkGray"/>
        </w:rPr>
        <w:t xml:space="preserve"> </w:t>
      </w:r>
      <w:r w:rsidRPr="00BC78D6">
        <w:rPr>
          <w:rStyle w:val="Emphasis"/>
          <w:sz w:val="18"/>
          <w:szCs w:val="18"/>
          <w:highlight w:val="darkGray"/>
        </w:rPr>
        <w:t>trust</w:t>
      </w:r>
      <w:r w:rsidRPr="00BC78D6">
        <w:rPr>
          <w:sz w:val="16"/>
          <w:szCs w:val="18"/>
        </w:rPr>
        <w:t xml:space="preserve"> </w:t>
      </w:r>
      <w:r w:rsidRPr="00BC78D6">
        <w:rPr>
          <w:rStyle w:val="StyleUnderline"/>
          <w:sz w:val="18"/>
          <w:szCs w:val="18"/>
        </w:rPr>
        <w:t xml:space="preserve">that must be present between teachers and administrators and among teachers </w:t>
      </w:r>
      <w:r w:rsidRPr="00BC78D6">
        <w:rPr>
          <w:rStyle w:val="StyleUnderline"/>
          <w:sz w:val="18"/>
          <w:szCs w:val="18"/>
          <w:highlight w:val="darkGray"/>
        </w:rPr>
        <w:t>to maintain</w:t>
      </w:r>
      <w:r w:rsidRPr="00BC78D6">
        <w:rPr>
          <w:rStyle w:val="StyleUnderline"/>
          <w:sz w:val="18"/>
          <w:szCs w:val="18"/>
        </w:rPr>
        <w:t xml:space="preserve"> a</w:t>
      </w:r>
      <w:r w:rsidRPr="00BC78D6">
        <w:rPr>
          <w:sz w:val="16"/>
          <w:szCs w:val="18"/>
        </w:rPr>
        <w:t xml:space="preserve"> </w:t>
      </w:r>
      <w:r w:rsidRPr="00BC78D6">
        <w:rPr>
          <w:rStyle w:val="Emphasis"/>
          <w:sz w:val="18"/>
          <w:szCs w:val="18"/>
          <w:highlight w:val="darkGray"/>
        </w:rPr>
        <w:t>productive</w:t>
      </w:r>
      <w:r w:rsidRPr="00BC78D6">
        <w:rPr>
          <w:rStyle w:val="Emphasis"/>
          <w:sz w:val="18"/>
          <w:szCs w:val="18"/>
        </w:rPr>
        <w:t xml:space="preserve"> environment</w:t>
      </w:r>
      <w:r w:rsidRPr="00BC78D6">
        <w:rPr>
          <w:sz w:val="16"/>
          <w:szCs w:val="18"/>
        </w:rPr>
        <w:t xml:space="preserve"> </w:t>
      </w:r>
      <w:r w:rsidRPr="00BC78D6">
        <w:rPr>
          <w:rStyle w:val="StyleUnderline"/>
          <w:sz w:val="18"/>
          <w:szCs w:val="18"/>
        </w:rPr>
        <w:t>in</w:t>
      </w:r>
      <w:r w:rsidRPr="00BC78D6">
        <w:rPr>
          <w:sz w:val="16"/>
          <w:szCs w:val="18"/>
        </w:rPr>
        <w:t xml:space="preserve"> the </w:t>
      </w:r>
      <w:r w:rsidRPr="00BC78D6">
        <w:rPr>
          <w:rStyle w:val="StyleUnderline"/>
          <w:sz w:val="18"/>
          <w:szCs w:val="18"/>
          <w:highlight w:val="darkGray"/>
        </w:rPr>
        <w:t>schools</w:t>
      </w:r>
      <w:r w:rsidRPr="00BC78D6">
        <w:rPr>
          <w:sz w:val="16"/>
          <w:szCs w:val="18"/>
        </w:rPr>
        <w:t xml:space="preserve">. 231 ***FOOTNOTE BEGINS*** </w:t>
      </w:r>
      <w:r w:rsidRPr="00BC78D6">
        <w:rPr>
          <w:i/>
          <w:iCs/>
          <w:sz w:val="16"/>
          <w:szCs w:val="18"/>
        </w:rPr>
        <w:t>See</w:t>
      </w:r>
      <w:r w:rsidRPr="00BC78D6">
        <w:rPr>
          <w:sz w:val="16"/>
          <w:szCs w:val="18"/>
        </w:rPr>
        <w:t xml:space="preserve"> Hill-Murray Fed'n of Teachers v. Hill-Murray High Sch., 487 N.W.2d 857 (Minn. 1992). Applying the Minnesota Labor Relations Act to lay teachers at a religious school, the court wrote: "</w:t>
      </w:r>
      <w:r w:rsidRPr="00BC78D6">
        <w:rPr>
          <w:rStyle w:val="StyleUnderline"/>
          <w:sz w:val="18"/>
          <w:szCs w:val="18"/>
        </w:rPr>
        <w:t xml:space="preserve">[t]he </w:t>
      </w:r>
      <w:r w:rsidRPr="00BC78D6">
        <w:rPr>
          <w:rStyle w:val="StyleUnderline"/>
          <w:sz w:val="18"/>
          <w:szCs w:val="18"/>
          <w:highlight w:val="darkGray"/>
        </w:rPr>
        <w:t>nature of</w:t>
      </w:r>
      <w:r w:rsidRPr="00BC78D6">
        <w:rPr>
          <w:rStyle w:val="StyleUnderline"/>
          <w:sz w:val="18"/>
          <w:szCs w:val="18"/>
        </w:rPr>
        <w:t xml:space="preserve"> collective </w:t>
      </w:r>
      <w:r w:rsidRPr="00BC78D6">
        <w:rPr>
          <w:rStyle w:val="StyleUnderline"/>
          <w:sz w:val="18"/>
          <w:szCs w:val="18"/>
          <w:highlight w:val="darkGray"/>
        </w:rPr>
        <w:t>bargaining is</w:t>
      </w:r>
      <w:r w:rsidRPr="00BC78D6">
        <w:rPr>
          <w:sz w:val="16"/>
          <w:szCs w:val="18"/>
          <w:highlight w:val="darkGray"/>
        </w:rPr>
        <w:t xml:space="preserve"> </w:t>
      </w:r>
      <w:r w:rsidRPr="00BC78D6">
        <w:rPr>
          <w:rStyle w:val="Emphasis"/>
          <w:sz w:val="18"/>
          <w:szCs w:val="18"/>
          <w:highlight w:val="darkGray"/>
        </w:rPr>
        <w:t>unique</w:t>
      </w:r>
      <w:r w:rsidRPr="00BC78D6">
        <w:rPr>
          <w:sz w:val="16"/>
          <w:szCs w:val="18"/>
        </w:rPr>
        <w:t xml:space="preserve">; other </w:t>
      </w:r>
      <w:r w:rsidRPr="00BC78D6">
        <w:rPr>
          <w:rStyle w:val="StyleUnderline"/>
          <w:sz w:val="18"/>
          <w:szCs w:val="18"/>
          <w:highlight w:val="darkGray"/>
        </w:rPr>
        <w:t>alt</w:t>
      </w:r>
      <w:r w:rsidRPr="00BC78D6">
        <w:rPr>
          <w:rStyle w:val="StyleUnderline"/>
          <w:sz w:val="18"/>
          <w:szCs w:val="18"/>
        </w:rPr>
        <w:t>ernative</w:t>
      </w:r>
      <w:r w:rsidRPr="00BC78D6">
        <w:rPr>
          <w:rStyle w:val="StyleUnderline"/>
          <w:sz w:val="18"/>
          <w:szCs w:val="18"/>
          <w:highlight w:val="darkGray"/>
        </w:rPr>
        <w:t>s</w:t>
      </w:r>
      <w:r w:rsidRPr="00BC78D6">
        <w:rPr>
          <w:sz w:val="16"/>
          <w:szCs w:val="18"/>
          <w:highlight w:val="darkGray"/>
        </w:rPr>
        <w:t xml:space="preserve"> </w:t>
      </w:r>
      <w:r w:rsidRPr="00BC78D6">
        <w:rPr>
          <w:rStyle w:val="Emphasis"/>
          <w:sz w:val="18"/>
          <w:szCs w:val="18"/>
          <w:highlight w:val="darkGray"/>
        </w:rPr>
        <w:t>pale in comparison</w:t>
      </w:r>
      <w:r w:rsidRPr="00BC78D6">
        <w:rPr>
          <w:sz w:val="16"/>
          <w:szCs w:val="18"/>
          <w:highlight w:val="darkGray"/>
        </w:rPr>
        <w:t xml:space="preserve"> </w:t>
      </w:r>
      <w:r w:rsidRPr="00BC78D6">
        <w:rPr>
          <w:rStyle w:val="StyleUnderline"/>
          <w:sz w:val="18"/>
          <w:szCs w:val="18"/>
          <w:highlight w:val="darkGray"/>
        </w:rPr>
        <w:t>and</w:t>
      </w:r>
      <w:r w:rsidRPr="00BC78D6">
        <w:rPr>
          <w:rStyle w:val="StyleUnderline"/>
          <w:sz w:val="18"/>
          <w:szCs w:val="18"/>
        </w:rPr>
        <w:t xml:space="preserve"> remain</w:t>
      </w:r>
      <w:r w:rsidRPr="00BC78D6">
        <w:rPr>
          <w:sz w:val="16"/>
          <w:szCs w:val="18"/>
        </w:rPr>
        <w:t xml:space="preserve"> </w:t>
      </w:r>
      <w:r w:rsidRPr="00BC78D6">
        <w:rPr>
          <w:rStyle w:val="Emphasis"/>
          <w:sz w:val="18"/>
          <w:szCs w:val="18"/>
          <w:highlight w:val="darkGray"/>
        </w:rPr>
        <w:t>unable to effectuate</w:t>
      </w:r>
      <w:r w:rsidRPr="00BC78D6">
        <w:rPr>
          <w:sz w:val="16"/>
          <w:szCs w:val="18"/>
        </w:rPr>
        <w:t xml:space="preserve"> </w:t>
      </w:r>
      <w:r w:rsidRPr="00BC78D6">
        <w:rPr>
          <w:rStyle w:val="StyleUnderline"/>
          <w:sz w:val="18"/>
          <w:szCs w:val="18"/>
        </w:rPr>
        <w:t xml:space="preserve">the </w:t>
      </w:r>
      <w:r w:rsidRPr="00BC78D6">
        <w:rPr>
          <w:rStyle w:val="StyleUnderline"/>
          <w:sz w:val="18"/>
          <w:szCs w:val="18"/>
          <w:highlight w:val="darkGray"/>
        </w:rPr>
        <w:t>strength</w:t>
      </w:r>
      <w:r w:rsidRPr="00BC78D6">
        <w:rPr>
          <w:rStyle w:val="StyleUnderline"/>
          <w:sz w:val="18"/>
          <w:szCs w:val="18"/>
        </w:rPr>
        <w:t xml:space="preserve"> of collective action</w:t>
      </w:r>
      <w:r w:rsidRPr="00BC78D6">
        <w:rPr>
          <w:sz w:val="16"/>
          <w:szCs w:val="16"/>
        </w:rPr>
        <w:t xml:space="preserve">. Collective bargaining allows the individual 'David' to negotiate against the employer 'Goliath."' </w:t>
      </w:r>
      <w:r w:rsidRPr="00BC78D6">
        <w:rPr>
          <w:i/>
          <w:iCs/>
          <w:sz w:val="16"/>
          <w:szCs w:val="16"/>
        </w:rPr>
        <w:t>Id</w:t>
      </w:r>
      <w:r w:rsidRPr="00BC78D6">
        <w:rPr>
          <w:sz w:val="16"/>
          <w:szCs w:val="16"/>
        </w:rPr>
        <w:t>. at 867.</w:t>
      </w:r>
    </w:p>
    <w:p w14:paraId="64C94A19" w14:textId="77777777" w:rsidR="00C61B87" w:rsidRPr="009D70AB" w:rsidRDefault="00C61B87" w:rsidP="00C61B87">
      <w:r w:rsidRPr="009D70AB">
        <w:t>&lt;&lt;</w:t>
      </w:r>
      <w:r>
        <w:t>FOR REFERENCE---Govern</w:t>
      </w:r>
      <w:r w:rsidRPr="009D70AB">
        <w:t>&gt;&gt;</w:t>
      </w:r>
    </w:p>
    <w:p w14:paraId="192C99CB" w14:textId="77777777" w:rsidR="00C61B87" w:rsidRDefault="00C61B87" w:rsidP="00C61B87">
      <w:pPr>
        <w:rPr>
          <w:sz w:val="16"/>
          <w:szCs w:val="16"/>
        </w:rPr>
      </w:pPr>
      <w:r w:rsidRPr="009D70AB">
        <w:rPr>
          <w:rStyle w:val="StyleUnderline"/>
          <w:sz w:val="18"/>
          <w:szCs w:val="18"/>
        </w:rPr>
        <w:t>For</w:t>
      </w:r>
      <w:r w:rsidRPr="009D70AB">
        <w:rPr>
          <w:sz w:val="16"/>
          <w:szCs w:val="18"/>
        </w:rPr>
        <w:t xml:space="preserve"> some </w:t>
      </w:r>
      <w:r w:rsidRPr="009D70AB">
        <w:rPr>
          <w:rStyle w:val="StyleUnderline"/>
          <w:sz w:val="18"/>
          <w:szCs w:val="18"/>
        </w:rPr>
        <w:t>educators and staff at</w:t>
      </w:r>
      <w:r w:rsidRPr="009D70AB">
        <w:rPr>
          <w:sz w:val="16"/>
          <w:szCs w:val="18"/>
        </w:rPr>
        <w:t xml:space="preserve"> state institutions and the limited number of secular </w:t>
      </w:r>
      <w:r w:rsidRPr="009D70AB">
        <w:rPr>
          <w:rStyle w:val="Emphasis"/>
          <w:sz w:val="18"/>
          <w:szCs w:val="18"/>
        </w:rPr>
        <w:t>private institutions</w:t>
      </w:r>
      <w:r w:rsidRPr="009D70AB">
        <w:rPr>
          <w:sz w:val="16"/>
          <w:szCs w:val="18"/>
        </w:rPr>
        <w:t xml:space="preserve"> </w:t>
      </w:r>
      <w:r w:rsidRPr="009D70AB">
        <w:rPr>
          <w:rStyle w:val="StyleUnderline"/>
          <w:sz w:val="18"/>
          <w:szCs w:val="18"/>
        </w:rPr>
        <w:t>where faculty collective bargaining units have the</w:t>
      </w:r>
      <w:r w:rsidRPr="009D70AB">
        <w:rPr>
          <w:sz w:val="16"/>
          <w:szCs w:val="18"/>
        </w:rPr>
        <w:t xml:space="preserve"> </w:t>
      </w:r>
      <w:r w:rsidRPr="009D70AB">
        <w:rPr>
          <w:rStyle w:val="Emphasis"/>
          <w:sz w:val="18"/>
          <w:szCs w:val="18"/>
          <w:highlight w:val="darkGray"/>
        </w:rPr>
        <w:t>right to bargain</w:t>
      </w:r>
      <w:r w:rsidRPr="009D70AB">
        <w:rPr>
          <w:sz w:val="16"/>
          <w:szCs w:val="18"/>
        </w:rPr>
        <w:t xml:space="preserve"> conditions and academic freedom, </w:t>
      </w:r>
      <w:r w:rsidRPr="009D70AB">
        <w:rPr>
          <w:rStyle w:val="StyleUnderline"/>
          <w:sz w:val="18"/>
          <w:szCs w:val="18"/>
        </w:rPr>
        <w:t>negotiated contractual commitments</w:t>
      </w:r>
      <w:r w:rsidRPr="009D70AB">
        <w:rPr>
          <w:sz w:val="16"/>
          <w:szCs w:val="18"/>
        </w:rPr>
        <w:t xml:space="preserve"> may </w:t>
      </w:r>
      <w:r w:rsidRPr="009D70AB">
        <w:rPr>
          <w:rStyle w:val="StyleUnderline"/>
          <w:sz w:val="18"/>
          <w:szCs w:val="18"/>
          <w:highlight w:val="darkGray"/>
        </w:rPr>
        <w:t>offer</w:t>
      </w:r>
      <w:r w:rsidRPr="009D70AB">
        <w:rPr>
          <w:sz w:val="16"/>
          <w:szCs w:val="18"/>
        </w:rPr>
        <w:t xml:space="preserve"> </w:t>
      </w:r>
      <w:r w:rsidRPr="009D70AB">
        <w:rPr>
          <w:rStyle w:val="Emphasis"/>
          <w:sz w:val="18"/>
          <w:szCs w:val="18"/>
        </w:rPr>
        <w:t xml:space="preserve">greater </w:t>
      </w:r>
      <w:r w:rsidRPr="009D70AB">
        <w:rPr>
          <w:rStyle w:val="Emphasis"/>
          <w:sz w:val="18"/>
          <w:szCs w:val="18"/>
          <w:highlight w:val="darkGray"/>
        </w:rPr>
        <w:t>security</w:t>
      </w:r>
      <w:r w:rsidRPr="009D70AB">
        <w:rPr>
          <w:sz w:val="16"/>
          <w:szCs w:val="18"/>
          <w:highlight w:val="darkGray"/>
        </w:rPr>
        <w:t xml:space="preserve"> </w:t>
      </w:r>
      <w:r w:rsidRPr="009D70AB">
        <w:rPr>
          <w:rStyle w:val="StyleUnderline"/>
          <w:sz w:val="18"/>
          <w:szCs w:val="18"/>
          <w:highlight w:val="darkGray"/>
        </w:rPr>
        <w:t>as well as</w:t>
      </w:r>
      <w:r w:rsidRPr="009D70AB">
        <w:rPr>
          <w:sz w:val="16"/>
          <w:szCs w:val="18"/>
        </w:rPr>
        <w:t xml:space="preserve"> </w:t>
      </w:r>
      <w:r w:rsidRPr="009D70AB">
        <w:rPr>
          <w:rStyle w:val="Emphasis"/>
          <w:sz w:val="18"/>
          <w:szCs w:val="18"/>
        </w:rPr>
        <w:t xml:space="preserve">retained </w:t>
      </w:r>
      <w:r w:rsidRPr="009D70AB">
        <w:rPr>
          <w:rStyle w:val="Emphasis"/>
          <w:sz w:val="18"/>
          <w:szCs w:val="18"/>
          <w:highlight w:val="darkGray"/>
        </w:rPr>
        <w:t>stake</w:t>
      </w:r>
      <w:r w:rsidRPr="009D70AB">
        <w:rPr>
          <w:sz w:val="16"/>
          <w:szCs w:val="18"/>
          <w:highlight w:val="darkGray"/>
        </w:rPr>
        <w:t xml:space="preserve"> </w:t>
      </w:r>
      <w:r w:rsidRPr="009D70AB">
        <w:rPr>
          <w:rStyle w:val="StyleUnderline"/>
          <w:sz w:val="18"/>
          <w:szCs w:val="18"/>
          <w:highlight w:val="darkGray"/>
        </w:rPr>
        <w:t>in</w:t>
      </w:r>
      <w:r w:rsidRPr="009D70AB">
        <w:rPr>
          <w:rStyle w:val="StyleUnderline"/>
          <w:sz w:val="18"/>
          <w:szCs w:val="18"/>
        </w:rPr>
        <w:t xml:space="preserve"> the operation of their </w:t>
      </w:r>
      <w:r w:rsidRPr="009D70AB">
        <w:rPr>
          <w:rStyle w:val="StyleUnderline"/>
          <w:sz w:val="18"/>
          <w:szCs w:val="18"/>
          <w:highlight w:val="darkGray"/>
        </w:rPr>
        <w:t>institutions</w:t>
      </w:r>
      <w:r w:rsidRPr="009D70AB">
        <w:rPr>
          <w:sz w:val="16"/>
          <w:szCs w:val="18"/>
        </w:rPr>
        <w:t xml:space="preserve">. Hierarchy has its place in academia, but </w:t>
      </w:r>
      <w:r w:rsidRPr="009D70AB">
        <w:rPr>
          <w:rStyle w:val="StyleUnderline"/>
          <w:sz w:val="18"/>
          <w:szCs w:val="18"/>
        </w:rPr>
        <w:t>a vast expansion of administrative officials</w:t>
      </w:r>
      <w:r w:rsidRPr="009D70AB">
        <w:rPr>
          <w:sz w:val="16"/>
          <w:szCs w:val="18"/>
        </w:rPr>
        <w:t xml:space="preserve"> </w:t>
      </w:r>
      <w:r w:rsidRPr="009D70AB">
        <w:rPr>
          <w:rStyle w:val="Emphasis"/>
          <w:sz w:val="18"/>
          <w:szCs w:val="18"/>
          <w:highlight w:val="darkGray"/>
        </w:rPr>
        <w:t>without</w:t>
      </w:r>
      <w:r w:rsidRPr="009D70AB">
        <w:rPr>
          <w:sz w:val="16"/>
          <w:szCs w:val="18"/>
        </w:rPr>
        <w:t xml:space="preserve"> </w:t>
      </w:r>
      <w:r w:rsidRPr="009D70AB">
        <w:rPr>
          <w:rStyle w:val="StyleUnderline"/>
          <w:sz w:val="18"/>
          <w:szCs w:val="18"/>
        </w:rPr>
        <w:t>commensurate growth in faculty positions</w:t>
      </w:r>
      <w:r w:rsidRPr="009D70AB">
        <w:rPr>
          <w:sz w:val="16"/>
          <w:szCs w:val="18"/>
        </w:rPr>
        <w:t xml:space="preserve"> </w:t>
      </w:r>
      <w:r w:rsidRPr="00F548ED">
        <w:rPr>
          <w:rStyle w:val="Emphasis"/>
          <w:sz w:val="20"/>
          <w:szCs w:val="20"/>
          <w:highlight w:val="darkGray"/>
        </w:rPr>
        <w:t>presages increased conflict</w:t>
      </w:r>
      <w:r w:rsidRPr="009D70AB">
        <w:rPr>
          <w:sz w:val="16"/>
          <w:szCs w:val="18"/>
        </w:rPr>
        <w:t xml:space="preserve"> </w:t>
      </w:r>
      <w:r w:rsidRPr="009D70AB">
        <w:rPr>
          <w:rStyle w:val="StyleUnderline"/>
          <w:sz w:val="18"/>
          <w:szCs w:val="18"/>
        </w:rPr>
        <w:t>between academics and administrative leadership</w:t>
      </w:r>
      <w:r w:rsidRPr="009D70AB">
        <w:rPr>
          <w:sz w:val="16"/>
          <w:szCs w:val="18"/>
        </w:rPr>
        <w:t xml:space="preserve">. Administrators should always retain primary responsibility for finances and budgets, but </w:t>
      </w:r>
      <w:r w:rsidRPr="009D70AB">
        <w:rPr>
          <w:rStyle w:val="StyleUnderline"/>
          <w:sz w:val="18"/>
          <w:szCs w:val="18"/>
        </w:rPr>
        <w:t xml:space="preserve">private faculty </w:t>
      </w:r>
      <w:r w:rsidRPr="009D70AB">
        <w:rPr>
          <w:rStyle w:val="StyleUnderline"/>
          <w:sz w:val="18"/>
          <w:szCs w:val="18"/>
          <w:highlight w:val="darkGray"/>
        </w:rPr>
        <w:t>encounter</w:t>
      </w:r>
      <w:r w:rsidRPr="009D70AB">
        <w:rPr>
          <w:rStyle w:val="StyleUnderline"/>
          <w:sz w:val="18"/>
          <w:szCs w:val="18"/>
        </w:rPr>
        <w:t>ing</w:t>
      </w:r>
      <w:r w:rsidRPr="009D70AB">
        <w:rPr>
          <w:sz w:val="16"/>
          <w:szCs w:val="18"/>
        </w:rPr>
        <w:t xml:space="preserve"> </w:t>
      </w:r>
      <w:r w:rsidRPr="009D70AB">
        <w:rPr>
          <w:rStyle w:val="Emphasis"/>
          <w:sz w:val="18"/>
          <w:szCs w:val="18"/>
          <w:highlight w:val="darkGray"/>
        </w:rPr>
        <w:t>disparity</w:t>
      </w:r>
      <w:r w:rsidRPr="009D70AB">
        <w:rPr>
          <w:sz w:val="16"/>
          <w:szCs w:val="18"/>
          <w:highlight w:val="darkGray"/>
        </w:rPr>
        <w:t xml:space="preserve"> </w:t>
      </w:r>
      <w:r w:rsidRPr="009D70AB">
        <w:rPr>
          <w:rStyle w:val="StyleUnderline"/>
          <w:sz w:val="18"/>
          <w:szCs w:val="18"/>
          <w:highlight w:val="darkGray"/>
        </w:rPr>
        <w:t>in compensation and disenfranchisement in</w:t>
      </w:r>
      <w:r w:rsidRPr="009D70AB">
        <w:rPr>
          <w:sz w:val="16"/>
          <w:szCs w:val="18"/>
        </w:rPr>
        <w:t xml:space="preserve"> </w:t>
      </w:r>
      <w:r w:rsidRPr="009D70AB">
        <w:rPr>
          <w:rStyle w:val="Emphasis"/>
          <w:sz w:val="18"/>
          <w:szCs w:val="18"/>
        </w:rPr>
        <w:t xml:space="preserve">institutional </w:t>
      </w:r>
      <w:r w:rsidRPr="009D70AB">
        <w:rPr>
          <w:rStyle w:val="Emphasis"/>
          <w:sz w:val="18"/>
          <w:szCs w:val="18"/>
          <w:highlight w:val="darkGray"/>
        </w:rPr>
        <w:t>governance</w:t>
      </w:r>
      <w:r w:rsidRPr="009D70AB">
        <w:rPr>
          <w:sz w:val="16"/>
          <w:szCs w:val="18"/>
        </w:rPr>
        <w:t xml:space="preserve"> </w:t>
      </w:r>
      <w:r w:rsidRPr="009D70AB">
        <w:rPr>
          <w:rStyle w:val="StyleUnderline"/>
          <w:sz w:val="18"/>
          <w:szCs w:val="18"/>
        </w:rPr>
        <w:t>may be inclined to pursue protections afforded</w:t>
      </w:r>
      <w:r w:rsidRPr="009D70AB">
        <w:rPr>
          <w:sz w:val="16"/>
          <w:szCs w:val="18"/>
        </w:rPr>
        <w:t xml:space="preserve"> </w:t>
      </w:r>
      <w:r w:rsidRPr="009D70AB">
        <w:rPr>
          <w:rStyle w:val="Emphasis"/>
          <w:sz w:val="18"/>
          <w:szCs w:val="18"/>
        </w:rPr>
        <w:t>under the NLRA</w:t>
      </w:r>
      <w:r w:rsidRPr="009D70AB">
        <w:rPr>
          <w:sz w:val="16"/>
          <w:szCs w:val="18"/>
        </w:rPr>
        <w:t xml:space="preserve">, a sort of "New Deal for Higher Education [to support] labor rights and salary parity of all college [and university] teachers."1 5 4 Nevertheless, </w:t>
      </w:r>
      <w:r w:rsidRPr="009D70AB">
        <w:rPr>
          <w:rStyle w:val="StyleUnderline"/>
          <w:sz w:val="18"/>
          <w:szCs w:val="18"/>
          <w:highlight w:val="darkGray"/>
        </w:rPr>
        <w:t>fed</w:t>
      </w:r>
      <w:r w:rsidRPr="009D70AB">
        <w:rPr>
          <w:rStyle w:val="StyleUnderline"/>
          <w:sz w:val="18"/>
          <w:szCs w:val="18"/>
        </w:rPr>
        <w:t xml:space="preserve">eral </w:t>
      </w:r>
      <w:r w:rsidRPr="009D70AB">
        <w:rPr>
          <w:rStyle w:val="StyleUnderline"/>
          <w:sz w:val="18"/>
          <w:szCs w:val="18"/>
          <w:highlight w:val="darkGray"/>
        </w:rPr>
        <w:t>influence</w:t>
      </w:r>
      <w:r w:rsidRPr="009D70AB">
        <w:rPr>
          <w:sz w:val="16"/>
          <w:szCs w:val="18"/>
          <w:highlight w:val="darkGray"/>
        </w:rPr>
        <w:t xml:space="preserve"> </w:t>
      </w:r>
      <w:r w:rsidRPr="009D70AB">
        <w:rPr>
          <w:rStyle w:val="Emphasis"/>
          <w:sz w:val="18"/>
          <w:szCs w:val="18"/>
          <w:highlight w:val="darkGray"/>
        </w:rPr>
        <w:t>over higher ed</w:t>
      </w:r>
      <w:r w:rsidRPr="009D70AB">
        <w:rPr>
          <w:rStyle w:val="Emphasis"/>
          <w:sz w:val="18"/>
          <w:szCs w:val="18"/>
        </w:rPr>
        <w:t>ucation</w:t>
      </w:r>
      <w:r w:rsidRPr="009D70AB">
        <w:rPr>
          <w:sz w:val="16"/>
          <w:szCs w:val="18"/>
        </w:rPr>
        <w:t xml:space="preserve"> </w:t>
      </w:r>
      <w:r w:rsidRPr="009D70AB">
        <w:rPr>
          <w:rStyle w:val="StyleUnderline"/>
          <w:sz w:val="18"/>
          <w:szCs w:val="18"/>
        </w:rPr>
        <w:t>has</w:t>
      </w:r>
      <w:r w:rsidRPr="009D70AB">
        <w:rPr>
          <w:sz w:val="16"/>
          <w:szCs w:val="18"/>
        </w:rPr>
        <w:t xml:space="preserve"> generally </w:t>
      </w:r>
      <w:r w:rsidRPr="009D70AB">
        <w:rPr>
          <w:rStyle w:val="StyleUnderline"/>
          <w:sz w:val="18"/>
          <w:szCs w:val="18"/>
        </w:rPr>
        <w:t xml:space="preserve">been achieved </w:t>
      </w:r>
      <w:r w:rsidRPr="009D70AB">
        <w:rPr>
          <w:rStyle w:val="StyleUnderline"/>
          <w:sz w:val="18"/>
          <w:szCs w:val="18"/>
          <w:highlight w:val="darkGray"/>
        </w:rPr>
        <w:t>by</w:t>
      </w:r>
      <w:r w:rsidRPr="009D70AB">
        <w:rPr>
          <w:rStyle w:val="StyleUnderline"/>
          <w:sz w:val="18"/>
          <w:szCs w:val="18"/>
        </w:rPr>
        <w:t xml:space="preserve"> means of</w:t>
      </w:r>
      <w:r w:rsidRPr="009D70AB">
        <w:rPr>
          <w:sz w:val="16"/>
          <w:szCs w:val="18"/>
        </w:rPr>
        <w:t xml:space="preserve"> Congress' </w:t>
      </w:r>
      <w:r w:rsidRPr="009D70AB">
        <w:rPr>
          <w:rStyle w:val="Emphasis"/>
          <w:i/>
          <w:iCs w:val="0"/>
          <w:sz w:val="18"/>
          <w:szCs w:val="18"/>
          <w:highlight w:val="darkGray"/>
        </w:rPr>
        <w:t>spending</w:t>
      </w:r>
      <w:r w:rsidRPr="009D70AB">
        <w:rPr>
          <w:rStyle w:val="Emphasis"/>
          <w:sz w:val="18"/>
          <w:szCs w:val="18"/>
          <w:highlight w:val="darkGray"/>
        </w:rPr>
        <w:t xml:space="preserve"> power</w:t>
      </w:r>
      <w:r w:rsidRPr="009D70AB">
        <w:rPr>
          <w:sz w:val="16"/>
          <w:szCs w:val="18"/>
        </w:rPr>
        <w:t xml:space="preserve">;155 </w:t>
      </w:r>
      <w:r w:rsidRPr="009D70AB">
        <w:rPr>
          <w:rStyle w:val="StyleUnderline"/>
          <w:sz w:val="18"/>
          <w:szCs w:val="18"/>
        </w:rPr>
        <w:t>the</w:t>
      </w:r>
      <w:r w:rsidRPr="009D70AB">
        <w:rPr>
          <w:sz w:val="16"/>
          <w:szCs w:val="18"/>
        </w:rPr>
        <w:t xml:space="preserve"> </w:t>
      </w:r>
      <w:r w:rsidRPr="009D70AB">
        <w:rPr>
          <w:rStyle w:val="Emphasis"/>
          <w:sz w:val="18"/>
          <w:szCs w:val="18"/>
        </w:rPr>
        <w:t>NLRA</w:t>
      </w:r>
      <w:r w:rsidRPr="009D70AB">
        <w:rPr>
          <w:sz w:val="16"/>
          <w:szCs w:val="18"/>
        </w:rPr>
        <w:t xml:space="preserve">, </w:t>
      </w:r>
      <w:r w:rsidRPr="009D70AB">
        <w:rPr>
          <w:rStyle w:val="StyleUnderline"/>
          <w:sz w:val="18"/>
          <w:szCs w:val="18"/>
        </w:rPr>
        <w:t>in contrast, was an assertion of Congress'</w:t>
      </w:r>
      <w:r w:rsidRPr="009D70AB">
        <w:rPr>
          <w:sz w:val="16"/>
          <w:szCs w:val="18"/>
        </w:rPr>
        <w:t xml:space="preserve"> </w:t>
      </w:r>
      <w:r w:rsidRPr="009D70AB">
        <w:rPr>
          <w:rStyle w:val="Emphasis"/>
          <w:i/>
          <w:iCs w:val="0"/>
          <w:sz w:val="18"/>
          <w:szCs w:val="18"/>
          <w:highlight w:val="darkGray"/>
        </w:rPr>
        <w:t>commerce</w:t>
      </w:r>
      <w:r w:rsidRPr="009D70AB">
        <w:rPr>
          <w:sz w:val="16"/>
          <w:szCs w:val="18"/>
          <w:highlight w:val="darkGray"/>
        </w:rPr>
        <w:t xml:space="preserve"> </w:t>
      </w:r>
      <w:r w:rsidRPr="009D70AB">
        <w:rPr>
          <w:rStyle w:val="StyleUnderline"/>
          <w:sz w:val="18"/>
          <w:szCs w:val="18"/>
          <w:highlight w:val="darkGray"/>
        </w:rPr>
        <w:t>power</w:t>
      </w:r>
      <w:r w:rsidRPr="009D70AB">
        <w:rPr>
          <w:sz w:val="16"/>
          <w:szCs w:val="18"/>
        </w:rPr>
        <w:t xml:space="preserve">.156 </w:t>
      </w:r>
      <w:r w:rsidRPr="009D70AB">
        <w:rPr>
          <w:rStyle w:val="StyleUnderline"/>
          <w:sz w:val="18"/>
          <w:szCs w:val="18"/>
          <w:highlight w:val="darkGray"/>
        </w:rPr>
        <w:t>A</w:t>
      </w:r>
      <w:r w:rsidRPr="009D70AB">
        <w:rPr>
          <w:sz w:val="16"/>
          <w:szCs w:val="18"/>
          <w:highlight w:val="darkGray"/>
        </w:rPr>
        <w:t xml:space="preserve"> </w:t>
      </w:r>
      <w:r w:rsidRPr="009D70AB">
        <w:rPr>
          <w:rStyle w:val="Emphasis"/>
          <w:sz w:val="18"/>
          <w:szCs w:val="18"/>
          <w:highlight w:val="darkGray"/>
        </w:rPr>
        <w:t>challenge</w:t>
      </w:r>
      <w:r w:rsidRPr="009D70AB">
        <w:rPr>
          <w:sz w:val="16"/>
          <w:szCs w:val="18"/>
        </w:rPr>
        <w:t xml:space="preserve"> to </w:t>
      </w:r>
      <w:r w:rsidRPr="009D70AB">
        <w:rPr>
          <w:i/>
          <w:iCs/>
          <w:sz w:val="16"/>
          <w:szCs w:val="18"/>
        </w:rPr>
        <w:t>Yeshiva</w:t>
      </w:r>
      <w:r w:rsidRPr="009D70AB">
        <w:rPr>
          <w:sz w:val="16"/>
          <w:szCs w:val="18"/>
        </w:rPr>
        <w:t xml:space="preserve"> </w:t>
      </w:r>
      <w:r w:rsidRPr="009D70AB">
        <w:rPr>
          <w:rStyle w:val="StyleUnderline"/>
          <w:sz w:val="18"/>
          <w:szCs w:val="18"/>
        </w:rPr>
        <w:t>in the realm of labor relations and education would</w:t>
      </w:r>
      <w:r w:rsidRPr="009D70AB">
        <w:rPr>
          <w:sz w:val="16"/>
          <w:szCs w:val="18"/>
        </w:rPr>
        <w:t xml:space="preserve"> therefore </w:t>
      </w:r>
      <w:r w:rsidRPr="009D70AB">
        <w:rPr>
          <w:rStyle w:val="StyleUnderline"/>
          <w:sz w:val="18"/>
          <w:szCs w:val="18"/>
          <w:highlight w:val="darkGray"/>
        </w:rPr>
        <w:t>have to</w:t>
      </w:r>
      <w:r w:rsidRPr="009D70AB">
        <w:rPr>
          <w:sz w:val="16"/>
          <w:szCs w:val="18"/>
          <w:highlight w:val="darkGray"/>
        </w:rPr>
        <w:t xml:space="preserve"> </w:t>
      </w:r>
      <w:r w:rsidRPr="009D70AB">
        <w:rPr>
          <w:rStyle w:val="Emphasis"/>
          <w:sz w:val="20"/>
          <w:szCs w:val="20"/>
          <w:highlight w:val="darkGray"/>
        </w:rPr>
        <w:t>"'substantially affect interstate commerce."</w:t>
      </w:r>
      <w:r w:rsidRPr="009D70AB">
        <w:rPr>
          <w:sz w:val="16"/>
          <w:szCs w:val="16"/>
        </w:rPr>
        <w:t>" 57</w:t>
      </w:r>
    </w:p>
    <w:p w14:paraId="5F14CC1F" w14:textId="77777777" w:rsidR="00C61B87" w:rsidRDefault="00C61B87" w:rsidP="00C61B87"/>
    <w:p w14:paraId="6657AFCC" w14:textId="77777777" w:rsidR="00C61B87" w:rsidRDefault="00C61B87" w:rsidP="00C61B87">
      <w:pPr>
        <w:pStyle w:val="Heading4"/>
      </w:pPr>
      <w:r>
        <w:t xml:space="preserve">RF rulings are </w:t>
      </w:r>
      <w:r w:rsidRPr="00011AFC">
        <w:rPr>
          <w:u w:val="single"/>
        </w:rPr>
        <w:t>thumped</w:t>
      </w:r>
      <w:r>
        <w:t>.</w:t>
      </w:r>
    </w:p>
    <w:p w14:paraId="4D0009AA" w14:textId="77777777" w:rsidR="00C61B87" w:rsidRDefault="00C61B87" w:rsidP="00C61B87">
      <w:r>
        <w:t xml:space="preserve">Dr. Tashlin </w:t>
      </w:r>
      <w:r w:rsidRPr="00D83009">
        <w:rPr>
          <w:rStyle w:val="Style13ptBold"/>
        </w:rPr>
        <w:t>Lakhani et al. 24</w:t>
      </w:r>
      <w:r>
        <w:t>, PhD, Assistant Professor, Management &amp; Organizations, Cornell University; David Sherwyn, JD, Professor, Hospitality Human Resources, Cornell University. Academic Director, Cornell Center for Innovative Hospitality Labor &amp; Employment Relations. Presidential Fellow, Cornell University; Paul Wagner, JD, Adjunct Assistant Professor, Hotel Administration, Cornell University, "Same Words, Different Meanings— Same Courts, Different Leanings: How the Supreme Court's Latest Religious Accommodation Holding Changes the Law and Affects Employers," Cornell Hospitality Quarterly, Vol. 65, No. 4, pg. 420-428, 2024, SAGE. [italics in original]</w:t>
      </w:r>
    </w:p>
    <w:p w14:paraId="157F8F75" w14:textId="77777777" w:rsidR="00C61B87" w:rsidRDefault="00C61B87" w:rsidP="00C61B87">
      <w:pPr>
        <w:rPr>
          <w:sz w:val="16"/>
        </w:rPr>
      </w:pPr>
      <w:r w:rsidRPr="00FD4C3B">
        <w:rPr>
          <w:sz w:val="16"/>
        </w:rPr>
        <w:t xml:space="preserve">As expected, </w:t>
      </w:r>
      <w:r w:rsidRPr="000B1E5B">
        <w:rPr>
          <w:rStyle w:val="StyleUnderline"/>
        </w:rPr>
        <w:t xml:space="preserve">the Supreme </w:t>
      </w:r>
      <w:r w:rsidRPr="009F6480">
        <w:rPr>
          <w:rStyle w:val="StyleUnderline"/>
          <w:highlight w:val="yellow"/>
        </w:rPr>
        <w:t>Court</w:t>
      </w:r>
      <w:r w:rsidRPr="009F6480">
        <w:rPr>
          <w:sz w:val="16"/>
          <w:highlight w:val="yellow"/>
        </w:rPr>
        <w:t xml:space="preserve"> </w:t>
      </w:r>
      <w:r w:rsidRPr="009F6480">
        <w:rPr>
          <w:rStyle w:val="Emphasis"/>
          <w:highlight w:val="yellow"/>
        </w:rPr>
        <w:t>dropped</w:t>
      </w:r>
      <w:r w:rsidRPr="009F6480">
        <w:rPr>
          <w:sz w:val="16"/>
        </w:rPr>
        <w:t xml:space="preserve"> </w:t>
      </w:r>
      <w:r w:rsidRPr="009F6480">
        <w:rPr>
          <w:rStyle w:val="StyleUnderline"/>
        </w:rPr>
        <w:t>several</w:t>
      </w:r>
      <w:r w:rsidRPr="00FD4C3B">
        <w:rPr>
          <w:sz w:val="16"/>
        </w:rPr>
        <w:t xml:space="preserve"> of its most </w:t>
      </w:r>
      <w:r w:rsidRPr="00011AFC">
        <w:rPr>
          <w:sz w:val="16"/>
        </w:rPr>
        <w:t xml:space="preserve">anxiously awaited and </w:t>
      </w:r>
      <w:r w:rsidRPr="00011AFC">
        <w:rPr>
          <w:rStyle w:val="Emphasis"/>
        </w:rPr>
        <w:t>controversial cases</w:t>
      </w:r>
      <w:r w:rsidRPr="00011AFC">
        <w:rPr>
          <w:sz w:val="16"/>
        </w:rPr>
        <w:t xml:space="preserve"> durin</w:t>
      </w:r>
      <w:r w:rsidRPr="00FD4C3B">
        <w:rPr>
          <w:sz w:val="16"/>
        </w:rPr>
        <w:t xml:space="preserve">g the last week of June 2023. While two of the cases, </w:t>
      </w:r>
      <w:r w:rsidRPr="00FD4C3B">
        <w:rPr>
          <w:i/>
          <w:iCs/>
          <w:sz w:val="16"/>
        </w:rPr>
        <w:t>303 Creative LLC v. Elenis and Students for Fair Admissions., Inc., v. President &amp; Fellows of Harvard College</w:t>
      </w:r>
      <w:r w:rsidRPr="00FD4C3B">
        <w:rPr>
          <w:sz w:val="16"/>
        </w:rPr>
        <w:t xml:space="preserve">, received most of the press, a third case will likely be the most consequential of the three for the hospitality industry. </w:t>
      </w:r>
      <w:r w:rsidRPr="002D1767">
        <w:rPr>
          <w:rStyle w:val="StyleUnderline"/>
        </w:rPr>
        <w:t>In</w:t>
      </w:r>
      <w:r w:rsidRPr="00FD4C3B">
        <w:rPr>
          <w:sz w:val="16"/>
        </w:rPr>
        <w:t xml:space="preserve"> </w:t>
      </w:r>
      <w:r w:rsidRPr="009F6480">
        <w:rPr>
          <w:rStyle w:val="Emphasis"/>
          <w:i/>
          <w:iCs w:val="0"/>
          <w:highlight w:val="yellow"/>
        </w:rPr>
        <w:t>Groff</w:t>
      </w:r>
      <w:r w:rsidRPr="00FD4C3B">
        <w:rPr>
          <w:i/>
          <w:iCs/>
          <w:sz w:val="16"/>
        </w:rPr>
        <w:t xml:space="preserve"> v. DeJoy</w:t>
      </w:r>
      <w:r w:rsidRPr="00FD4C3B">
        <w:rPr>
          <w:sz w:val="16"/>
        </w:rPr>
        <w:t xml:space="preserve">, Postmaster General, </w:t>
      </w:r>
      <w:r w:rsidRPr="002D1767">
        <w:rPr>
          <w:rStyle w:val="StyleUnderline"/>
        </w:rPr>
        <w:t>the Supreme Court</w:t>
      </w:r>
      <w:r w:rsidRPr="00FD4C3B">
        <w:rPr>
          <w:sz w:val="16"/>
        </w:rPr>
        <w:t xml:space="preserve">, in a 9-0 decision, </w:t>
      </w:r>
      <w:r w:rsidRPr="009F6480">
        <w:rPr>
          <w:rStyle w:val="Emphasis"/>
          <w:highlight w:val="yellow"/>
        </w:rPr>
        <w:t>rejected</w:t>
      </w:r>
      <w:r w:rsidRPr="00FD4C3B">
        <w:rPr>
          <w:sz w:val="16"/>
        </w:rPr>
        <w:t xml:space="preserve"> </w:t>
      </w:r>
      <w:r w:rsidRPr="002D1767">
        <w:rPr>
          <w:rStyle w:val="StyleUnderline"/>
        </w:rPr>
        <w:t>a</w:t>
      </w:r>
      <w:r w:rsidRPr="00FD4C3B">
        <w:rPr>
          <w:sz w:val="16"/>
        </w:rPr>
        <w:t xml:space="preserve"> 25 year+ </w:t>
      </w:r>
      <w:r w:rsidRPr="002D1767">
        <w:rPr>
          <w:rStyle w:val="StyleUnderline"/>
        </w:rPr>
        <w:t xml:space="preserve">interpretation of a Supreme Court </w:t>
      </w:r>
      <w:r w:rsidRPr="009F6480">
        <w:rPr>
          <w:rStyle w:val="StyleUnderline"/>
          <w:highlight w:val="yellow"/>
        </w:rPr>
        <w:t>case defining</w:t>
      </w:r>
      <w:r w:rsidRPr="009F6480">
        <w:rPr>
          <w:sz w:val="16"/>
          <w:highlight w:val="yellow"/>
        </w:rPr>
        <w:t xml:space="preserve"> </w:t>
      </w:r>
      <w:r w:rsidRPr="009F6480">
        <w:rPr>
          <w:rStyle w:val="Emphasis"/>
          <w:highlight w:val="yellow"/>
        </w:rPr>
        <w:t>employers’ obligations</w:t>
      </w:r>
      <w:r w:rsidRPr="009F6480">
        <w:rPr>
          <w:sz w:val="16"/>
          <w:highlight w:val="yellow"/>
        </w:rPr>
        <w:t xml:space="preserve"> </w:t>
      </w:r>
      <w:r w:rsidRPr="009F6480">
        <w:rPr>
          <w:rStyle w:val="StyleUnderline"/>
          <w:highlight w:val="yellow"/>
        </w:rPr>
        <w:t>to accommodate religion</w:t>
      </w:r>
      <w:r w:rsidRPr="00FD4C3B">
        <w:rPr>
          <w:sz w:val="16"/>
        </w:rPr>
        <w:t xml:space="preserve">. Because the Court released its </w:t>
      </w:r>
      <w:r w:rsidRPr="00FD4C3B">
        <w:rPr>
          <w:i/>
          <w:iCs/>
          <w:sz w:val="16"/>
        </w:rPr>
        <w:t>Groff</w:t>
      </w:r>
      <w:r w:rsidRPr="00FD4C3B">
        <w:rPr>
          <w:sz w:val="16"/>
        </w:rPr>
        <w:t xml:space="preserve"> decision during the same week as the release of both </w:t>
      </w:r>
      <w:r w:rsidRPr="00FD4C3B">
        <w:rPr>
          <w:i/>
          <w:iCs/>
          <w:sz w:val="16"/>
        </w:rPr>
        <w:t>303 Creative</w:t>
      </w:r>
      <w:r w:rsidRPr="00FD4C3B">
        <w:rPr>
          <w:sz w:val="16"/>
        </w:rPr>
        <w:t xml:space="preserve"> and the </w:t>
      </w:r>
      <w:r w:rsidRPr="00FD4C3B">
        <w:rPr>
          <w:i/>
          <w:iCs/>
          <w:sz w:val="16"/>
        </w:rPr>
        <w:t>Harvard</w:t>
      </w:r>
      <w:r w:rsidRPr="00FD4C3B">
        <w:rPr>
          <w:sz w:val="16"/>
        </w:rPr>
        <w:t xml:space="preserve"> cases, </w:t>
      </w:r>
      <w:r w:rsidRPr="00FD4C3B">
        <w:rPr>
          <w:i/>
          <w:iCs/>
          <w:sz w:val="16"/>
        </w:rPr>
        <w:t>Groff</w:t>
      </w:r>
      <w:r w:rsidRPr="00FD4C3B">
        <w:rPr>
          <w:sz w:val="16"/>
        </w:rPr>
        <w:t xml:space="preserve"> was lost in the shuffle. Moreover, because it was a 9-0 decision and, on its face, seems somewhat benign, there was little fanfare surrounding the case. In fact, one MSNBC commentator, who was decrying the outcomes of </w:t>
      </w:r>
      <w:r w:rsidRPr="00FD4C3B">
        <w:rPr>
          <w:i/>
          <w:iCs/>
          <w:sz w:val="16"/>
        </w:rPr>
        <w:t>303 Creative</w:t>
      </w:r>
      <w:r w:rsidRPr="00FD4C3B">
        <w:rPr>
          <w:sz w:val="16"/>
        </w:rPr>
        <w:t xml:space="preserve"> and </w:t>
      </w:r>
      <w:r w:rsidRPr="00FD4C3B">
        <w:rPr>
          <w:i/>
          <w:iCs/>
          <w:sz w:val="16"/>
        </w:rPr>
        <w:t>Harvard</w:t>
      </w:r>
      <w:r w:rsidRPr="00FD4C3B">
        <w:rPr>
          <w:sz w:val="16"/>
        </w:rPr>
        <w:t xml:space="preserve">, stated that </w:t>
      </w:r>
      <w:r w:rsidRPr="00FD4C3B">
        <w:rPr>
          <w:i/>
          <w:iCs/>
          <w:sz w:val="16"/>
        </w:rPr>
        <w:t>Groff</w:t>
      </w:r>
      <w:r w:rsidRPr="00FD4C3B">
        <w:rPr>
          <w:sz w:val="16"/>
        </w:rPr>
        <w:t xml:space="preserve"> simply means large intractable employers will no longer be able to deny employees their rights to practice their religion. If only it were that simple. </w:t>
      </w:r>
      <w:r w:rsidRPr="00A545D0">
        <w:rPr>
          <w:rStyle w:val="StyleUnderline"/>
          <w:i/>
          <w:iCs/>
        </w:rPr>
        <w:t>Groff</w:t>
      </w:r>
      <w:r w:rsidRPr="00A545D0">
        <w:rPr>
          <w:rStyle w:val="StyleUnderline"/>
        </w:rPr>
        <w:t xml:space="preserve">’s </w:t>
      </w:r>
      <w:r w:rsidRPr="007A30FE">
        <w:rPr>
          <w:rStyle w:val="StyleUnderline"/>
          <w:highlight w:val="yellow"/>
        </w:rPr>
        <w:t>imprecise but</w:t>
      </w:r>
      <w:r w:rsidRPr="007A30FE">
        <w:rPr>
          <w:sz w:val="16"/>
          <w:highlight w:val="yellow"/>
        </w:rPr>
        <w:t xml:space="preserve"> </w:t>
      </w:r>
      <w:r w:rsidRPr="007A30FE">
        <w:rPr>
          <w:rStyle w:val="Emphasis"/>
          <w:highlight w:val="yellow"/>
        </w:rPr>
        <w:t>radical change</w:t>
      </w:r>
      <w:r w:rsidRPr="00FD4C3B">
        <w:rPr>
          <w:sz w:val="16"/>
        </w:rPr>
        <w:t xml:space="preserve"> </w:t>
      </w:r>
      <w:r w:rsidRPr="00A545D0">
        <w:rPr>
          <w:rStyle w:val="StyleUnderline"/>
        </w:rPr>
        <w:t>of what constitutes an</w:t>
      </w:r>
      <w:r w:rsidRPr="00FD4C3B">
        <w:rPr>
          <w:sz w:val="16"/>
        </w:rPr>
        <w:t xml:space="preserve"> </w:t>
      </w:r>
      <w:r w:rsidRPr="00A545D0">
        <w:rPr>
          <w:rStyle w:val="Emphasis"/>
        </w:rPr>
        <w:t>undue hardship</w:t>
      </w:r>
      <w:r w:rsidRPr="00FD4C3B">
        <w:rPr>
          <w:sz w:val="16"/>
        </w:rPr>
        <w:t xml:space="preserve"> </w:t>
      </w:r>
      <w:r w:rsidRPr="00A545D0">
        <w:rPr>
          <w:rStyle w:val="StyleUnderline"/>
        </w:rPr>
        <w:t>for religious accommodations</w:t>
      </w:r>
      <w:r w:rsidRPr="00FD4C3B">
        <w:rPr>
          <w:sz w:val="16"/>
        </w:rPr>
        <w:t xml:space="preserve"> under Title VII of the Civil Rights Act (CRA) of 1964, as amended (Title VII or the CRA of 1964) </w:t>
      </w:r>
      <w:r w:rsidRPr="00A545D0">
        <w:rPr>
          <w:rStyle w:val="StyleUnderline"/>
        </w:rPr>
        <w:t xml:space="preserve">will </w:t>
      </w:r>
      <w:r w:rsidRPr="007A30FE">
        <w:rPr>
          <w:rStyle w:val="StyleUnderline"/>
          <w:highlight w:val="yellow"/>
        </w:rPr>
        <w:t>create</w:t>
      </w:r>
      <w:r w:rsidRPr="007A30FE">
        <w:rPr>
          <w:sz w:val="16"/>
          <w:highlight w:val="yellow"/>
        </w:rPr>
        <w:t xml:space="preserve"> </w:t>
      </w:r>
      <w:r w:rsidRPr="007A30FE">
        <w:rPr>
          <w:rStyle w:val="Emphasis"/>
          <w:highlight w:val="yellow"/>
        </w:rPr>
        <w:t>confusion</w:t>
      </w:r>
      <w:r w:rsidRPr="00FD4C3B">
        <w:rPr>
          <w:sz w:val="16"/>
        </w:rPr>
        <w:t xml:space="preserve">, </w:t>
      </w:r>
      <w:r w:rsidRPr="00A545D0">
        <w:rPr>
          <w:rStyle w:val="StyleUnderline"/>
        </w:rPr>
        <w:t>may cause</w:t>
      </w:r>
      <w:r w:rsidRPr="00FD4C3B">
        <w:rPr>
          <w:sz w:val="16"/>
        </w:rPr>
        <w:t xml:space="preserve"> </w:t>
      </w:r>
      <w:r w:rsidRPr="007A30FE">
        <w:rPr>
          <w:rStyle w:val="Emphasis"/>
          <w:highlight w:val="yellow"/>
        </w:rPr>
        <w:t>dissention</w:t>
      </w:r>
      <w:r w:rsidRPr="007A30FE">
        <w:rPr>
          <w:sz w:val="16"/>
          <w:highlight w:val="yellow"/>
        </w:rPr>
        <w:t xml:space="preserve">, </w:t>
      </w:r>
      <w:r w:rsidRPr="007A30FE">
        <w:rPr>
          <w:rStyle w:val="StyleUnderline"/>
          <w:highlight w:val="yellow"/>
        </w:rPr>
        <w:t>and</w:t>
      </w:r>
      <w:r w:rsidRPr="00A545D0">
        <w:rPr>
          <w:rStyle w:val="StyleUnderline"/>
        </w:rPr>
        <w:t xml:space="preserve"> will</w:t>
      </w:r>
      <w:r w:rsidRPr="00FD4C3B">
        <w:rPr>
          <w:sz w:val="16"/>
        </w:rPr>
        <w:t xml:space="preserve"> </w:t>
      </w:r>
      <w:r w:rsidRPr="007A30FE">
        <w:rPr>
          <w:rStyle w:val="Emphasis"/>
          <w:highlight w:val="yellow"/>
        </w:rPr>
        <w:t>add to an already difficult labor market</w:t>
      </w:r>
      <w:r w:rsidRPr="007A30FE">
        <w:rPr>
          <w:sz w:val="16"/>
          <w:highlight w:val="yellow"/>
        </w:rPr>
        <w:t xml:space="preserve"> </w:t>
      </w:r>
      <w:r w:rsidRPr="007A30FE">
        <w:rPr>
          <w:rStyle w:val="StyleUnderline"/>
          <w:highlight w:val="yellow"/>
        </w:rPr>
        <w:t>in</w:t>
      </w:r>
      <w:r w:rsidRPr="00FD4C3B">
        <w:rPr>
          <w:sz w:val="16"/>
        </w:rPr>
        <w:t xml:space="preserve"> hospitality and other </w:t>
      </w:r>
      <w:r w:rsidRPr="007A30FE">
        <w:rPr>
          <w:rStyle w:val="StyleUnderline"/>
          <w:highlight w:val="yellow"/>
        </w:rPr>
        <w:t>industries</w:t>
      </w:r>
      <w:r w:rsidRPr="00FD4C3B">
        <w:rPr>
          <w:sz w:val="16"/>
        </w:rPr>
        <w:t>. To support our proposition, this article examines (a) the development of religious accommodation law before 1977, (b) the 1977 Supreme Court case that the Groff Court rejected, (c) the subsequent precedent of that 1977 case, (d) the passing and development of the Americans with Disabilities Act (ADA), and then, (e) the effect of Groff.</w:t>
      </w:r>
    </w:p>
    <w:p w14:paraId="59AF4708" w14:textId="77777777" w:rsidR="00C61B87" w:rsidRDefault="00C61B87" w:rsidP="00C61B87"/>
    <w:p w14:paraId="42C89E6B" w14:textId="77777777" w:rsidR="00C61B87" w:rsidRDefault="00C61B87" w:rsidP="00C61B87">
      <w:pPr>
        <w:pStyle w:val="Heading4"/>
      </w:pPr>
      <w:r w:rsidRPr="002C5ACD">
        <w:rPr>
          <w:u w:val="single"/>
        </w:rPr>
        <w:t>STABILITY</w:t>
      </w:r>
      <w:r>
        <w:t xml:space="preserve">. </w:t>
      </w:r>
      <w:r w:rsidRPr="00900557">
        <w:rPr>
          <w:u w:val="single"/>
        </w:rPr>
        <w:t>Conflicting precedent</w:t>
      </w:r>
      <w:r>
        <w:t xml:space="preserve"> makes exemptions </w:t>
      </w:r>
      <w:r w:rsidRPr="00900557">
        <w:rPr>
          <w:u w:val="single"/>
        </w:rPr>
        <w:t>wholly</w:t>
      </w:r>
      <w:r>
        <w:t xml:space="preserve"> uncertain…</w:t>
      </w:r>
    </w:p>
    <w:p w14:paraId="257237C7" w14:textId="77777777" w:rsidR="00C61B87" w:rsidRDefault="00C61B87" w:rsidP="00C61B87">
      <w:r>
        <w:t>&lt;&lt;FOR REFERENCE---Garden&gt;&gt;</w:t>
      </w:r>
    </w:p>
    <w:p w14:paraId="29D29D05" w14:textId="77777777" w:rsidR="00C61B87" w:rsidRPr="00BC78D6" w:rsidRDefault="00C61B87" w:rsidP="00C61B87">
      <w:pPr>
        <w:rPr>
          <w:sz w:val="16"/>
          <w:szCs w:val="18"/>
        </w:rPr>
      </w:pPr>
      <w:r w:rsidRPr="00BC78D6">
        <w:rPr>
          <w:sz w:val="16"/>
          <w:szCs w:val="18"/>
        </w:rPr>
        <w:t xml:space="preserve">This </w:t>
      </w:r>
      <w:r w:rsidRPr="00BC78D6">
        <w:rPr>
          <w:rStyle w:val="StyleUnderline"/>
          <w:sz w:val="18"/>
          <w:szCs w:val="18"/>
        </w:rPr>
        <w:t>state of affairs is</w:t>
      </w:r>
      <w:r w:rsidRPr="00BC78D6">
        <w:rPr>
          <w:sz w:val="16"/>
          <w:szCs w:val="18"/>
        </w:rPr>
        <w:t xml:space="preserve"> both </w:t>
      </w:r>
      <w:r w:rsidRPr="00BC78D6">
        <w:rPr>
          <w:rStyle w:val="Emphasis"/>
          <w:sz w:val="18"/>
          <w:szCs w:val="18"/>
        </w:rPr>
        <w:t>normatively</w:t>
      </w:r>
      <w:r w:rsidRPr="00BC78D6">
        <w:rPr>
          <w:sz w:val="16"/>
          <w:szCs w:val="18"/>
        </w:rPr>
        <w:t xml:space="preserve"> </w:t>
      </w:r>
      <w:r w:rsidRPr="00BC78D6">
        <w:rPr>
          <w:rStyle w:val="StyleUnderline"/>
          <w:sz w:val="18"/>
          <w:szCs w:val="18"/>
        </w:rPr>
        <w:t>and</w:t>
      </w:r>
      <w:r w:rsidRPr="00BC78D6">
        <w:rPr>
          <w:sz w:val="16"/>
          <w:szCs w:val="18"/>
        </w:rPr>
        <w:t xml:space="preserve"> </w:t>
      </w:r>
      <w:r w:rsidRPr="00BC78D6">
        <w:rPr>
          <w:rStyle w:val="Emphasis"/>
          <w:sz w:val="18"/>
          <w:szCs w:val="18"/>
        </w:rPr>
        <w:t>doctrinally</w:t>
      </w:r>
      <w:r w:rsidRPr="00BC78D6">
        <w:rPr>
          <w:sz w:val="16"/>
          <w:szCs w:val="18"/>
        </w:rPr>
        <w:t xml:space="preserve"> </w:t>
      </w:r>
      <w:r w:rsidRPr="00BC78D6">
        <w:rPr>
          <w:rStyle w:val="StyleUnderline"/>
          <w:sz w:val="18"/>
          <w:szCs w:val="18"/>
        </w:rPr>
        <w:t>undesirable</w:t>
      </w:r>
      <w:r w:rsidRPr="00BC78D6">
        <w:rPr>
          <w:sz w:val="16"/>
          <w:szCs w:val="18"/>
        </w:rPr>
        <w:t xml:space="preserve">. First, </w:t>
      </w:r>
      <w:r w:rsidRPr="00BC78D6">
        <w:rPr>
          <w:rStyle w:val="StyleUnderline"/>
          <w:sz w:val="18"/>
          <w:szCs w:val="18"/>
        </w:rPr>
        <w:t xml:space="preserve">it </w:t>
      </w:r>
      <w:r w:rsidRPr="00BC78D6">
        <w:rPr>
          <w:rStyle w:val="StyleUnderline"/>
          <w:sz w:val="18"/>
          <w:szCs w:val="18"/>
          <w:highlight w:val="darkGray"/>
        </w:rPr>
        <w:t>leaves</w:t>
      </w:r>
      <w:r w:rsidRPr="00BC78D6">
        <w:rPr>
          <w:rStyle w:val="StyleUnderline"/>
          <w:sz w:val="18"/>
          <w:szCs w:val="18"/>
        </w:rPr>
        <w:t xml:space="preserve"> a</w:t>
      </w:r>
      <w:r w:rsidRPr="00BC78D6">
        <w:rPr>
          <w:sz w:val="16"/>
          <w:szCs w:val="18"/>
        </w:rPr>
        <w:t xml:space="preserve"> </w:t>
      </w:r>
      <w:r w:rsidRPr="00BC78D6">
        <w:rPr>
          <w:rStyle w:val="Emphasis"/>
          <w:sz w:val="20"/>
          <w:szCs w:val="20"/>
          <w:highlight w:val="darkGray"/>
        </w:rPr>
        <w:t>tremendous</w:t>
      </w:r>
      <w:r w:rsidRPr="00BC78D6">
        <w:rPr>
          <w:rStyle w:val="Emphasis"/>
          <w:sz w:val="20"/>
          <w:szCs w:val="20"/>
        </w:rPr>
        <w:t xml:space="preserve"> amount of </w:t>
      </w:r>
      <w:r w:rsidRPr="00BC78D6">
        <w:rPr>
          <w:rStyle w:val="Emphasis"/>
          <w:sz w:val="20"/>
          <w:szCs w:val="20"/>
          <w:highlight w:val="darkGray"/>
        </w:rPr>
        <w:t>uncertainty</w:t>
      </w:r>
      <w:r w:rsidRPr="00BC78D6">
        <w:rPr>
          <w:sz w:val="16"/>
          <w:szCs w:val="18"/>
        </w:rPr>
        <w:t xml:space="preserve"> </w:t>
      </w:r>
      <w:r w:rsidRPr="00BC78D6">
        <w:rPr>
          <w:rStyle w:val="StyleUnderline"/>
          <w:sz w:val="18"/>
          <w:szCs w:val="18"/>
        </w:rPr>
        <w:t>for religiously affiliated employers and</w:t>
      </w:r>
      <w:r w:rsidRPr="00BC78D6">
        <w:rPr>
          <w:sz w:val="16"/>
          <w:szCs w:val="18"/>
        </w:rPr>
        <w:t xml:space="preserve"> their </w:t>
      </w:r>
      <w:r w:rsidRPr="00BC78D6">
        <w:rPr>
          <w:rStyle w:val="StyleUnderline"/>
          <w:sz w:val="18"/>
          <w:szCs w:val="18"/>
        </w:rPr>
        <w:t>employees</w:t>
      </w:r>
      <w:r w:rsidRPr="00BC78D6">
        <w:rPr>
          <w:sz w:val="16"/>
          <w:szCs w:val="18"/>
        </w:rPr>
        <w:t xml:space="preserve">; the passage of thirty-five years has </w:t>
      </w:r>
      <w:r w:rsidRPr="00BC78D6">
        <w:rPr>
          <w:rStyle w:val="StyleUnderline"/>
          <w:sz w:val="18"/>
          <w:szCs w:val="18"/>
        </w:rPr>
        <w:t>failed to resolve the</w:t>
      </w:r>
      <w:r w:rsidRPr="00BC78D6">
        <w:rPr>
          <w:sz w:val="16"/>
          <w:szCs w:val="18"/>
        </w:rPr>
        <w:t xml:space="preserve"> proper </w:t>
      </w:r>
      <w:r w:rsidRPr="00BC78D6">
        <w:rPr>
          <w:rStyle w:val="StyleUnderline"/>
          <w:sz w:val="18"/>
          <w:szCs w:val="18"/>
        </w:rPr>
        <w:t>application of</w:t>
      </w:r>
      <w:r w:rsidRPr="00BC78D6">
        <w:rPr>
          <w:sz w:val="16"/>
          <w:szCs w:val="18"/>
        </w:rPr>
        <w:t xml:space="preserve"> </w:t>
      </w:r>
      <w:r w:rsidRPr="00BC78D6">
        <w:rPr>
          <w:rStyle w:val="Emphasis"/>
          <w:sz w:val="18"/>
          <w:szCs w:val="18"/>
        </w:rPr>
        <w:t>Catholic Bishop</w:t>
      </w:r>
      <w:r w:rsidRPr="00BC78D6">
        <w:rPr>
          <w:sz w:val="16"/>
          <w:szCs w:val="18"/>
        </w:rPr>
        <w:t xml:space="preserve">, </w:t>
      </w:r>
      <w:r w:rsidRPr="00BC78D6">
        <w:rPr>
          <w:rStyle w:val="StyleUnderline"/>
          <w:sz w:val="18"/>
          <w:szCs w:val="18"/>
        </w:rPr>
        <w:t>and</w:t>
      </w:r>
      <w:r w:rsidRPr="00BC78D6">
        <w:rPr>
          <w:sz w:val="16"/>
          <w:szCs w:val="18"/>
        </w:rPr>
        <w:t xml:space="preserve"> </w:t>
      </w:r>
      <w:r w:rsidRPr="00BC78D6">
        <w:rPr>
          <w:rStyle w:val="Emphasis"/>
          <w:sz w:val="18"/>
          <w:szCs w:val="18"/>
          <w:highlight w:val="darkGray"/>
        </w:rPr>
        <w:t>Hobby Lobby</w:t>
      </w:r>
      <w:r w:rsidRPr="00BC78D6">
        <w:rPr>
          <w:sz w:val="16"/>
          <w:szCs w:val="18"/>
          <w:highlight w:val="darkGray"/>
        </w:rPr>
        <w:t xml:space="preserve"> </w:t>
      </w:r>
      <w:r w:rsidRPr="00BC78D6">
        <w:rPr>
          <w:rStyle w:val="StyleUnderline"/>
          <w:sz w:val="18"/>
          <w:szCs w:val="18"/>
          <w:highlight w:val="darkGray"/>
        </w:rPr>
        <w:t>adds to</w:t>
      </w:r>
      <w:r w:rsidRPr="00BC78D6">
        <w:rPr>
          <w:rStyle w:val="StyleUnderline"/>
          <w:sz w:val="18"/>
          <w:szCs w:val="18"/>
        </w:rPr>
        <w:t xml:space="preserve"> the mix a</w:t>
      </w:r>
      <w:r w:rsidRPr="00BC78D6">
        <w:rPr>
          <w:sz w:val="16"/>
          <w:szCs w:val="18"/>
        </w:rPr>
        <w:t xml:space="preserve"> </w:t>
      </w:r>
      <w:r w:rsidRPr="00BC78D6">
        <w:rPr>
          <w:rStyle w:val="Emphasis"/>
          <w:sz w:val="18"/>
          <w:szCs w:val="18"/>
        </w:rPr>
        <w:t xml:space="preserve">host of </w:t>
      </w:r>
      <w:r w:rsidRPr="00BC78D6">
        <w:rPr>
          <w:rStyle w:val="Emphasis"/>
          <w:sz w:val="18"/>
          <w:szCs w:val="18"/>
          <w:highlight w:val="darkGray"/>
        </w:rPr>
        <w:t>unresolved</w:t>
      </w:r>
      <w:r w:rsidRPr="00BC78D6">
        <w:rPr>
          <w:sz w:val="16"/>
          <w:szCs w:val="18"/>
          <w:highlight w:val="darkGray"/>
        </w:rPr>
        <w:t xml:space="preserve"> </w:t>
      </w:r>
      <w:r w:rsidRPr="00BC78D6">
        <w:rPr>
          <w:rStyle w:val="StyleUnderline"/>
          <w:sz w:val="18"/>
          <w:szCs w:val="18"/>
          <w:highlight w:val="darkGray"/>
        </w:rPr>
        <w:t>questions</w:t>
      </w:r>
      <w:r w:rsidRPr="00BC78D6">
        <w:rPr>
          <w:rStyle w:val="StyleUnderline"/>
          <w:sz w:val="18"/>
          <w:szCs w:val="18"/>
        </w:rPr>
        <w:t xml:space="preserve"> about RFRA.</w:t>
      </w:r>
      <w:r w:rsidRPr="00BC78D6">
        <w:rPr>
          <w:sz w:val="16"/>
          <w:szCs w:val="18"/>
        </w:rPr>
        <w:t xml:space="preserve"> Thus, </w:t>
      </w:r>
      <w:r w:rsidRPr="00BC78D6">
        <w:rPr>
          <w:rStyle w:val="StyleUnderline"/>
          <w:sz w:val="18"/>
          <w:szCs w:val="18"/>
        </w:rPr>
        <w:t>when employers</w:t>
      </w:r>
      <w:r w:rsidRPr="00BC78D6">
        <w:rPr>
          <w:sz w:val="16"/>
          <w:szCs w:val="18"/>
        </w:rPr>
        <w:t xml:space="preserve"> </w:t>
      </w:r>
      <w:r w:rsidRPr="00BC78D6">
        <w:rPr>
          <w:rStyle w:val="Emphasis"/>
          <w:sz w:val="18"/>
          <w:szCs w:val="18"/>
        </w:rPr>
        <w:t>arguably</w:t>
      </w:r>
      <w:r w:rsidRPr="00BC78D6">
        <w:rPr>
          <w:sz w:val="16"/>
          <w:szCs w:val="18"/>
        </w:rPr>
        <w:t xml:space="preserve"> </w:t>
      </w:r>
      <w:r w:rsidRPr="00BC78D6">
        <w:rPr>
          <w:rStyle w:val="StyleUnderline"/>
          <w:sz w:val="18"/>
          <w:szCs w:val="18"/>
        </w:rPr>
        <w:t>qualify for an exemption, unions, employers, and employees</w:t>
      </w:r>
      <w:r w:rsidRPr="00BC78D6">
        <w:rPr>
          <w:sz w:val="16"/>
          <w:szCs w:val="18"/>
        </w:rPr>
        <w:t xml:space="preserve"> may </w:t>
      </w:r>
      <w:r w:rsidRPr="00BC78D6">
        <w:rPr>
          <w:rStyle w:val="StyleUnderline"/>
          <w:sz w:val="18"/>
          <w:szCs w:val="18"/>
        </w:rPr>
        <w:t>fight a</w:t>
      </w:r>
      <w:r w:rsidRPr="00BC78D6">
        <w:rPr>
          <w:sz w:val="16"/>
          <w:szCs w:val="18"/>
        </w:rPr>
        <w:t xml:space="preserve"> </w:t>
      </w:r>
      <w:r w:rsidRPr="00BC78D6">
        <w:rPr>
          <w:rStyle w:val="Emphasis"/>
          <w:sz w:val="18"/>
          <w:szCs w:val="18"/>
        </w:rPr>
        <w:t>contentious battle</w:t>
      </w:r>
      <w:r w:rsidRPr="00BC78D6">
        <w:rPr>
          <w:sz w:val="16"/>
          <w:szCs w:val="18"/>
        </w:rPr>
        <w:t xml:space="preserve"> over whether employees should vote in favor of union representation at all, </w:t>
      </w:r>
      <w:r w:rsidRPr="00BC78D6">
        <w:rPr>
          <w:rStyle w:val="StyleUnderline"/>
          <w:sz w:val="18"/>
          <w:szCs w:val="18"/>
        </w:rPr>
        <w:t>only to have a</w:t>
      </w:r>
      <w:r w:rsidRPr="00BC78D6">
        <w:rPr>
          <w:sz w:val="16"/>
          <w:szCs w:val="18"/>
        </w:rPr>
        <w:t xml:space="preserve"> </w:t>
      </w:r>
      <w:r w:rsidRPr="00BC78D6">
        <w:rPr>
          <w:rStyle w:val="Emphasis"/>
          <w:sz w:val="18"/>
          <w:szCs w:val="18"/>
        </w:rPr>
        <w:t>cloud of uncertainty</w:t>
      </w:r>
      <w:r w:rsidRPr="00BC78D6">
        <w:rPr>
          <w:sz w:val="16"/>
          <w:szCs w:val="18"/>
        </w:rPr>
        <w:t xml:space="preserve"> </w:t>
      </w:r>
      <w:r w:rsidRPr="00BC78D6">
        <w:rPr>
          <w:rStyle w:val="StyleUnderline"/>
          <w:sz w:val="18"/>
          <w:szCs w:val="18"/>
        </w:rPr>
        <w:t xml:space="preserve">hover </w:t>
      </w:r>
      <w:r w:rsidRPr="00BC78D6">
        <w:rPr>
          <w:rStyle w:val="StyleUnderline"/>
          <w:sz w:val="18"/>
          <w:szCs w:val="18"/>
          <w:highlight w:val="darkGray"/>
        </w:rPr>
        <w:t>over</w:t>
      </w:r>
      <w:r w:rsidRPr="00BC78D6">
        <w:rPr>
          <w:rStyle w:val="StyleUnderline"/>
          <w:sz w:val="18"/>
          <w:szCs w:val="18"/>
        </w:rPr>
        <w:t xml:space="preserve"> their</w:t>
      </w:r>
      <w:r w:rsidRPr="00BC78D6">
        <w:rPr>
          <w:sz w:val="16"/>
          <w:szCs w:val="18"/>
        </w:rPr>
        <w:t xml:space="preserve"> </w:t>
      </w:r>
      <w:r w:rsidRPr="00BC78D6">
        <w:rPr>
          <w:rStyle w:val="Emphasis"/>
          <w:sz w:val="18"/>
          <w:szCs w:val="18"/>
          <w:highlight w:val="darkGray"/>
        </w:rPr>
        <w:t>ultimate decision</w:t>
      </w:r>
      <w:r w:rsidRPr="00BC78D6">
        <w:rPr>
          <w:sz w:val="16"/>
          <w:szCs w:val="18"/>
          <w:highlight w:val="darkGray"/>
        </w:rPr>
        <w:t xml:space="preserve"> </w:t>
      </w:r>
      <w:r w:rsidRPr="00BC78D6">
        <w:rPr>
          <w:rStyle w:val="StyleUnderline"/>
          <w:sz w:val="18"/>
          <w:szCs w:val="18"/>
          <w:highlight w:val="darkGray"/>
        </w:rPr>
        <w:t>for</w:t>
      </w:r>
      <w:r w:rsidRPr="00BC78D6">
        <w:rPr>
          <w:rStyle w:val="StyleUnderline"/>
          <w:sz w:val="18"/>
          <w:szCs w:val="18"/>
        </w:rPr>
        <w:t xml:space="preserve"> the </w:t>
      </w:r>
      <w:r w:rsidRPr="00BC78D6">
        <w:rPr>
          <w:rStyle w:val="StyleUnderline"/>
          <w:sz w:val="18"/>
          <w:szCs w:val="18"/>
          <w:highlight w:val="darkGray"/>
        </w:rPr>
        <w:t>years</w:t>
      </w:r>
      <w:r w:rsidRPr="00BC78D6">
        <w:rPr>
          <w:rStyle w:val="StyleUnderline"/>
          <w:sz w:val="18"/>
          <w:szCs w:val="18"/>
        </w:rPr>
        <w:t xml:space="preserve"> that it can take </w:t>
      </w:r>
      <w:r w:rsidRPr="00BC78D6">
        <w:rPr>
          <w:rStyle w:val="StyleUnderline"/>
          <w:sz w:val="18"/>
          <w:szCs w:val="18"/>
          <w:highlight w:val="darkGray"/>
        </w:rPr>
        <w:t>to</w:t>
      </w:r>
      <w:r w:rsidRPr="00BC78D6">
        <w:rPr>
          <w:sz w:val="16"/>
          <w:szCs w:val="18"/>
          <w:highlight w:val="darkGray"/>
        </w:rPr>
        <w:t xml:space="preserve"> </w:t>
      </w:r>
      <w:r w:rsidRPr="00BC78D6">
        <w:rPr>
          <w:rStyle w:val="Emphasis"/>
          <w:sz w:val="18"/>
          <w:szCs w:val="18"/>
          <w:highlight w:val="darkGray"/>
        </w:rPr>
        <w:t>conclusively</w:t>
      </w:r>
      <w:r w:rsidRPr="00BC78D6">
        <w:rPr>
          <w:sz w:val="16"/>
          <w:szCs w:val="18"/>
          <w:highlight w:val="darkGray"/>
        </w:rPr>
        <w:t xml:space="preserve"> </w:t>
      </w:r>
      <w:r w:rsidRPr="00BC78D6">
        <w:rPr>
          <w:rStyle w:val="StyleUnderline"/>
          <w:sz w:val="18"/>
          <w:szCs w:val="18"/>
          <w:highlight w:val="darkGray"/>
        </w:rPr>
        <w:t>resolve</w:t>
      </w:r>
      <w:r w:rsidRPr="00BC78D6">
        <w:rPr>
          <w:rStyle w:val="StyleUnderline"/>
          <w:sz w:val="18"/>
          <w:szCs w:val="18"/>
        </w:rPr>
        <w:t xml:space="preserve"> the threshold question of NLRA applicability</w:t>
      </w:r>
      <w:r w:rsidRPr="00BC78D6">
        <w:rPr>
          <w:sz w:val="16"/>
          <w:szCs w:val="18"/>
        </w:rPr>
        <w:t xml:space="preserve">. 113 Even if the NLRA is ultimately deemed to apply, [*128] </w:t>
      </w:r>
      <w:r w:rsidRPr="00BC78D6">
        <w:rPr>
          <w:rStyle w:val="StyleUnderline"/>
          <w:sz w:val="18"/>
          <w:szCs w:val="18"/>
          <w:highlight w:val="darkGray"/>
        </w:rPr>
        <w:t>employees'</w:t>
      </w:r>
      <w:r w:rsidRPr="00BC78D6">
        <w:rPr>
          <w:rStyle w:val="StyleUnderline"/>
          <w:sz w:val="18"/>
          <w:szCs w:val="18"/>
        </w:rPr>
        <w:t xml:space="preserve"> initial </w:t>
      </w:r>
      <w:r w:rsidRPr="00BC78D6">
        <w:rPr>
          <w:rStyle w:val="StyleUnderline"/>
          <w:sz w:val="18"/>
          <w:szCs w:val="18"/>
          <w:highlight w:val="darkGray"/>
        </w:rPr>
        <w:t>support</w:t>
      </w:r>
      <w:r w:rsidRPr="00BC78D6">
        <w:rPr>
          <w:sz w:val="16"/>
          <w:szCs w:val="18"/>
        </w:rPr>
        <w:t xml:space="preserve"> for union representation </w:t>
      </w:r>
      <w:r w:rsidRPr="00BC78D6">
        <w:rPr>
          <w:rStyle w:val="StyleUnderline"/>
          <w:sz w:val="18"/>
          <w:szCs w:val="18"/>
        </w:rPr>
        <w:t>may have</w:t>
      </w:r>
      <w:r w:rsidRPr="00BC78D6">
        <w:rPr>
          <w:sz w:val="16"/>
          <w:szCs w:val="18"/>
        </w:rPr>
        <w:t xml:space="preserve"> </w:t>
      </w:r>
      <w:r w:rsidRPr="00BC78D6">
        <w:rPr>
          <w:rStyle w:val="Emphasis"/>
          <w:sz w:val="18"/>
          <w:szCs w:val="18"/>
          <w:highlight w:val="darkGray"/>
        </w:rPr>
        <w:t>erode</w:t>
      </w:r>
      <w:r w:rsidRPr="00BC78D6">
        <w:rPr>
          <w:rStyle w:val="Emphasis"/>
          <w:sz w:val="18"/>
          <w:szCs w:val="18"/>
        </w:rPr>
        <w:t>d</w:t>
      </w:r>
      <w:r w:rsidRPr="00BC78D6">
        <w:rPr>
          <w:sz w:val="16"/>
          <w:szCs w:val="18"/>
        </w:rPr>
        <w:t xml:space="preserve"> </w:t>
      </w:r>
      <w:r w:rsidRPr="00BC78D6">
        <w:rPr>
          <w:rStyle w:val="StyleUnderline"/>
          <w:sz w:val="18"/>
          <w:szCs w:val="18"/>
        </w:rPr>
        <w:t xml:space="preserve">over time - possibly </w:t>
      </w:r>
      <w:r w:rsidRPr="00BC78D6">
        <w:rPr>
          <w:rStyle w:val="StyleUnderline"/>
          <w:sz w:val="18"/>
          <w:szCs w:val="18"/>
          <w:highlight w:val="darkGray"/>
        </w:rPr>
        <w:t>to</w:t>
      </w:r>
      <w:r w:rsidRPr="00BC78D6">
        <w:rPr>
          <w:rStyle w:val="StyleUnderline"/>
          <w:sz w:val="18"/>
          <w:szCs w:val="18"/>
        </w:rPr>
        <w:t xml:space="preserve"> the</w:t>
      </w:r>
      <w:r w:rsidRPr="00BC78D6">
        <w:rPr>
          <w:sz w:val="16"/>
          <w:szCs w:val="18"/>
        </w:rPr>
        <w:t xml:space="preserve"> </w:t>
      </w:r>
      <w:r w:rsidRPr="00BC78D6">
        <w:rPr>
          <w:rStyle w:val="Emphasis"/>
          <w:sz w:val="18"/>
          <w:szCs w:val="18"/>
        </w:rPr>
        <w:t xml:space="preserve">point of </w:t>
      </w:r>
      <w:r w:rsidRPr="00BC78D6">
        <w:rPr>
          <w:rStyle w:val="Emphasis"/>
          <w:sz w:val="18"/>
          <w:szCs w:val="18"/>
          <w:highlight w:val="darkGray"/>
        </w:rPr>
        <w:t>non-existence</w:t>
      </w:r>
      <w:r w:rsidRPr="00BC78D6">
        <w:rPr>
          <w:sz w:val="16"/>
          <w:szCs w:val="18"/>
        </w:rPr>
        <w:t xml:space="preserve"> - </w:t>
      </w:r>
      <w:r w:rsidRPr="00BC78D6">
        <w:rPr>
          <w:rStyle w:val="StyleUnderline"/>
          <w:sz w:val="18"/>
          <w:szCs w:val="18"/>
        </w:rPr>
        <w:t>by the time the decision is final</w:t>
      </w:r>
      <w:r w:rsidRPr="00BC78D6">
        <w:rPr>
          <w:sz w:val="16"/>
          <w:szCs w:val="18"/>
        </w:rPr>
        <w:t>. Conversely, where an employer is found to be exempt from the NLRA (either in general or with respect to a particular set of employees), the initial union drive and its attendant collateral damage will have been unnecessary. 114</w:t>
      </w:r>
    </w:p>
    <w:p w14:paraId="0FDE867C" w14:textId="77777777" w:rsidR="00C61B87" w:rsidRDefault="00C61B87" w:rsidP="00C61B87">
      <w:pPr>
        <w:rPr>
          <w:sz w:val="16"/>
          <w:szCs w:val="16"/>
        </w:rPr>
      </w:pPr>
      <w:r w:rsidRPr="00BC78D6">
        <w:rPr>
          <w:sz w:val="16"/>
          <w:szCs w:val="18"/>
        </w:rPr>
        <w:t xml:space="preserve">Second, </w:t>
      </w:r>
      <w:r w:rsidRPr="00BC78D6">
        <w:rPr>
          <w:rStyle w:val="StyleUnderline"/>
          <w:sz w:val="18"/>
          <w:szCs w:val="18"/>
        </w:rPr>
        <w:t>this uncertainty is</w:t>
      </w:r>
      <w:r w:rsidRPr="00BC78D6">
        <w:rPr>
          <w:sz w:val="16"/>
          <w:szCs w:val="18"/>
        </w:rPr>
        <w:t xml:space="preserve"> </w:t>
      </w:r>
      <w:r w:rsidRPr="00BC78D6">
        <w:rPr>
          <w:rStyle w:val="Emphasis"/>
          <w:sz w:val="18"/>
          <w:szCs w:val="18"/>
          <w:highlight w:val="darkGray"/>
        </w:rPr>
        <w:t>compounded</w:t>
      </w:r>
      <w:r w:rsidRPr="00BC78D6">
        <w:rPr>
          <w:sz w:val="16"/>
          <w:szCs w:val="18"/>
          <w:highlight w:val="darkGray"/>
        </w:rPr>
        <w:t xml:space="preserve"> </w:t>
      </w:r>
      <w:r w:rsidRPr="00BC78D6">
        <w:rPr>
          <w:rStyle w:val="StyleUnderline"/>
          <w:sz w:val="18"/>
          <w:szCs w:val="18"/>
          <w:highlight w:val="darkGray"/>
        </w:rPr>
        <w:t>by</w:t>
      </w:r>
      <w:r w:rsidRPr="00BC78D6">
        <w:rPr>
          <w:rStyle w:val="StyleUnderline"/>
          <w:sz w:val="18"/>
          <w:szCs w:val="18"/>
        </w:rPr>
        <w:t xml:space="preserve"> the fact that</w:t>
      </w:r>
      <w:r w:rsidRPr="00BC78D6">
        <w:rPr>
          <w:sz w:val="16"/>
          <w:szCs w:val="18"/>
        </w:rPr>
        <w:t xml:space="preserve"> </w:t>
      </w:r>
      <w:r w:rsidRPr="00BC78D6">
        <w:rPr>
          <w:rStyle w:val="Emphasis"/>
          <w:sz w:val="18"/>
          <w:szCs w:val="18"/>
        </w:rPr>
        <w:t xml:space="preserve">some </w:t>
      </w:r>
      <w:r w:rsidRPr="00BC78D6">
        <w:rPr>
          <w:rStyle w:val="Emphasis"/>
          <w:sz w:val="18"/>
          <w:szCs w:val="18"/>
          <w:highlight w:val="darkGray"/>
        </w:rPr>
        <w:t>applications</w:t>
      </w:r>
      <w:r w:rsidRPr="00BC78D6">
        <w:rPr>
          <w:sz w:val="16"/>
          <w:szCs w:val="18"/>
          <w:highlight w:val="darkGray"/>
        </w:rPr>
        <w:t xml:space="preserve"> </w:t>
      </w:r>
      <w:r w:rsidRPr="00BC78D6">
        <w:rPr>
          <w:rStyle w:val="StyleUnderline"/>
          <w:sz w:val="18"/>
          <w:szCs w:val="18"/>
          <w:highlight w:val="darkGray"/>
        </w:rPr>
        <w:t>of Catholic Bishop</w:t>
      </w:r>
      <w:r w:rsidRPr="00BC78D6">
        <w:rPr>
          <w:rStyle w:val="StyleUnderline"/>
          <w:sz w:val="18"/>
          <w:szCs w:val="18"/>
        </w:rPr>
        <w:t xml:space="preserve"> are </w:t>
      </w:r>
      <w:r w:rsidRPr="00BC78D6">
        <w:rPr>
          <w:rStyle w:val="StyleUnderline"/>
          <w:sz w:val="18"/>
          <w:szCs w:val="18"/>
          <w:highlight w:val="darkGray"/>
        </w:rPr>
        <w:t>inconsistent with</w:t>
      </w:r>
      <w:r w:rsidRPr="00BC78D6">
        <w:rPr>
          <w:sz w:val="16"/>
          <w:szCs w:val="18"/>
        </w:rPr>
        <w:t xml:space="preserve"> principles espoused by Justice Kennedy, a potential swing vote in any case </w:t>
      </w:r>
      <w:r w:rsidRPr="00BC78D6">
        <w:rPr>
          <w:rStyle w:val="StyleUnderline"/>
          <w:sz w:val="18"/>
          <w:szCs w:val="18"/>
        </w:rPr>
        <w:t>concerning religious exemptions from labor law</w:t>
      </w:r>
      <w:r w:rsidRPr="00BC78D6">
        <w:rPr>
          <w:sz w:val="16"/>
          <w:szCs w:val="18"/>
        </w:rPr>
        <w:t xml:space="preserve">. </w:t>
      </w:r>
      <w:r w:rsidRPr="00BC78D6">
        <w:rPr>
          <w:rStyle w:val="StyleUnderline"/>
          <w:sz w:val="18"/>
          <w:szCs w:val="18"/>
        </w:rPr>
        <w:t>The</w:t>
      </w:r>
      <w:r w:rsidRPr="00BC78D6">
        <w:rPr>
          <w:sz w:val="16"/>
          <w:szCs w:val="18"/>
        </w:rPr>
        <w:t xml:space="preserve"> </w:t>
      </w:r>
      <w:r w:rsidRPr="00BC78D6">
        <w:rPr>
          <w:rStyle w:val="Emphasis"/>
          <w:sz w:val="18"/>
          <w:szCs w:val="18"/>
        </w:rPr>
        <w:t>Court</w:t>
      </w:r>
      <w:r w:rsidRPr="00BC78D6">
        <w:rPr>
          <w:sz w:val="16"/>
          <w:szCs w:val="18"/>
        </w:rPr>
        <w:t xml:space="preserve"> - and in particular Justice Kennedy - has </w:t>
      </w:r>
      <w:r w:rsidRPr="00BC78D6">
        <w:rPr>
          <w:rStyle w:val="StyleUnderline"/>
          <w:sz w:val="18"/>
          <w:szCs w:val="18"/>
        </w:rPr>
        <w:t>expressed</w:t>
      </w:r>
      <w:r w:rsidRPr="00BC78D6">
        <w:rPr>
          <w:sz w:val="16"/>
          <w:szCs w:val="18"/>
        </w:rPr>
        <w:t xml:space="preserve"> </w:t>
      </w:r>
      <w:r w:rsidRPr="00BC78D6">
        <w:rPr>
          <w:rStyle w:val="Emphasis"/>
          <w:sz w:val="18"/>
          <w:szCs w:val="18"/>
        </w:rPr>
        <w:t xml:space="preserve">significant </w:t>
      </w:r>
      <w:r w:rsidRPr="00BC78D6">
        <w:rPr>
          <w:rStyle w:val="Emphasis"/>
          <w:sz w:val="18"/>
          <w:szCs w:val="18"/>
          <w:highlight w:val="darkGray"/>
        </w:rPr>
        <w:t>distaste</w:t>
      </w:r>
      <w:r w:rsidRPr="00BC78D6">
        <w:rPr>
          <w:sz w:val="16"/>
          <w:szCs w:val="18"/>
          <w:highlight w:val="darkGray"/>
        </w:rPr>
        <w:t xml:space="preserve"> </w:t>
      </w:r>
      <w:r w:rsidRPr="00BC78D6">
        <w:rPr>
          <w:rStyle w:val="StyleUnderline"/>
          <w:sz w:val="18"/>
          <w:szCs w:val="18"/>
          <w:highlight w:val="darkGray"/>
        </w:rPr>
        <w:t>for</w:t>
      </w:r>
      <w:r w:rsidRPr="00BC78D6">
        <w:rPr>
          <w:rStyle w:val="StyleUnderline"/>
          <w:sz w:val="18"/>
          <w:szCs w:val="18"/>
        </w:rPr>
        <w:t xml:space="preserve"> statutory </w:t>
      </w:r>
      <w:r w:rsidRPr="00BC78D6">
        <w:rPr>
          <w:rStyle w:val="StyleUnderline"/>
          <w:sz w:val="18"/>
          <w:szCs w:val="18"/>
          <w:highlight w:val="darkGray"/>
        </w:rPr>
        <w:t>schemes that</w:t>
      </w:r>
      <w:r w:rsidRPr="00BC78D6">
        <w:rPr>
          <w:sz w:val="16"/>
          <w:szCs w:val="18"/>
          <w:highlight w:val="darkGray"/>
        </w:rPr>
        <w:t xml:space="preserve"> </w:t>
      </w:r>
      <w:r w:rsidRPr="00BC78D6">
        <w:rPr>
          <w:rStyle w:val="Emphasis"/>
          <w:sz w:val="18"/>
          <w:szCs w:val="18"/>
          <w:highlight w:val="darkGray"/>
        </w:rPr>
        <w:t>dispense</w:t>
      </w:r>
      <w:r w:rsidRPr="00BC78D6">
        <w:rPr>
          <w:sz w:val="16"/>
          <w:szCs w:val="18"/>
        </w:rPr>
        <w:t xml:space="preserve"> </w:t>
      </w:r>
      <w:r w:rsidRPr="00BC78D6">
        <w:rPr>
          <w:rStyle w:val="StyleUnderline"/>
          <w:sz w:val="18"/>
          <w:szCs w:val="18"/>
        </w:rPr>
        <w:t xml:space="preserve">civil liberties </w:t>
      </w:r>
      <w:r w:rsidRPr="00BC78D6">
        <w:rPr>
          <w:rStyle w:val="StyleUnderline"/>
          <w:sz w:val="18"/>
          <w:szCs w:val="18"/>
          <w:highlight w:val="darkGray"/>
        </w:rPr>
        <w:t>protections based on corporate form</w:t>
      </w:r>
      <w:r w:rsidRPr="00BC78D6">
        <w:rPr>
          <w:sz w:val="16"/>
          <w:szCs w:val="16"/>
        </w:rPr>
        <w:t>. This distaste is most well known in the First Amendment context. 115 However, Justice Kennedy's Hobby Lobby concurrence expressed [*129] much the same sentiment, criticizing the Department of Health and Human Services ("HHS") for "distinguishing between different religious believers - burdening one while accommodating the other … ." 116 That some of these believers adopted the corporate form for the purpose of making profits while others did not was irrelevant to Justice Kennedy, just as it has been in the speech context.</w:t>
      </w:r>
    </w:p>
    <w:p w14:paraId="66DA0954" w14:textId="77777777" w:rsidR="00C61B87" w:rsidRPr="00900557" w:rsidRDefault="00C61B87" w:rsidP="00C61B87">
      <w:pPr>
        <w:pStyle w:val="Heading4"/>
      </w:pPr>
      <w:r>
        <w:t xml:space="preserve">…which is creating </w:t>
      </w:r>
      <w:r w:rsidRPr="00900557">
        <w:rPr>
          <w:u w:val="single"/>
        </w:rPr>
        <w:t>new</w:t>
      </w:r>
      <w:r>
        <w:t xml:space="preserve"> AND </w:t>
      </w:r>
      <w:r w:rsidRPr="00900557">
        <w:rPr>
          <w:u w:val="single"/>
        </w:rPr>
        <w:t>costly</w:t>
      </w:r>
      <w:r>
        <w:t xml:space="preserve"> legal fights.</w:t>
      </w:r>
    </w:p>
    <w:p w14:paraId="55A4C3E4" w14:textId="77777777" w:rsidR="00C61B87" w:rsidRDefault="00C61B87" w:rsidP="00C61B87">
      <w:r>
        <w:t>&lt;&lt;FOR REFERENCE---Schumann&gt;&gt;</w:t>
      </w:r>
    </w:p>
    <w:p w14:paraId="2CFBDCA5" w14:textId="77777777" w:rsidR="00C61B87" w:rsidRPr="00BC78D6" w:rsidRDefault="00C61B87" w:rsidP="00C61B87">
      <w:pPr>
        <w:rPr>
          <w:sz w:val="16"/>
          <w:szCs w:val="18"/>
        </w:rPr>
      </w:pPr>
      <w:r w:rsidRPr="00BC78D6">
        <w:rPr>
          <w:sz w:val="16"/>
          <w:szCs w:val="18"/>
        </w:rPr>
        <w:t xml:space="preserve">These </w:t>
      </w:r>
      <w:r w:rsidRPr="00BC78D6">
        <w:rPr>
          <w:rStyle w:val="StyleUnderline"/>
          <w:sz w:val="18"/>
          <w:szCs w:val="18"/>
          <w:highlight w:val="darkGray"/>
        </w:rPr>
        <w:t>legal maneuvers</w:t>
      </w:r>
      <w:r w:rsidRPr="00BC78D6">
        <w:rPr>
          <w:sz w:val="16"/>
          <w:szCs w:val="18"/>
          <w:highlight w:val="darkGray"/>
        </w:rPr>
        <w:t xml:space="preserve"> </w:t>
      </w:r>
      <w:r w:rsidRPr="00BC78D6">
        <w:rPr>
          <w:rStyle w:val="Emphasis"/>
          <w:sz w:val="18"/>
          <w:szCs w:val="18"/>
          <w:highlight w:val="darkGray"/>
        </w:rPr>
        <w:t>distort</w:t>
      </w:r>
      <w:r w:rsidRPr="00BC78D6">
        <w:rPr>
          <w:sz w:val="16"/>
          <w:szCs w:val="18"/>
        </w:rPr>
        <w:t xml:space="preserve"> </w:t>
      </w:r>
      <w:r w:rsidRPr="00BC78D6">
        <w:rPr>
          <w:rStyle w:val="StyleUnderline"/>
          <w:sz w:val="18"/>
          <w:szCs w:val="18"/>
        </w:rPr>
        <w:t xml:space="preserve">the true meaning of </w:t>
      </w:r>
      <w:r w:rsidRPr="00BC78D6">
        <w:rPr>
          <w:rStyle w:val="StyleUnderline"/>
          <w:sz w:val="18"/>
          <w:szCs w:val="18"/>
          <w:highlight w:val="darkGray"/>
        </w:rPr>
        <w:t>religious freedom</w:t>
      </w:r>
      <w:r w:rsidRPr="00BC78D6">
        <w:rPr>
          <w:sz w:val="16"/>
          <w:szCs w:val="18"/>
        </w:rPr>
        <w:t xml:space="preserve">. The </w:t>
      </w:r>
      <w:r w:rsidRPr="00BC78D6">
        <w:rPr>
          <w:rStyle w:val="Emphasis"/>
          <w:sz w:val="18"/>
          <w:szCs w:val="18"/>
          <w:highlight w:val="darkGray"/>
        </w:rPr>
        <w:t>First Amendment</w:t>
      </w:r>
      <w:r w:rsidRPr="00BC78D6">
        <w:rPr>
          <w:sz w:val="16"/>
          <w:szCs w:val="18"/>
        </w:rPr>
        <w:t xml:space="preserve"> </w:t>
      </w:r>
      <w:r w:rsidRPr="00BC78D6">
        <w:rPr>
          <w:rStyle w:val="StyleUnderline"/>
          <w:sz w:val="18"/>
          <w:szCs w:val="18"/>
        </w:rPr>
        <w:t xml:space="preserve">was </w:t>
      </w:r>
      <w:r w:rsidRPr="00BC78D6">
        <w:rPr>
          <w:rStyle w:val="StyleUnderline"/>
          <w:sz w:val="18"/>
          <w:szCs w:val="18"/>
          <w:highlight w:val="darkGray"/>
        </w:rPr>
        <w:t>meant to shield</w:t>
      </w:r>
      <w:r w:rsidRPr="00BC78D6">
        <w:rPr>
          <w:rStyle w:val="StyleUnderline"/>
          <w:sz w:val="18"/>
          <w:szCs w:val="18"/>
        </w:rPr>
        <w:t xml:space="preserve"> houses of </w:t>
      </w:r>
      <w:r w:rsidRPr="00BC78D6">
        <w:rPr>
          <w:rStyle w:val="StyleUnderline"/>
          <w:sz w:val="18"/>
          <w:szCs w:val="18"/>
          <w:highlight w:val="darkGray"/>
        </w:rPr>
        <w:t>worship</w:t>
      </w:r>
      <w:r w:rsidRPr="00BC78D6">
        <w:rPr>
          <w:rStyle w:val="StyleUnderline"/>
          <w:sz w:val="18"/>
          <w:szCs w:val="18"/>
        </w:rPr>
        <w:t xml:space="preserve"> from state interference</w:t>
      </w:r>
      <w:r w:rsidRPr="00BC78D6">
        <w:rPr>
          <w:sz w:val="16"/>
          <w:szCs w:val="18"/>
        </w:rPr>
        <w:t xml:space="preserve">, </w:t>
      </w:r>
      <w:r w:rsidRPr="00BC78D6">
        <w:rPr>
          <w:rStyle w:val="Emphasis"/>
          <w:sz w:val="18"/>
          <w:szCs w:val="18"/>
          <w:highlight w:val="darkGray"/>
        </w:rPr>
        <w:t>not</w:t>
      </w:r>
      <w:r w:rsidRPr="00BC78D6">
        <w:rPr>
          <w:rStyle w:val="Emphasis"/>
          <w:sz w:val="18"/>
          <w:szCs w:val="18"/>
        </w:rPr>
        <w:t xml:space="preserve"> to </w:t>
      </w:r>
      <w:r w:rsidRPr="00BC78D6">
        <w:rPr>
          <w:rStyle w:val="Emphasis"/>
          <w:sz w:val="18"/>
          <w:szCs w:val="18"/>
          <w:highlight w:val="darkGray"/>
        </w:rPr>
        <w:t>provide</w:t>
      </w:r>
      <w:r w:rsidRPr="00BC78D6">
        <w:rPr>
          <w:sz w:val="16"/>
          <w:szCs w:val="18"/>
        </w:rPr>
        <w:t xml:space="preserve"> </w:t>
      </w:r>
      <w:r w:rsidRPr="00BC78D6">
        <w:rPr>
          <w:rStyle w:val="StyleUnderline"/>
          <w:sz w:val="18"/>
          <w:szCs w:val="18"/>
        </w:rPr>
        <w:t xml:space="preserve">religious organizations with </w:t>
      </w:r>
      <w:r w:rsidRPr="00BC78D6">
        <w:rPr>
          <w:rStyle w:val="StyleUnderline"/>
          <w:sz w:val="18"/>
          <w:szCs w:val="18"/>
          <w:highlight w:val="darkGray"/>
        </w:rPr>
        <w:t>a</w:t>
      </w:r>
      <w:r w:rsidRPr="00BC78D6">
        <w:rPr>
          <w:sz w:val="16"/>
          <w:szCs w:val="18"/>
          <w:highlight w:val="darkGray"/>
        </w:rPr>
        <w:t xml:space="preserve"> </w:t>
      </w:r>
      <w:r w:rsidRPr="00BC78D6">
        <w:rPr>
          <w:rStyle w:val="Emphasis"/>
          <w:sz w:val="18"/>
          <w:szCs w:val="18"/>
          <w:highlight w:val="darkGray"/>
        </w:rPr>
        <w:t>sword</w:t>
      </w:r>
      <w:r w:rsidRPr="00BC78D6">
        <w:rPr>
          <w:sz w:val="16"/>
          <w:szCs w:val="18"/>
          <w:highlight w:val="darkGray"/>
        </w:rPr>
        <w:t xml:space="preserve"> </w:t>
      </w:r>
      <w:r w:rsidRPr="00BC78D6">
        <w:rPr>
          <w:rStyle w:val="StyleUnderline"/>
          <w:sz w:val="18"/>
          <w:szCs w:val="18"/>
          <w:highlight w:val="darkGray"/>
        </w:rPr>
        <w:t>to cut down</w:t>
      </w:r>
      <w:r w:rsidRPr="00BC78D6">
        <w:rPr>
          <w:rStyle w:val="StyleUnderline"/>
          <w:sz w:val="18"/>
          <w:szCs w:val="18"/>
        </w:rPr>
        <w:t xml:space="preserve"> the </w:t>
      </w:r>
      <w:r w:rsidRPr="00BC78D6">
        <w:rPr>
          <w:rStyle w:val="StyleUnderline"/>
          <w:sz w:val="18"/>
          <w:szCs w:val="18"/>
          <w:highlight w:val="darkGray"/>
        </w:rPr>
        <w:t>rights of others</w:t>
      </w:r>
      <w:r w:rsidRPr="00BC78D6">
        <w:rPr>
          <w:sz w:val="16"/>
          <w:szCs w:val="18"/>
        </w:rPr>
        <w:t xml:space="preserve"> </w:t>
      </w:r>
      <w:r w:rsidRPr="00BC78D6">
        <w:rPr>
          <w:rStyle w:val="Emphasis"/>
          <w:sz w:val="18"/>
          <w:szCs w:val="18"/>
        </w:rPr>
        <w:t>when</w:t>
      </w:r>
      <w:r w:rsidRPr="00BC78D6">
        <w:rPr>
          <w:sz w:val="16"/>
          <w:szCs w:val="18"/>
        </w:rPr>
        <w:t xml:space="preserve">ever </w:t>
      </w:r>
      <w:r w:rsidRPr="00BC78D6">
        <w:rPr>
          <w:rStyle w:val="StyleUnderline"/>
          <w:sz w:val="18"/>
          <w:szCs w:val="18"/>
        </w:rPr>
        <w:t>it suits their interests</w:t>
      </w:r>
      <w:r w:rsidRPr="00BC78D6">
        <w:rPr>
          <w:sz w:val="16"/>
          <w:szCs w:val="18"/>
        </w:rPr>
        <w:t>.</w:t>
      </w:r>
    </w:p>
    <w:p w14:paraId="554C5F1C" w14:textId="77777777" w:rsidR="00C61B87" w:rsidRPr="00BC78D6" w:rsidRDefault="00C61B87" w:rsidP="00C61B87">
      <w:pPr>
        <w:rPr>
          <w:sz w:val="16"/>
          <w:szCs w:val="18"/>
        </w:rPr>
      </w:pPr>
      <w:r w:rsidRPr="00BC78D6">
        <w:rPr>
          <w:sz w:val="16"/>
          <w:szCs w:val="18"/>
        </w:rPr>
        <w:t xml:space="preserve">If </w:t>
      </w:r>
      <w:r w:rsidRPr="00BC78D6">
        <w:rPr>
          <w:rStyle w:val="StyleUnderline"/>
          <w:sz w:val="18"/>
          <w:szCs w:val="18"/>
        </w:rPr>
        <w:t>left unchallenged, this</w:t>
      </w:r>
      <w:r w:rsidRPr="00BC78D6">
        <w:rPr>
          <w:sz w:val="16"/>
          <w:szCs w:val="18"/>
        </w:rPr>
        <w:t xml:space="preserve"> </w:t>
      </w:r>
      <w:r w:rsidRPr="00BC78D6">
        <w:rPr>
          <w:rStyle w:val="Emphasis"/>
          <w:sz w:val="18"/>
          <w:szCs w:val="18"/>
        </w:rPr>
        <w:t xml:space="preserve">string of </w:t>
      </w:r>
      <w:r w:rsidRPr="00BC78D6">
        <w:rPr>
          <w:rStyle w:val="Emphasis"/>
          <w:sz w:val="18"/>
          <w:szCs w:val="18"/>
          <w:highlight w:val="darkGray"/>
        </w:rPr>
        <w:t>rulings</w:t>
      </w:r>
      <w:r w:rsidRPr="00BC78D6">
        <w:rPr>
          <w:sz w:val="16"/>
          <w:szCs w:val="18"/>
        </w:rPr>
        <w:t xml:space="preserve"> </w:t>
      </w:r>
      <w:r w:rsidRPr="00BC78D6">
        <w:rPr>
          <w:rStyle w:val="StyleUnderline"/>
          <w:sz w:val="18"/>
          <w:szCs w:val="18"/>
        </w:rPr>
        <w:t xml:space="preserve">will </w:t>
      </w:r>
      <w:r w:rsidRPr="00BC78D6">
        <w:rPr>
          <w:rStyle w:val="StyleUnderline"/>
          <w:sz w:val="18"/>
          <w:szCs w:val="18"/>
          <w:highlight w:val="darkGray"/>
        </w:rPr>
        <w:t>create</w:t>
      </w:r>
      <w:r w:rsidRPr="00BC78D6">
        <w:rPr>
          <w:rStyle w:val="StyleUnderline"/>
          <w:sz w:val="18"/>
          <w:szCs w:val="18"/>
        </w:rPr>
        <w:t xml:space="preserve"> a</w:t>
      </w:r>
      <w:r w:rsidRPr="00BC78D6">
        <w:rPr>
          <w:sz w:val="16"/>
          <w:szCs w:val="18"/>
        </w:rPr>
        <w:t xml:space="preserve"> </w:t>
      </w:r>
      <w:r w:rsidRPr="00BC78D6">
        <w:rPr>
          <w:rStyle w:val="Emphasis"/>
          <w:sz w:val="18"/>
          <w:szCs w:val="18"/>
          <w:highlight w:val="darkGray"/>
        </w:rPr>
        <w:t>two-tiered system</w:t>
      </w:r>
      <w:r w:rsidRPr="00BC78D6">
        <w:rPr>
          <w:sz w:val="16"/>
          <w:szCs w:val="18"/>
          <w:highlight w:val="darkGray"/>
        </w:rPr>
        <w:t xml:space="preserve"> </w:t>
      </w:r>
      <w:r w:rsidRPr="00BC78D6">
        <w:rPr>
          <w:rStyle w:val="StyleUnderline"/>
          <w:sz w:val="18"/>
          <w:szCs w:val="18"/>
          <w:highlight w:val="darkGray"/>
        </w:rPr>
        <w:t>of worker protections</w:t>
      </w:r>
      <w:r w:rsidRPr="00BC78D6">
        <w:rPr>
          <w:rStyle w:val="StyleUnderline"/>
          <w:sz w:val="18"/>
          <w:szCs w:val="18"/>
        </w:rPr>
        <w:t>: one set of rights for people working for</w:t>
      </w:r>
      <w:r w:rsidRPr="00BC78D6">
        <w:rPr>
          <w:sz w:val="16"/>
          <w:szCs w:val="18"/>
        </w:rPr>
        <w:t xml:space="preserve"> </w:t>
      </w:r>
      <w:r w:rsidRPr="00BC78D6">
        <w:rPr>
          <w:rStyle w:val="Emphasis"/>
          <w:sz w:val="18"/>
          <w:szCs w:val="18"/>
        </w:rPr>
        <w:t>secular</w:t>
      </w:r>
      <w:r w:rsidRPr="00BC78D6">
        <w:rPr>
          <w:sz w:val="16"/>
          <w:szCs w:val="18"/>
        </w:rPr>
        <w:t xml:space="preserve"> </w:t>
      </w:r>
      <w:r w:rsidRPr="00BC78D6">
        <w:rPr>
          <w:rStyle w:val="StyleUnderline"/>
          <w:sz w:val="18"/>
          <w:szCs w:val="18"/>
        </w:rPr>
        <w:t>employers, and another</w:t>
      </w:r>
      <w:r w:rsidRPr="00BC78D6">
        <w:rPr>
          <w:sz w:val="16"/>
          <w:szCs w:val="18"/>
        </w:rPr>
        <w:t xml:space="preserve"> — </w:t>
      </w:r>
      <w:r w:rsidRPr="00BC78D6">
        <w:rPr>
          <w:rStyle w:val="Emphasis"/>
          <w:sz w:val="18"/>
          <w:szCs w:val="18"/>
        </w:rPr>
        <w:t>far weaker</w:t>
      </w:r>
      <w:r w:rsidRPr="00BC78D6">
        <w:rPr>
          <w:sz w:val="16"/>
          <w:szCs w:val="18"/>
        </w:rPr>
        <w:t xml:space="preserve"> — set of </w:t>
      </w:r>
      <w:r w:rsidRPr="00BC78D6">
        <w:rPr>
          <w:rStyle w:val="Emphasis"/>
          <w:sz w:val="18"/>
          <w:szCs w:val="18"/>
        </w:rPr>
        <w:t>rights</w:t>
      </w:r>
      <w:r w:rsidRPr="00BC78D6">
        <w:rPr>
          <w:sz w:val="16"/>
          <w:szCs w:val="18"/>
        </w:rPr>
        <w:t xml:space="preserve"> </w:t>
      </w:r>
      <w:r w:rsidRPr="00BC78D6">
        <w:rPr>
          <w:rStyle w:val="StyleUnderline"/>
          <w:sz w:val="18"/>
          <w:szCs w:val="18"/>
        </w:rPr>
        <w:t>for those working in</w:t>
      </w:r>
      <w:r w:rsidRPr="00BC78D6">
        <w:rPr>
          <w:sz w:val="16"/>
          <w:szCs w:val="18"/>
        </w:rPr>
        <w:t xml:space="preserve"> </w:t>
      </w:r>
      <w:r w:rsidRPr="00BC78D6">
        <w:rPr>
          <w:rStyle w:val="Emphasis"/>
          <w:sz w:val="18"/>
          <w:szCs w:val="18"/>
        </w:rPr>
        <w:t>religious</w:t>
      </w:r>
      <w:r w:rsidRPr="00BC78D6">
        <w:rPr>
          <w:sz w:val="16"/>
          <w:szCs w:val="18"/>
        </w:rPr>
        <w:t xml:space="preserve"> </w:t>
      </w:r>
      <w:r w:rsidRPr="00BC78D6">
        <w:rPr>
          <w:rStyle w:val="StyleUnderline"/>
          <w:sz w:val="18"/>
          <w:szCs w:val="18"/>
        </w:rPr>
        <w:t>settings</w:t>
      </w:r>
      <w:r w:rsidRPr="00BC78D6">
        <w:rPr>
          <w:sz w:val="16"/>
          <w:szCs w:val="18"/>
        </w:rPr>
        <w:t>.</w:t>
      </w:r>
    </w:p>
    <w:p w14:paraId="6DE9A5B6" w14:textId="77777777" w:rsidR="00C61B87" w:rsidRPr="00BC78D6" w:rsidRDefault="00C61B87" w:rsidP="00C61B87">
      <w:pPr>
        <w:rPr>
          <w:sz w:val="16"/>
          <w:szCs w:val="18"/>
        </w:rPr>
      </w:pPr>
      <w:r w:rsidRPr="00BC78D6">
        <w:rPr>
          <w:sz w:val="16"/>
          <w:szCs w:val="18"/>
        </w:rPr>
        <w:t xml:space="preserve">The </w:t>
      </w:r>
      <w:r w:rsidRPr="00BC78D6">
        <w:rPr>
          <w:rStyle w:val="StyleUnderline"/>
          <w:sz w:val="18"/>
          <w:szCs w:val="18"/>
          <w:highlight w:val="darkGray"/>
        </w:rPr>
        <w:t>consequences</w:t>
      </w:r>
      <w:r w:rsidRPr="00BC78D6">
        <w:rPr>
          <w:rStyle w:val="StyleUnderline"/>
          <w:sz w:val="18"/>
          <w:szCs w:val="18"/>
        </w:rPr>
        <w:t xml:space="preserve"> are</w:t>
      </w:r>
      <w:r w:rsidRPr="00BC78D6">
        <w:rPr>
          <w:sz w:val="16"/>
          <w:szCs w:val="18"/>
        </w:rPr>
        <w:t xml:space="preserve"> </w:t>
      </w:r>
      <w:r w:rsidRPr="00BC78D6">
        <w:rPr>
          <w:rStyle w:val="Emphasis"/>
          <w:sz w:val="20"/>
          <w:szCs w:val="20"/>
          <w:highlight w:val="darkGray"/>
        </w:rPr>
        <w:t>far-reaching</w:t>
      </w:r>
      <w:r w:rsidRPr="00BC78D6">
        <w:rPr>
          <w:sz w:val="16"/>
          <w:szCs w:val="18"/>
        </w:rPr>
        <w:t xml:space="preserve">. </w:t>
      </w:r>
      <w:r w:rsidRPr="00BC78D6">
        <w:rPr>
          <w:rStyle w:val="StyleUnderline"/>
          <w:sz w:val="18"/>
          <w:szCs w:val="18"/>
        </w:rPr>
        <w:t xml:space="preserve">Religious organizations </w:t>
      </w:r>
      <w:r w:rsidRPr="00BC78D6">
        <w:rPr>
          <w:rStyle w:val="StyleUnderline"/>
          <w:sz w:val="18"/>
          <w:szCs w:val="18"/>
          <w:highlight w:val="darkGray"/>
        </w:rPr>
        <w:t>employ</w:t>
      </w:r>
      <w:r w:rsidRPr="00BC78D6">
        <w:rPr>
          <w:sz w:val="16"/>
          <w:szCs w:val="18"/>
        </w:rPr>
        <w:t xml:space="preserve"> an estimated </w:t>
      </w:r>
      <w:r w:rsidRPr="00BC78D6">
        <w:rPr>
          <w:rStyle w:val="Emphasis"/>
          <w:sz w:val="18"/>
          <w:szCs w:val="18"/>
          <w:highlight w:val="darkGray"/>
        </w:rPr>
        <w:t>1.2 million</w:t>
      </w:r>
      <w:r w:rsidRPr="00BC78D6">
        <w:rPr>
          <w:sz w:val="16"/>
          <w:szCs w:val="18"/>
        </w:rPr>
        <w:t xml:space="preserve"> </w:t>
      </w:r>
      <w:r w:rsidRPr="00BC78D6">
        <w:rPr>
          <w:rStyle w:val="StyleUnderline"/>
          <w:sz w:val="18"/>
          <w:szCs w:val="18"/>
        </w:rPr>
        <w:t>people nationwide</w:t>
      </w:r>
      <w:r w:rsidRPr="00BC78D6">
        <w:rPr>
          <w:sz w:val="16"/>
          <w:szCs w:val="18"/>
        </w:rPr>
        <w:t xml:space="preserve">. </w:t>
      </w:r>
      <w:r w:rsidRPr="00BC78D6">
        <w:rPr>
          <w:rStyle w:val="StyleUnderline"/>
          <w:sz w:val="18"/>
          <w:szCs w:val="18"/>
        </w:rPr>
        <w:t>Nearly</w:t>
      </w:r>
      <w:r w:rsidRPr="00BC78D6">
        <w:rPr>
          <w:sz w:val="16"/>
          <w:szCs w:val="18"/>
        </w:rPr>
        <w:t xml:space="preserve"> </w:t>
      </w:r>
      <w:r w:rsidRPr="00BC78D6">
        <w:rPr>
          <w:rStyle w:val="Emphasis"/>
          <w:sz w:val="18"/>
          <w:szCs w:val="18"/>
        </w:rPr>
        <w:t>20 percent</w:t>
      </w:r>
      <w:r w:rsidRPr="00BC78D6">
        <w:rPr>
          <w:sz w:val="16"/>
          <w:szCs w:val="18"/>
        </w:rPr>
        <w:t xml:space="preserve"> </w:t>
      </w:r>
      <w:r w:rsidRPr="00BC78D6">
        <w:rPr>
          <w:rStyle w:val="StyleUnderline"/>
          <w:sz w:val="18"/>
          <w:szCs w:val="18"/>
        </w:rPr>
        <w:t>of hospital beds</w:t>
      </w:r>
      <w:r w:rsidRPr="00BC78D6">
        <w:rPr>
          <w:sz w:val="16"/>
          <w:szCs w:val="18"/>
        </w:rPr>
        <w:t xml:space="preserve"> in the U.S. </w:t>
      </w:r>
      <w:r w:rsidRPr="00BC78D6">
        <w:rPr>
          <w:rStyle w:val="StyleUnderline"/>
          <w:sz w:val="18"/>
          <w:szCs w:val="18"/>
        </w:rPr>
        <w:t>are in religiously affiliated facilities</w:t>
      </w:r>
      <w:r w:rsidRPr="00BC78D6">
        <w:rPr>
          <w:sz w:val="16"/>
          <w:szCs w:val="18"/>
        </w:rPr>
        <w:t xml:space="preserve">. </w:t>
      </w:r>
      <w:r w:rsidRPr="00BC78D6">
        <w:rPr>
          <w:rStyle w:val="StyleUnderline"/>
          <w:sz w:val="18"/>
          <w:szCs w:val="18"/>
        </w:rPr>
        <w:t>Catholic schools</w:t>
      </w:r>
      <w:r w:rsidRPr="00BC78D6">
        <w:rPr>
          <w:sz w:val="16"/>
          <w:szCs w:val="18"/>
        </w:rPr>
        <w:t xml:space="preserve"> </w:t>
      </w:r>
      <w:r w:rsidRPr="00BC78D6">
        <w:rPr>
          <w:rStyle w:val="Emphasis"/>
          <w:sz w:val="18"/>
          <w:szCs w:val="18"/>
        </w:rPr>
        <w:t>alone</w:t>
      </w:r>
      <w:r w:rsidRPr="00BC78D6">
        <w:rPr>
          <w:sz w:val="16"/>
          <w:szCs w:val="18"/>
        </w:rPr>
        <w:t xml:space="preserve"> </w:t>
      </w:r>
      <w:r w:rsidRPr="00BC78D6">
        <w:rPr>
          <w:rStyle w:val="StyleUnderline"/>
          <w:sz w:val="18"/>
          <w:szCs w:val="18"/>
        </w:rPr>
        <w:t>employ</w:t>
      </w:r>
      <w:r w:rsidRPr="00BC78D6">
        <w:rPr>
          <w:sz w:val="16"/>
          <w:szCs w:val="18"/>
        </w:rPr>
        <w:t xml:space="preserve"> </w:t>
      </w:r>
      <w:r w:rsidRPr="00BC78D6">
        <w:rPr>
          <w:rStyle w:val="Emphasis"/>
          <w:sz w:val="18"/>
          <w:szCs w:val="18"/>
        </w:rPr>
        <w:t>tens of thousands</w:t>
      </w:r>
      <w:r w:rsidRPr="00BC78D6">
        <w:rPr>
          <w:sz w:val="16"/>
          <w:szCs w:val="18"/>
        </w:rPr>
        <w:t xml:space="preserve"> </w:t>
      </w:r>
      <w:r w:rsidRPr="00BC78D6">
        <w:rPr>
          <w:rStyle w:val="StyleUnderline"/>
          <w:sz w:val="18"/>
          <w:szCs w:val="18"/>
        </w:rPr>
        <w:t>of teachers and staff</w:t>
      </w:r>
      <w:r w:rsidRPr="00BC78D6">
        <w:rPr>
          <w:sz w:val="16"/>
          <w:szCs w:val="18"/>
        </w:rPr>
        <w:t xml:space="preserve"> members.</w:t>
      </w:r>
    </w:p>
    <w:p w14:paraId="37873094" w14:textId="77777777" w:rsidR="00C61B87" w:rsidRDefault="00C61B87" w:rsidP="00C61B87">
      <w:pPr>
        <w:rPr>
          <w:sz w:val="16"/>
          <w:szCs w:val="18"/>
        </w:rPr>
      </w:pPr>
      <w:r w:rsidRPr="00BC78D6">
        <w:rPr>
          <w:rStyle w:val="StyleUnderline"/>
          <w:sz w:val="18"/>
          <w:szCs w:val="18"/>
        </w:rPr>
        <w:t>If</w:t>
      </w:r>
      <w:r w:rsidRPr="00BC78D6">
        <w:rPr>
          <w:sz w:val="16"/>
          <w:szCs w:val="18"/>
        </w:rPr>
        <w:t xml:space="preserve"> these </w:t>
      </w:r>
      <w:r w:rsidRPr="00BC78D6">
        <w:rPr>
          <w:rStyle w:val="StyleUnderline"/>
          <w:sz w:val="18"/>
          <w:szCs w:val="18"/>
        </w:rPr>
        <w:t>employers are allowed to</w:t>
      </w:r>
      <w:r w:rsidRPr="00BC78D6">
        <w:rPr>
          <w:sz w:val="16"/>
          <w:szCs w:val="18"/>
        </w:rPr>
        <w:t xml:space="preserve"> </w:t>
      </w:r>
      <w:r w:rsidRPr="00BC78D6">
        <w:rPr>
          <w:rStyle w:val="Emphasis"/>
          <w:sz w:val="18"/>
          <w:szCs w:val="18"/>
        </w:rPr>
        <w:t xml:space="preserve">claim </w:t>
      </w:r>
      <w:r w:rsidRPr="00BC78D6">
        <w:rPr>
          <w:rStyle w:val="Emphasis"/>
          <w:sz w:val="18"/>
          <w:szCs w:val="18"/>
          <w:highlight w:val="darkGray"/>
        </w:rPr>
        <w:t>broad exceptions</w:t>
      </w:r>
      <w:r w:rsidRPr="00BC78D6">
        <w:rPr>
          <w:sz w:val="16"/>
          <w:szCs w:val="18"/>
        </w:rPr>
        <w:t xml:space="preserve"> </w:t>
      </w:r>
      <w:r w:rsidRPr="00BC78D6">
        <w:rPr>
          <w:rStyle w:val="StyleUnderline"/>
          <w:sz w:val="18"/>
          <w:szCs w:val="18"/>
        </w:rPr>
        <w:t xml:space="preserve">to labor laws, millions of </w:t>
      </w:r>
      <w:r w:rsidRPr="00BC78D6">
        <w:rPr>
          <w:rStyle w:val="StyleUnderline"/>
          <w:sz w:val="18"/>
          <w:szCs w:val="18"/>
          <w:highlight w:val="darkGray"/>
        </w:rPr>
        <w:t>workers</w:t>
      </w:r>
      <w:r w:rsidRPr="00BC78D6">
        <w:rPr>
          <w:sz w:val="16"/>
          <w:szCs w:val="18"/>
        </w:rPr>
        <w:t xml:space="preserve"> could </w:t>
      </w:r>
      <w:r w:rsidRPr="00BC78D6">
        <w:rPr>
          <w:rStyle w:val="StyleUnderline"/>
          <w:sz w:val="18"/>
          <w:szCs w:val="18"/>
        </w:rPr>
        <w:t>find themselves</w:t>
      </w:r>
      <w:r w:rsidRPr="00BC78D6">
        <w:rPr>
          <w:sz w:val="16"/>
          <w:szCs w:val="18"/>
        </w:rPr>
        <w:t xml:space="preserve"> </w:t>
      </w:r>
      <w:r w:rsidRPr="00BC78D6">
        <w:rPr>
          <w:rStyle w:val="Emphasis"/>
          <w:sz w:val="18"/>
          <w:szCs w:val="18"/>
          <w:highlight w:val="darkGray"/>
        </w:rPr>
        <w:t>without</w:t>
      </w:r>
      <w:r w:rsidRPr="00BC78D6">
        <w:rPr>
          <w:sz w:val="16"/>
          <w:szCs w:val="18"/>
          <w:highlight w:val="darkGray"/>
        </w:rPr>
        <w:t xml:space="preserve"> </w:t>
      </w:r>
      <w:r w:rsidRPr="00BC78D6">
        <w:rPr>
          <w:rStyle w:val="StyleUnderline"/>
          <w:sz w:val="18"/>
          <w:szCs w:val="18"/>
          <w:highlight w:val="darkGray"/>
        </w:rPr>
        <w:t>protections</w:t>
      </w:r>
      <w:r w:rsidRPr="00BC78D6">
        <w:rPr>
          <w:sz w:val="16"/>
          <w:szCs w:val="18"/>
        </w:rPr>
        <w:t xml:space="preserve">. And </w:t>
      </w:r>
      <w:r w:rsidRPr="00BC78D6">
        <w:rPr>
          <w:rStyle w:val="StyleUnderline"/>
          <w:sz w:val="18"/>
          <w:szCs w:val="18"/>
        </w:rPr>
        <w:t xml:space="preserve">if </w:t>
      </w:r>
      <w:r w:rsidRPr="00BC78D6">
        <w:rPr>
          <w:rStyle w:val="StyleUnderline"/>
          <w:sz w:val="18"/>
          <w:szCs w:val="18"/>
          <w:highlight w:val="darkGray"/>
        </w:rPr>
        <w:t>secular employers</w:t>
      </w:r>
      <w:r w:rsidRPr="00BC78D6">
        <w:rPr>
          <w:rStyle w:val="StyleUnderline"/>
          <w:sz w:val="18"/>
          <w:szCs w:val="18"/>
        </w:rPr>
        <w:t xml:space="preserve"> are allowed to</w:t>
      </w:r>
      <w:r w:rsidRPr="00BC78D6">
        <w:rPr>
          <w:sz w:val="16"/>
          <w:szCs w:val="18"/>
        </w:rPr>
        <w:t xml:space="preserve"> </w:t>
      </w:r>
      <w:r w:rsidRPr="00BC78D6">
        <w:rPr>
          <w:rStyle w:val="Emphasis"/>
          <w:sz w:val="18"/>
          <w:szCs w:val="18"/>
        </w:rPr>
        <w:t>claim religious motivation</w:t>
      </w:r>
      <w:r w:rsidRPr="00BC78D6">
        <w:rPr>
          <w:sz w:val="16"/>
          <w:szCs w:val="18"/>
        </w:rPr>
        <w:t xml:space="preserve"> </w:t>
      </w:r>
      <w:r w:rsidRPr="00BC78D6">
        <w:rPr>
          <w:rStyle w:val="StyleUnderline"/>
          <w:sz w:val="18"/>
          <w:szCs w:val="18"/>
        </w:rPr>
        <w:t xml:space="preserve">and </w:t>
      </w:r>
      <w:r w:rsidRPr="00BC78D6">
        <w:rPr>
          <w:rStyle w:val="StyleUnderline"/>
          <w:sz w:val="18"/>
          <w:szCs w:val="18"/>
          <w:highlight w:val="darkGray"/>
        </w:rPr>
        <w:t>take</w:t>
      </w:r>
      <w:r w:rsidRPr="00BC78D6">
        <w:rPr>
          <w:sz w:val="16"/>
          <w:szCs w:val="18"/>
          <w:highlight w:val="darkGray"/>
        </w:rPr>
        <w:t xml:space="preserve"> </w:t>
      </w:r>
      <w:r w:rsidRPr="00BC78D6">
        <w:rPr>
          <w:rStyle w:val="Emphasis"/>
          <w:sz w:val="18"/>
          <w:szCs w:val="18"/>
          <w:highlight w:val="darkGray"/>
        </w:rPr>
        <w:t>advantage</w:t>
      </w:r>
      <w:r w:rsidRPr="00BC78D6">
        <w:rPr>
          <w:sz w:val="16"/>
          <w:szCs w:val="18"/>
        </w:rPr>
        <w:t xml:space="preserve"> </w:t>
      </w:r>
      <w:r w:rsidRPr="00BC78D6">
        <w:rPr>
          <w:rStyle w:val="StyleUnderline"/>
          <w:sz w:val="18"/>
          <w:szCs w:val="18"/>
        </w:rPr>
        <w:t xml:space="preserve">of religious exemptions, the </w:t>
      </w:r>
      <w:r w:rsidRPr="00BC78D6">
        <w:rPr>
          <w:rStyle w:val="StyleUnderline"/>
          <w:sz w:val="18"/>
          <w:szCs w:val="18"/>
          <w:highlight w:val="darkGray"/>
        </w:rPr>
        <w:t>number</w:t>
      </w:r>
      <w:r w:rsidRPr="00BC78D6">
        <w:rPr>
          <w:rStyle w:val="StyleUnderline"/>
          <w:sz w:val="18"/>
          <w:szCs w:val="18"/>
        </w:rPr>
        <w:t xml:space="preserve"> of workers</w:t>
      </w:r>
      <w:r w:rsidRPr="00BC78D6">
        <w:rPr>
          <w:sz w:val="16"/>
          <w:szCs w:val="18"/>
        </w:rPr>
        <w:t xml:space="preserve"> </w:t>
      </w:r>
      <w:r w:rsidRPr="00BC78D6">
        <w:rPr>
          <w:rStyle w:val="Emphasis"/>
          <w:sz w:val="18"/>
          <w:szCs w:val="18"/>
        </w:rPr>
        <w:t>denied</w:t>
      </w:r>
      <w:r w:rsidRPr="00BC78D6">
        <w:rPr>
          <w:sz w:val="16"/>
          <w:szCs w:val="18"/>
        </w:rPr>
        <w:t xml:space="preserve"> civil rights </w:t>
      </w:r>
      <w:r w:rsidRPr="00BC78D6">
        <w:rPr>
          <w:rStyle w:val="StyleUnderline"/>
          <w:sz w:val="18"/>
          <w:szCs w:val="18"/>
        </w:rPr>
        <w:t xml:space="preserve">protections could </w:t>
      </w:r>
      <w:r w:rsidRPr="00BC78D6">
        <w:rPr>
          <w:rStyle w:val="StyleUnderline"/>
          <w:sz w:val="18"/>
          <w:szCs w:val="18"/>
          <w:highlight w:val="darkGray"/>
        </w:rPr>
        <w:t>increase</w:t>
      </w:r>
      <w:r w:rsidRPr="00BC78D6">
        <w:rPr>
          <w:sz w:val="16"/>
          <w:szCs w:val="18"/>
          <w:highlight w:val="darkGray"/>
        </w:rPr>
        <w:t xml:space="preserve"> </w:t>
      </w:r>
      <w:r w:rsidRPr="00BC78D6">
        <w:rPr>
          <w:rStyle w:val="Emphasis"/>
          <w:sz w:val="18"/>
          <w:szCs w:val="18"/>
          <w:highlight w:val="darkGray"/>
        </w:rPr>
        <w:t>exponentially</w:t>
      </w:r>
      <w:r w:rsidRPr="00BC78D6">
        <w:rPr>
          <w:sz w:val="16"/>
          <w:szCs w:val="18"/>
        </w:rPr>
        <w:t>.</w:t>
      </w:r>
    </w:p>
    <w:p w14:paraId="585F622D" w14:textId="77777777" w:rsidR="00C61B87" w:rsidRDefault="00C61B87" w:rsidP="00C61B87">
      <w:r>
        <w:t>&lt;&lt;FOR REFERENCE---Casper&gt;&gt;</w:t>
      </w:r>
    </w:p>
    <w:p w14:paraId="5E462BF7" w14:textId="77777777" w:rsidR="00C61B87" w:rsidRDefault="00C61B87" w:rsidP="00C61B87">
      <w:pPr>
        <w:rPr>
          <w:sz w:val="18"/>
          <w:szCs w:val="18"/>
        </w:rPr>
      </w:pPr>
      <w:r w:rsidRPr="00E434C3">
        <w:rPr>
          <w:rStyle w:val="StyleUnderline"/>
          <w:sz w:val="18"/>
          <w:szCs w:val="18"/>
        </w:rPr>
        <w:t xml:space="preserve">Organizing </w:t>
      </w:r>
      <w:r w:rsidRPr="00E434C3">
        <w:rPr>
          <w:rStyle w:val="StyleUnderline"/>
          <w:sz w:val="18"/>
          <w:szCs w:val="18"/>
          <w:highlight w:val="darkGray"/>
        </w:rPr>
        <w:t>efforts</w:t>
      </w:r>
      <w:r w:rsidRPr="00E434C3">
        <w:rPr>
          <w:rStyle w:val="StyleUnderline"/>
          <w:sz w:val="18"/>
          <w:szCs w:val="18"/>
        </w:rPr>
        <w:t xml:space="preserve"> at religiously affiliated hospitals</w:t>
      </w:r>
      <w:r w:rsidRPr="00E434C3">
        <w:rPr>
          <w:sz w:val="16"/>
          <w:szCs w:val="18"/>
        </w:rPr>
        <w:t xml:space="preserve"> have </w:t>
      </w:r>
      <w:r w:rsidRPr="00E434C3">
        <w:rPr>
          <w:rStyle w:val="StyleUnderline"/>
          <w:sz w:val="18"/>
          <w:szCs w:val="18"/>
        </w:rPr>
        <w:t xml:space="preserve">continued </w:t>
      </w:r>
      <w:r w:rsidRPr="00E434C3">
        <w:rPr>
          <w:rStyle w:val="StyleUnderline"/>
          <w:sz w:val="18"/>
          <w:szCs w:val="18"/>
          <w:highlight w:val="darkGray"/>
        </w:rPr>
        <w:t>often</w:t>
      </w:r>
      <w:r w:rsidRPr="00E434C3">
        <w:rPr>
          <w:sz w:val="16"/>
          <w:szCs w:val="18"/>
          <w:highlight w:val="darkGray"/>
        </w:rPr>
        <w:t xml:space="preserve"> </w:t>
      </w:r>
      <w:r w:rsidRPr="00E434C3">
        <w:rPr>
          <w:rStyle w:val="Emphasis"/>
          <w:sz w:val="18"/>
          <w:szCs w:val="18"/>
          <w:highlight w:val="darkGray"/>
        </w:rPr>
        <w:t>successful</w:t>
      </w:r>
      <w:r w:rsidRPr="00E434C3">
        <w:rPr>
          <w:rStyle w:val="Emphasis"/>
          <w:sz w:val="18"/>
          <w:szCs w:val="18"/>
        </w:rPr>
        <w:t>ly</w:t>
      </w:r>
      <w:r w:rsidRPr="00E434C3">
        <w:rPr>
          <w:sz w:val="16"/>
          <w:szCs w:val="18"/>
        </w:rPr>
        <w:t xml:space="preserve"> </w:t>
      </w:r>
      <w:r w:rsidRPr="00E434C3">
        <w:rPr>
          <w:rStyle w:val="StyleUnderline"/>
          <w:sz w:val="18"/>
          <w:szCs w:val="18"/>
        </w:rPr>
        <w:t>throughout the first two decades of the twenty-first century</w:t>
      </w:r>
      <w:r w:rsidRPr="00E434C3">
        <w:rPr>
          <w:sz w:val="16"/>
          <w:szCs w:val="18"/>
        </w:rPr>
        <w:t xml:space="preserve">. While employer objection to unionization is widespread both amongst religiously affiliated hospital employers and others176 </w:t>
      </w:r>
      <w:r w:rsidRPr="00E434C3">
        <w:rPr>
          <w:rStyle w:val="StyleUnderline"/>
          <w:sz w:val="18"/>
          <w:szCs w:val="18"/>
        </w:rPr>
        <w:t>the</w:t>
      </w:r>
      <w:r w:rsidRPr="00E434C3">
        <w:rPr>
          <w:sz w:val="16"/>
          <w:szCs w:val="18"/>
        </w:rPr>
        <w:t xml:space="preserve"> </w:t>
      </w:r>
      <w:r w:rsidRPr="00E434C3">
        <w:rPr>
          <w:rStyle w:val="Emphasis"/>
          <w:sz w:val="18"/>
          <w:szCs w:val="18"/>
        </w:rPr>
        <w:t>shape</w:t>
      </w:r>
      <w:r w:rsidRPr="00E434C3">
        <w:rPr>
          <w:sz w:val="16"/>
          <w:szCs w:val="18"/>
        </w:rPr>
        <w:t xml:space="preserve"> </w:t>
      </w:r>
      <w:r w:rsidRPr="00E434C3">
        <w:rPr>
          <w:rStyle w:val="StyleUnderline"/>
          <w:sz w:val="18"/>
          <w:szCs w:val="18"/>
        </w:rPr>
        <w:t>of</w:t>
      </w:r>
      <w:r w:rsidRPr="00E434C3">
        <w:rPr>
          <w:sz w:val="16"/>
          <w:szCs w:val="18"/>
        </w:rPr>
        <w:t xml:space="preserve"> the </w:t>
      </w:r>
      <w:r w:rsidRPr="00E434C3">
        <w:rPr>
          <w:rStyle w:val="StyleUnderline"/>
          <w:sz w:val="18"/>
          <w:szCs w:val="18"/>
        </w:rPr>
        <w:t>objections has changed</w:t>
      </w:r>
      <w:r w:rsidRPr="00E434C3">
        <w:rPr>
          <w:sz w:val="16"/>
          <w:szCs w:val="18"/>
        </w:rPr>
        <w:t xml:space="preserve">. Objections to NLRB jurisdiction on First Amendment grounds have abated in recent years, replaced with more commonplace anti-union rhetoric and arguments.177 Numerous </w:t>
      </w:r>
      <w:r w:rsidRPr="00E434C3">
        <w:rPr>
          <w:rStyle w:val="StyleUnderline"/>
          <w:sz w:val="18"/>
          <w:szCs w:val="18"/>
        </w:rPr>
        <w:t xml:space="preserve">examples </w:t>
      </w:r>
      <w:r w:rsidRPr="00E434C3">
        <w:rPr>
          <w:rStyle w:val="StyleUnderline"/>
          <w:sz w:val="18"/>
          <w:szCs w:val="18"/>
          <w:highlight w:val="darkGray"/>
        </w:rPr>
        <w:t>exist</w:t>
      </w:r>
      <w:r w:rsidRPr="00E434C3">
        <w:rPr>
          <w:rStyle w:val="StyleUnderline"/>
          <w:sz w:val="18"/>
          <w:szCs w:val="18"/>
        </w:rPr>
        <w:t xml:space="preserve"> of</w:t>
      </w:r>
      <w:r w:rsidRPr="00E434C3">
        <w:rPr>
          <w:sz w:val="16"/>
          <w:szCs w:val="18"/>
        </w:rPr>
        <w:t xml:space="preserve"> </w:t>
      </w:r>
      <w:r w:rsidRPr="00E434C3">
        <w:rPr>
          <w:rStyle w:val="Emphasis"/>
          <w:sz w:val="18"/>
          <w:szCs w:val="18"/>
          <w:highlight w:val="darkGray"/>
        </w:rPr>
        <w:t>protracted</w:t>
      </w:r>
      <w:r w:rsidRPr="00E434C3">
        <w:rPr>
          <w:rStyle w:val="Emphasis"/>
          <w:sz w:val="18"/>
          <w:szCs w:val="18"/>
        </w:rPr>
        <w:t xml:space="preserve"> and </w:t>
      </w:r>
      <w:r w:rsidRPr="00E434C3">
        <w:rPr>
          <w:rStyle w:val="Emphasis"/>
          <w:sz w:val="18"/>
          <w:szCs w:val="18"/>
          <w:highlight w:val="darkGray"/>
        </w:rPr>
        <w:t>bitter fights</w:t>
      </w:r>
      <w:r w:rsidRPr="00E434C3">
        <w:rPr>
          <w:sz w:val="16"/>
          <w:szCs w:val="18"/>
          <w:highlight w:val="darkGray"/>
        </w:rPr>
        <w:t xml:space="preserve"> </w:t>
      </w:r>
      <w:r w:rsidRPr="00E434C3">
        <w:rPr>
          <w:rStyle w:val="StyleUnderline"/>
          <w:sz w:val="18"/>
          <w:szCs w:val="18"/>
          <w:highlight w:val="darkGray"/>
        </w:rPr>
        <w:t>between</w:t>
      </w:r>
      <w:r w:rsidRPr="00E434C3">
        <w:rPr>
          <w:rStyle w:val="StyleUnderline"/>
          <w:sz w:val="18"/>
          <w:szCs w:val="18"/>
        </w:rPr>
        <w:t xml:space="preserve"> religiously affiliated hospital </w:t>
      </w:r>
      <w:r w:rsidRPr="00E434C3">
        <w:rPr>
          <w:rStyle w:val="StyleUnderline"/>
          <w:sz w:val="18"/>
          <w:szCs w:val="18"/>
          <w:highlight w:val="darkGray"/>
        </w:rPr>
        <w:t>employers and unions, yet</w:t>
      </w:r>
      <w:r w:rsidRPr="00E434C3">
        <w:rPr>
          <w:rStyle w:val="StyleUnderline"/>
          <w:sz w:val="18"/>
          <w:szCs w:val="18"/>
        </w:rPr>
        <w:t xml:space="preserve"> they</w:t>
      </w:r>
      <w:r w:rsidRPr="00E434C3">
        <w:rPr>
          <w:sz w:val="16"/>
          <w:szCs w:val="18"/>
        </w:rPr>
        <w:t xml:space="preserve"> nonetheless </w:t>
      </w:r>
      <w:r w:rsidRPr="00E434C3">
        <w:rPr>
          <w:rStyle w:val="Emphasis"/>
          <w:sz w:val="18"/>
          <w:szCs w:val="18"/>
          <w:highlight w:val="darkGray"/>
        </w:rPr>
        <w:t>lack</w:t>
      </w:r>
      <w:r w:rsidRPr="00E434C3">
        <w:rPr>
          <w:rStyle w:val="Emphasis"/>
          <w:sz w:val="18"/>
          <w:szCs w:val="18"/>
        </w:rPr>
        <w:t xml:space="preserve"> any </w:t>
      </w:r>
      <w:r w:rsidRPr="00E434C3">
        <w:rPr>
          <w:rStyle w:val="Emphasis"/>
          <w:sz w:val="18"/>
          <w:szCs w:val="18"/>
          <w:highlight w:val="darkGray"/>
        </w:rPr>
        <w:t>suggestion</w:t>
      </w:r>
      <w:r w:rsidRPr="00E434C3">
        <w:rPr>
          <w:sz w:val="16"/>
          <w:szCs w:val="18"/>
        </w:rPr>
        <w:t xml:space="preserve"> that </w:t>
      </w:r>
      <w:r w:rsidRPr="00E434C3">
        <w:rPr>
          <w:rStyle w:val="StyleUnderline"/>
          <w:sz w:val="18"/>
          <w:szCs w:val="18"/>
          <w:highlight w:val="darkGray"/>
        </w:rPr>
        <w:t>NLRB jurisdiction is</w:t>
      </w:r>
      <w:r w:rsidRPr="00E434C3">
        <w:rPr>
          <w:sz w:val="16"/>
          <w:szCs w:val="18"/>
          <w:highlight w:val="darkGray"/>
        </w:rPr>
        <w:t xml:space="preserve"> </w:t>
      </w:r>
      <w:r w:rsidRPr="00E434C3">
        <w:rPr>
          <w:rStyle w:val="Emphasis"/>
          <w:sz w:val="18"/>
          <w:szCs w:val="18"/>
          <w:highlight w:val="darkGray"/>
        </w:rPr>
        <w:t>impermissible</w:t>
      </w:r>
      <w:r w:rsidRPr="00E434C3">
        <w:rPr>
          <w:sz w:val="16"/>
          <w:szCs w:val="18"/>
        </w:rPr>
        <w:t xml:space="preserve">.178 Rather, [*537] </w:t>
      </w:r>
      <w:r w:rsidRPr="00E434C3">
        <w:rPr>
          <w:rStyle w:val="StyleUnderline"/>
          <w:sz w:val="18"/>
          <w:szCs w:val="18"/>
        </w:rPr>
        <w:t xml:space="preserve">the permissibility of NLRB </w:t>
      </w:r>
      <w:r w:rsidRPr="00E434C3">
        <w:rPr>
          <w:rStyle w:val="StyleUnderline"/>
          <w:sz w:val="18"/>
          <w:szCs w:val="18"/>
          <w:highlight w:val="darkGray"/>
        </w:rPr>
        <w:t>jurisdiction is</w:t>
      </w:r>
      <w:r w:rsidRPr="00E434C3">
        <w:rPr>
          <w:sz w:val="16"/>
          <w:szCs w:val="18"/>
        </w:rPr>
        <w:t xml:space="preserve"> </w:t>
      </w:r>
      <w:r w:rsidRPr="00E434C3">
        <w:rPr>
          <w:rStyle w:val="Emphasis"/>
          <w:sz w:val="18"/>
          <w:szCs w:val="18"/>
        </w:rPr>
        <w:t>simply</w:t>
      </w:r>
      <w:r w:rsidRPr="00E434C3">
        <w:rPr>
          <w:sz w:val="16"/>
          <w:szCs w:val="18"/>
        </w:rPr>
        <w:t xml:space="preserve"> </w:t>
      </w:r>
      <w:r w:rsidRPr="00E434C3">
        <w:rPr>
          <w:rStyle w:val="StyleUnderline"/>
          <w:sz w:val="18"/>
          <w:szCs w:val="18"/>
          <w:highlight w:val="darkGray"/>
        </w:rPr>
        <w:t>presumed</w:t>
      </w:r>
      <w:r w:rsidRPr="00E434C3">
        <w:rPr>
          <w:sz w:val="18"/>
          <w:szCs w:val="18"/>
        </w:rPr>
        <w:t>.</w:t>
      </w:r>
    </w:p>
    <w:p w14:paraId="451197D8" w14:textId="77777777" w:rsidR="00C61B87" w:rsidRDefault="00C61B87" w:rsidP="00C61B87">
      <w:pPr>
        <w:pStyle w:val="Heading4"/>
      </w:pPr>
      <w:r>
        <w:t xml:space="preserve">That makes exemptions </w:t>
      </w:r>
      <w:r w:rsidRPr="00745E3F">
        <w:rPr>
          <w:u w:val="single"/>
        </w:rPr>
        <w:t>unsustainable</w:t>
      </w:r>
      <w:r>
        <w:t>.</w:t>
      </w:r>
    </w:p>
    <w:p w14:paraId="4EFB0FA3" w14:textId="77777777" w:rsidR="00C61B87" w:rsidRDefault="00C61B87" w:rsidP="00C61B87">
      <w:r>
        <w:t>&lt;&lt;FOR REFERENCE---Carmella&gt;&gt;</w:t>
      </w:r>
    </w:p>
    <w:p w14:paraId="1093B5B6" w14:textId="77777777" w:rsidR="00C61B87" w:rsidRPr="00745E3F" w:rsidRDefault="00C61B87" w:rsidP="00C61B87">
      <w:r w:rsidRPr="007B6292">
        <w:rPr>
          <w:sz w:val="16"/>
          <w:szCs w:val="18"/>
        </w:rPr>
        <w:t xml:space="preserve">Now that the Court has explicitly held that for-profit entities are capable of exercising religion, free exercise claims from closely-held, secular businesses owned and operated by people with religious convictions will likely surface. As for this class of claimants, an explicit autonomy argument is difficult to make; courts may more easily stay within the </w:t>
      </w:r>
      <w:r w:rsidRPr="007B6292">
        <w:rPr>
          <w:i/>
          <w:iCs/>
          <w:sz w:val="16"/>
          <w:szCs w:val="18"/>
        </w:rPr>
        <w:t>Hobby Lobby</w:t>
      </w:r>
      <w:r w:rsidRPr="007B6292">
        <w:rPr>
          <w:sz w:val="16"/>
          <w:szCs w:val="18"/>
        </w:rPr>
        <w:t xml:space="preserve"> balancing framework. But </w:t>
      </w:r>
      <w:r w:rsidRPr="007B6292">
        <w:rPr>
          <w:rStyle w:val="Emphasis"/>
          <w:i/>
          <w:iCs w:val="0"/>
          <w:sz w:val="18"/>
          <w:szCs w:val="18"/>
        </w:rPr>
        <w:t>religious for-profits</w:t>
      </w:r>
      <w:r w:rsidRPr="007B6292">
        <w:rPr>
          <w:sz w:val="16"/>
          <w:szCs w:val="18"/>
        </w:rPr>
        <w:t xml:space="preserve"> - </w:t>
      </w:r>
      <w:r w:rsidRPr="007B6292">
        <w:rPr>
          <w:rStyle w:val="StyleUnderline"/>
          <w:sz w:val="18"/>
          <w:szCs w:val="18"/>
        </w:rPr>
        <w:t>a</w:t>
      </w:r>
      <w:r w:rsidRPr="007B6292">
        <w:rPr>
          <w:sz w:val="16"/>
          <w:szCs w:val="18"/>
        </w:rPr>
        <w:t xml:space="preserve"> potentially </w:t>
      </w:r>
      <w:r w:rsidRPr="007B6292">
        <w:rPr>
          <w:rStyle w:val="Emphasis"/>
          <w:sz w:val="18"/>
          <w:szCs w:val="18"/>
        </w:rPr>
        <w:t>large class</w:t>
      </w:r>
      <w:r w:rsidRPr="007B6292">
        <w:rPr>
          <w:sz w:val="16"/>
          <w:szCs w:val="18"/>
        </w:rPr>
        <w:t xml:space="preserve"> </w:t>
      </w:r>
      <w:r w:rsidRPr="007B6292">
        <w:rPr>
          <w:rStyle w:val="StyleUnderline"/>
          <w:sz w:val="18"/>
          <w:szCs w:val="18"/>
        </w:rPr>
        <w:t xml:space="preserve">of </w:t>
      </w:r>
      <w:r w:rsidRPr="007B6292">
        <w:rPr>
          <w:rStyle w:val="StyleUnderline"/>
          <w:sz w:val="18"/>
          <w:szCs w:val="18"/>
          <w:highlight w:val="darkGray"/>
        </w:rPr>
        <w:t>entities</w:t>
      </w:r>
      <w:r w:rsidRPr="007B6292">
        <w:rPr>
          <w:rStyle w:val="StyleUnderline"/>
          <w:sz w:val="18"/>
          <w:szCs w:val="18"/>
        </w:rPr>
        <w:t xml:space="preserve"> - could make a</w:t>
      </w:r>
      <w:r w:rsidRPr="007B6292">
        <w:rPr>
          <w:sz w:val="16"/>
          <w:szCs w:val="18"/>
        </w:rPr>
        <w:t xml:space="preserve"> </w:t>
      </w:r>
      <w:r w:rsidRPr="007B6292">
        <w:rPr>
          <w:rStyle w:val="Emphasis"/>
          <w:sz w:val="18"/>
          <w:szCs w:val="18"/>
        </w:rPr>
        <w:t>plausible</w:t>
      </w:r>
      <w:r w:rsidRPr="007B6292">
        <w:rPr>
          <w:sz w:val="16"/>
          <w:szCs w:val="18"/>
        </w:rPr>
        <w:t xml:space="preserve"> </w:t>
      </w:r>
      <w:r w:rsidRPr="007B6292">
        <w:rPr>
          <w:rStyle w:val="StyleUnderline"/>
          <w:sz w:val="18"/>
          <w:szCs w:val="18"/>
          <w:highlight w:val="darkGray"/>
        </w:rPr>
        <w:t>claim</w:t>
      </w:r>
      <w:r w:rsidRPr="007B6292">
        <w:rPr>
          <w:rStyle w:val="StyleUnderline"/>
          <w:sz w:val="18"/>
          <w:szCs w:val="18"/>
        </w:rPr>
        <w:t xml:space="preserve"> for</w:t>
      </w:r>
      <w:r w:rsidRPr="007B6292">
        <w:rPr>
          <w:sz w:val="16"/>
          <w:szCs w:val="18"/>
        </w:rPr>
        <w:t xml:space="preserve"> the </w:t>
      </w:r>
      <w:r w:rsidRPr="007B6292">
        <w:rPr>
          <w:rStyle w:val="Emphasis"/>
          <w:sz w:val="18"/>
          <w:szCs w:val="18"/>
        </w:rPr>
        <w:t xml:space="preserve">categorical </w:t>
      </w:r>
      <w:r w:rsidRPr="007B6292">
        <w:rPr>
          <w:rStyle w:val="Emphasis"/>
          <w:sz w:val="18"/>
          <w:szCs w:val="18"/>
          <w:highlight w:val="darkGray"/>
        </w:rPr>
        <w:t>protections</w:t>
      </w:r>
      <w:r w:rsidRPr="007B6292">
        <w:rPr>
          <w:sz w:val="16"/>
          <w:szCs w:val="18"/>
        </w:rPr>
        <w:t xml:space="preserve"> </w:t>
      </w:r>
      <w:r w:rsidRPr="007B6292">
        <w:rPr>
          <w:rStyle w:val="StyleUnderline"/>
          <w:sz w:val="18"/>
          <w:szCs w:val="18"/>
        </w:rPr>
        <w:t>offered by the autonomy doctrine</w:t>
      </w:r>
      <w:r w:rsidRPr="007B6292">
        <w:rPr>
          <w:sz w:val="16"/>
          <w:szCs w:val="18"/>
        </w:rPr>
        <w:t xml:space="preserve">. </w:t>
      </w:r>
      <w:r w:rsidRPr="007B6292">
        <w:rPr>
          <w:rStyle w:val="StyleUnderline"/>
          <w:sz w:val="18"/>
          <w:szCs w:val="18"/>
        </w:rPr>
        <w:t>Religious for-profits</w:t>
      </w:r>
      <w:r w:rsidRPr="007B6292">
        <w:rPr>
          <w:sz w:val="16"/>
          <w:szCs w:val="18"/>
        </w:rPr>
        <w:t xml:space="preserve">, which </w:t>
      </w:r>
      <w:r w:rsidRPr="007B6292">
        <w:rPr>
          <w:rStyle w:val="StyleUnderline"/>
          <w:sz w:val="18"/>
          <w:szCs w:val="18"/>
        </w:rPr>
        <w:t>provide</w:t>
      </w:r>
      <w:r w:rsidRPr="007B6292">
        <w:rPr>
          <w:sz w:val="16"/>
          <w:szCs w:val="18"/>
        </w:rPr>
        <w:t xml:space="preserve"> </w:t>
      </w:r>
      <w:r w:rsidRPr="007B6292">
        <w:rPr>
          <w:rStyle w:val="Emphasis"/>
          <w:sz w:val="18"/>
          <w:szCs w:val="18"/>
        </w:rPr>
        <w:t>religious</w:t>
      </w:r>
      <w:r w:rsidRPr="007B6292">
        <w:rPr>
          <w:sz w:val="16"/>
          <w:szCs w:val="18"/>
        </w:rPr>
        <w:t xml:space="preserve"> </w:t>
      </w:r>
      <w:r w:rsidRPr="007B6292">
        <w:rPr>
          <w:rStyle w:val="StyleUnderline"/>
          <w:sz w:val="18"/>
          <w:szCs w:val="18"/>
        </w:rPr>
        <w:t>goods and services or provide</w:t>
      </w:r>
      <w:r w:rsidRPr="007B6292">
        <w:rPr>
          <w:sz w:val="16"/>
          <w:szCs w:val="18"/>
        </w:rPr>
        <w:t xml:space="preserve"> </w:t>
      </w:r>
      <w:r w:rsidRPr="007B6292">
        <w:rPr>
          <w:rStyle w:val="Emphasis"/>
          <w:sz w:val="18"/>
          <w:szCs w:val="18"/>
        </w:rPr>
        <w:t>educational</w:t>
      </w:r>
      <w:r w:rsidRPr="007B6292">
        <w:rPr>
          <w:sz w:val="16"/>
          <w:szCs w:val="18"/>
        </w:rPr>
        <w:t xml:space="preserve">, </w:t>
      </w:r>
      <w:r w:rsidRPr="007B6292">
        <w:rPr>
          <w:rStyle w:val="Emphasis"/>
          <w:sz w:val="18"/>
          <w:szCs w:val="18"/>
        </w:rPr>
        <w:t>health care</w:t>
      </w:r>
      <w:r w:rsidRPr="007B6292">
        <w:rPr>
          <w:sz w:val="16"/>
          <w:szCs w:val="18"/>
        </w:rPr>
        <w:t xml:space="preserve"> </w:t>
      </w:r>
      <w:r w:rsidRPr="007B6292">
        <w:rPr>
          <w:rStyle w:val="StyleUnderline"/>
          <w:sz w:val="18"/>
          <w:szCs w:val="18"/>
        </w:rPr>
        <w:t>and</w:t>
      </w:r>
      <w:r w:rsidRPr="007B6292">
        <w:rPr>
          <w:sz w:val="16"/>
          <w:szCs w:val="18"/>
        </w:rPr>
        <w:t xml:space="preserve"> </w:t>
      </w:r>
      <w:r w:rsidRPr="007B6292">
        <w:rPr>
          <w:rStyle w:val="Emphasis"/>
          <w:sz w:val="18"/>
          <w:szCs w:val="18"/>
        </w:rPr>
        <w:t>social services</w:t>
      </w:r>
      <w:r w:rsidRPr="007B6292">
        <w:rPr>
          <w:sz w:val="16"/>
          <w:szCs w:val="18"/>
        </w:rPr>
        <w:t xml:space="preserve"> </w:t>
      </w:r>
      <w:r w:rsidRPr="007B6292">
        <w:rPr>
          <w:rStyle w:val="StyleUnderline"/>
          <w:sz w:val="18"/>
          <w:szCs w:val="18"/>
        </w:rPr>
        <w:t>traditionally within the domain of nonprofits, are</w:t>
      </w:r>
      <w:r w:rsidRPr="007B6292">
        <w:rPr>
          <w:sz w:val="16"/>
          <w:szCs w:val="18"/>
        </w:rPr>
        <w:t xml:space="preserve"> </w:t>
      </w:r>
      <w:r w:rsidRPr="007B6292">
        <w:rPr>
          <w:rStyle w:val="Emphasis"/>
          <w:sz w:val="18"/>
          <w:szCs w:val="18"/>
        </w:rPr>
        <w:t>free-standing</w:t>
      </w:r>
      <w:r w:rsidRPr="007B6292">
        <w:rPr>
          <w:sz w:val="16"/>
          <w:szCs w:val="18"/>
        </w:rPr>
        <w:t xml:space="preserve"> </w:t>
      </w:r>
      <w:r w:rsidRPr="007B6292">
        <w:rPr>
          <w:rStyle w:val="StyleUnderline"/>
          <w:sz w:val="18"/>
          <w:szCs w:val="18"/>
        </w:rPr>
        <w:t>religious institutions rather than simply</w:t>
      </w:r>
      <w:r w:rsidRPr="007B6292">
        <w:rPr>
          <w:sz w:val="16"/>
          <w:szCs w:val="18"/>
        </w:rPr>
        <w:t xml:space="preserve"> </w:t>
      </w:r>
      <w:r w:rsidRPr="007B6292">
        <w:rPr>
          <w:rStyle w:val="Emphasis"/>
          <w:sz w:val="18"/>
          <w:szCs w:val="18"/>
        </w:rPr>
        <w:t>extensions</w:t>
      </w:r>
      <w:r w:rsidRPr="007B6292">
        <w:rPr>
          <w:sz w:val="16"/>
          <w:szCs w:val="18"/>
        </w:rPr>
        <w:t xml:space="preserve"> </w:t>
      </w:r>
      <w:r w:rsidRPr="007B6292">
        <w:rPr>
          <w:rStyle w:val="StyleUnderline"/>
          <w:sz w:val="18"/>
          <w:szCs w:val="18"/>
        </w:rPr>
        <w:t>of family businesses</w:t>
      </w:r>
      <w:r w:rsidRPr="007B6292">
        <w:rPr>
          <w:sz w:val="16"/>
          <w:szCs w:val="18"/>
        </w:rPr>
        <w:t xml:space="preserve">. In some instances, they function 216 in the same markets alongside religious nonprofits. These </w:t>
      </w:r>
      <w:r w:rsidRPr="007B6292">
        <w:rPr>
          <w:rStyle w:val="StyleUnderline"/>
          <w:sz w:val="18"/>
          <w:szCs w:val="18"/>
        </w:rPr>
        <w:t>entities are made</w:t>
      </w:r>
      <w:r w:rsidRPr="007B6292">
        <w:rPr>
          <w:sz w:val="16"/>
          <w:szCs w:val="18"/>
        </w:rPr>
        <w:t xml:space="preserve"> all the more </w:t>
      </w:r>
      <w:r w:rsidRPr="007B6292">
        <w:rPr>
          <w:rStyle w:val="StyleUnderline"/>
          <w:sz w:val="18"/>
          <w:szCs w:val="18"/>
        </w:rPr>
        <w:t>possible by</w:t>
      </w:r>
      <w:r w:rsidRPr="007B6292">
        <w:rPr>
          <w:sz w:val="16"/>
          <w:szCs w:val="18"/>
        </w:rPr>
        <w:t xml:space="preserve"> </w:t>
      </w:r>
      <w:r w:rsidRPr="007B6292">
        <w:rPr>
          <w:rStyle w:val="Emphasis"/>
          <w:sz w:val="18"/>
          <w:szCs w:val="18"/>
        </w:rPr>
        <w:t>new</w:t>
      </w:r>
      <w:r w:rsidRPr="007B6292">
        <w:rPr>
          <w:sz w:val="16"/>
          <w:szCs w:val="18"/>
        </w:rPr>
        <w:t xml:space="preserve"> </w:t>
      </w:r>
      <w:r w:rsidRPr="007B6292">
        <w:rPr>
          <w:rStyle w:val="StyleUnderline"/>
          <w:sz w:val="18"/>
          <w:szCs w:val="18"/>
        </w:rPr>
        <w:t>corporate forms that facilitate combinations of charitable and religious mission alongside profit-making</w:t>
      </w:r>
      <w:r w:rsidRPr="007B6292">
        <w:rPr>
          <w:sz w:val="16"/>
          <w:szCs w:val="18"/>
        </w:rPr>
        <w:t xml:space="preserve">. 2 17 But despite the </w:t>
      </w:r>
      <w:r w:rsidRPr="007B6292">
        <w:rPr>
          <w:rStyle w:val="StyleUnderline"/>
          <w:sz w:val="18"/>
          <w:szCs w:val="18"/>
        </w:rPr>
        <w:t>changes in corporate law</w:t>
      </w:r>
      <w:r w:rsidRPr="007B6292">
        <w:rPr>
          <w:sz w:val="16"/>
          <w:szCs w:val="18"/>
        </w:rPr>
        <w:t xml:space="preserve"> that </w:t>
      </w:r>
      <w:r w:rsidRPr="007B6292">
        <w:rPr>
          <w:rStyle w:val="Emphasis"/>
          <w:sz w:val="18"/>
          <w:szCs w:val="18"/>
          <w:highlight w:val="darkGray"/>
        </w:rPr>
        <w:t>blur</w:t>
      </w:r>
      <w:r w:rsidRPr="007B6292">
        <w:rPr>
          <w:sz w:val="16"/>
          <w:szCs w:val="18"/>
        </w:rPr>
        <w:t xml:space="preserve"> </w:t>
      </w:r>
      <w:r w:rsidRPr="007B6292">
        <w:rPr>
          <w:rStyle w:val="StyleUnderline"/>
          <w:sz w:val="18"/>
          <w:szCs w:val="18"/>
        </w:rPr>
        <w:t xml:space="preserve">the traditional divide between </w:t>
      </w:r>
      <w:r w:rsidRPr="007B6292">
        <w:rPr>
          <w:rStyle w:val="StyleUnderline"/>
          <w:sz w:val="18"/>
          <w:szCs w:val="18"/>
          <w:highlight w:val="darkGray"/>
        </w:rPr>
        <w:t>non</w:t>
      </w:r>
      <w:r w:rsidRPr="007B6292">
        <w:rPr>
          <w:rStyle w:val="StyleUnderline"/>
          <w:sz w:val="18"/>
          <w:szCs w:val="18"/>
        </w:rPr>
        <w:t xml:space="preserve">profits </w:t>
      </w:r>
      <w:r w:rsidRPr="007B6292">
        <w:rPr>
          <w:rStyle w:val="StyleUnderline"/>
          <w:sz w:val="18"/>
          <w:szCs w:val="18"/>
          <w:highlight w:val="darkGray"/>
        </w:rPr>
        <w:t>and for-profits</w:t>
      </w:r>
      <w:r w:rsidRPr="007B6292">
        <w:rPr>
          <w:sz w:val="16"/>
          <w:szCs w:val="18"/>
        </w:rPr>
        <w:t xml:space="preserve">, the religious for-profit is not capable of meeting the jurisdictional and jurisgenerative prerequisites for autonomy protection. Further, </w:t>
      </w:r>
      <w:r w:rsidRPr="007B6292">
        <w:rPr>
          <w:rStyle w:val="StyleUnderline"/>
          <w:sz w:val="18"/>
          <w:szCs w:val="18"/>
        </w:rPr>
        <w:t>the</w:t>
      </w:r>
      <w:r w:rsidRPr="007B6292">
        <w:rPr>
          <w:sz w:val="16"/>
          <w:szCs w:val="18"/>
        </w:rPr>
        <w:t xml:space="preserve"> </w:t>
      </w:r>
      <w:r w:rsidRPr="007B6292">
        <w:rPr>
          <w:rStyle w:val="Emphasis"/>
          <w:sz w:val="18"/>
          <w:szCs w:val="18"/>
          <w:highlight w:val="darkGray"/>
        </w:rPr>
        <w:t>harms</w:t>
      </w:r>
      <w:r w:rsidRPr="007B6292">
        <w:rPr>
          <w:sz w:val="16"/>
          <w:szCs w:val="18"/>
        </w:rPr>
        <w:t xml:space="preserve"> </w:t>
      </w:r>
      <w:r w:rsidRPr="007B6292">
        <w:rPr>
          <w:rStyle w:val="StyleUnderline"/>
          <w:sz w:val="18"/>
          <w:szCs w:val="18"/>
        </w:rPr>
        <w:t>to persons and groups that</w:t>
      </w:r>
      <w:r w:rsidRPr="007B6292">
        <w:rPr>
          <w:sz w:val="16"/>
          <w:szCs w:val="18"/>
        </w:rPr>
        <w:t xml:space="preserve"> </w:t>
      </w:r>
      <w:r w:rsidRPr="007B6292">
        <w:rPr>
          <w:rStyle w:val="Emphasis"/>
          <w:sz w:val="18"/>
          <w:szCs w:val="18"/>
        </w:rPr>
        <w:t>accompany</w:t>
      </w:r>
      <w:r w:rsidRPr="007B6292">
        <w:rPr>
          <w:sz w:val="16"/>
          <w:szCs w:val="18"/>
        </w:rPr>
        <w:t xml:space="preserve"> </w:t>
      </w:r>
      <w:r w:rsidRPr="007B6292">
        <w:rPr>
          <w:rStyle w:val="StyleUnderline"/>
          <w:sz w:val="18"/>
          <w:szCs w:val="18"/>
        </w:rPr>
        <w:t>autonomy exemptions would</w:t>
      </w:r>
      <w:r w:rsidRPr="007B6292">
        <w:rPr>
          <w:sz w:val="16"/>
          <w:szCs w:val="18"/>
        </w:rPr>
        <w:t xml:space="preserve"> </w:t>
      </w:r>
      <w:r w:rsidRPr="007B6292">
        <w:rPr>
          <w:rStyle w:val="Emphasis"/>
          <w:sz w:val="18"/>
          <w:szCs w:val="18"/>
          <w:highlight w:val="darkGray"/>
        </w:rPr>
        <w:t>multiply</w:t>
      </w:r>
      <w:r w:rsidRPr="007B6292">
        <w:rPr>
          <w:sz w:val="16"/>
          <w:szCs w:val="18"/>
        </w:rPr>
        <w:t xml:space="preserve"> </w:t>
      </w:r>
      <w:r w:rsidRPr="007B6292">
        <w:rPr>
          <w:rStyle w:val="StyleUnderline"/>
          <w:sz w:val="18"/>
          <w:szCs w:val="18"/>
        </w:rPr>
        <w:t xml:space="preserve">in number and intensity </w:t>
      </w:r>
      <w:r w:rsidRPr="007B6292">
        <w:rPr>
          <w:rStyle w:val="StyleUnderline"/>
          <w:sz w:val="18"/>
          <w:szCs w:val="18"/>
          <w:highlight w:val="darkGray"/>
        </w:rPr>
        <w:t>if</w:t>
      </w:r>
      <w:r w:rsidRPr="007B6292">
        <w:rPr>
          <w:rStyle w:val="StyleUnderline"/>
          <w:sz w:val="18"/>
          <w:szCs w:val="18"/>
        </w:rPr>
        <w:t xml:space="preserve"> an</w:t>
      </w:r>
      <w:r w:rsidRPr="007B6292">
        <w:rPr>
          <w:sz w:val="16"/>
          <w:szCs w:val="18"/>
        </w:rPr>
        <w:t xml:space="preserve"> </w:t>
      </w:r>
      <w:r w:rsidRPr="007B6292">
        <w:rPr>
          <w:rStyle w:val="Emphasis"/>
          <w:sz w:val="18"/>
          <w:szCs w:val="18"/>
          <w:highlight w:val="darkGray"/>
        </w:rPr>
        <w:t>entire class</w:t>
      </w:r>
      <w:r w:rsidRPr="007B6292">
        <w:rPr>
          <w:rStyle w:val="Emphasis"/>
          <w:sz w:val="18"/>
          <w:szCs w:val="18"/>
        </w:rPr>
        <w:t xml:space="preserve"> of market actors</w:t>
      </w:r>
      <w:r w:rsidRPr="007B6292">
        <w:rPr>
          <w:sz w:val="16"/>
          <w:szCs w:val="18"/>
        </w:rPr>
        <w:t xml:space="preserve">, </w:t>
      </w:r>
      <w:r w:rsidRPr="007B6292">
        <w:rPr>
          <w:rStyle w:val="StyleUnderline"/>
          <w:sz w:val="18"/>
          <w:szCs w:val="18"/>
        </w:rPr>
        <w:t xml:space="preserve">wielding economic power over access to goods, services and jobs, were permitted to </w:t>
      </w:r>
      <w:r w:rsidRPr="007B6292">
        <w:rPr>
          <w:rStyle w:val="StyleUnderline"/>
          <w:sz w:val="18"/>
          <w:szCs w:val="18"/>
          <w:highlight w:val="darkGray"/>
        </w:rPr>
        <w:t>act</w:t>
      </w:r>
      <w:r w:rsidRPr="007B6292">
        <w:rPr>
          <w:sz w:val="16"/>
          <w:szCs w:val="18"/>
          <w:highlight w:val="darkGray"/>
        </w:rPr>
        <w:t xml:space="preserve"> </w:t>
      </w:r>
      <w:r w:rsidRPr="007B6292">
        <w:rPr>
          <w:rStyle w:val="Emphasis"/>
          <w:highlight w:val="darkGray"/>
        </w:rPr>
        <w:t>without regard to those they employ</w:t>
      </w:r>
      <w:r w:rsidRPr="007B6292">
        <w:rPr>
          <w:sz w:val="16"/>
          <w:szCs w:val="18"/>
        </w:rPr>
        <w:t xml:space="preserve"> and serve. And, finally, </w:t>
      </w:r>
      <w:r w:rsidRPr="007B6292">
        <w:rPr>
          <w:rStyle w:val="StyleUnderline"/>
          <w:sz w:val="18"/>
          <w:szCs w:val="18"/>
        </w:rPr>
        <w:t>once the doctrine is</w:t>
      </w:r>
      <w:r w:rsidRPr="007B6292">
        <w:rPr>
          <w:sz w:val="16"/>
          <w:szCs w:val="18"/>
        </w:rPr>
        <w:t xml:space="preserve"> </w:t>
      </w:r>
      <w:r w:rsidRPr="007B6292">
        <w:rPr>
          <w:rStyle w:val="Emphasis"/>
          <w:sz w:val="18"/>
          <w:szCs w:val="18"/>
        </w:rPr>
        <w:t>expanded</w:t>
      </w:r>
      <w:r w:rsidRPr="007B6292">
        <w:rPr>
          <w:sz w:val="16"/>
          <w:szCs w:val="18"/>
        </w:rPr>
        <w:t xml:space="preserve">, </w:t>
      </w:r>
      <w:r w:rsidRPr="007B6292">
        <w:rPr>
          <w:rStyle w:val="StyleUnderline"/>
          <w:sz w:val="18"/>
          <w:szCs w:val="18"/>
          <w:highlight w:val="darkGray"/>
        </w:rPr>
        <w:t>protectio</w:t>
      </w:r>
      <w:r w:rsidRPr="007B6292">
        <w:rPr>
          <w:rStyle w:val="StyleUnderline"/>
          <w:sz w:val="18"/>
          <w:szCs w:val="18"/>
        </w:rPr>
        <w:t>n will likely become</w:t>
      </w:r>
      <w:r w:rsidRPr="007B6292">
        <w:rPr>
          <w:sz w:val="16"/>
          <w:szCs w:val="18"/>
        </w:rPr>
        <w:t xml:space="preserve"> </w:t>
      </w:r>
      <w:r w:rsidRPr="007B6292">
        <w:rPr>
          <w:rStyle w:val="Emphasis"/>
          <w:sz w:val="18"/>
          <w:szCs w:val="18"/>
          <w:highlight w:val="darkGray"/>
        </w:rPr>
        <w:t>diluted across the board</w:t>
      </w:r>
      <w:r w:rsidRPr="007B6292">
        <w:rPr>
          <w:sz w:val="16"/>
          <w:szCs w:val="18"/>
        </w:rPr>
        <w:t xml:space="preserve">. </w:t>
      </w:r>
      <w:r w:rsidRPr="007B6292">
        <w:rPr>
          <w:rStyle w:val="StyleUnderline"/>
          <w:sz w:val="18"/>
          <w:szCs w:val="18"/>
          <w:highlight w:val="darkGray"/>
        </w:rPr>
        <w:t>Churches and</w:t>
      </w:r>
      <w:r w:rsidRPr="007B6292">
        <w:rPr>
          <w:sz w:val="16"/>
          <w:szCs w:val="18"/>
        </w:rPr>
        <w:t xml:space="preserve"> those </w:t>
      </w:r>
      <w:r w:rsidRPr="007B6292">
        <w:rPr>
          <w:rStyle w:val="StyleUnderline"/>
          <w:sz w:val="18"/>
          <w:szCs w:val="18"/>
        </w:rPr>
        <w:t xml:space="preserve">religious </w:t>
      </w:r>
      <w:r w:rsidRPr="007B6292">
        <w:rPr>
          <w:rStyle w:val="StyleUnderline"/>
          <w:sz w:val="18"/>
          <w:szCs w:val="18"/>
          <w:highlight w:val="darkGray"/>
        </w:rPr>
        <w:t>nonprofits that</w:t>
      </w:r>
      <w:r w:rsidRPr="007B6292">
        <w:rPr>
          <w:sz w:val="16"/>
          <w:szCs w:val="18"/>
          <w:highlight w:val="darkGray"/>
        </w:rPr>
        <w:t xml:space="preserve"> </w:t>
      </w:r>
      <w:r w:rsidRPr="007B6292">
        <w:rPr>
          <w:rStyle w:val="Emphasis"/>
          <w:sz w:val="18"/>
          <w:szCs w:val="18"/>
          <w:highlight w:val="darkGray"/>
        </w:rPr>
        <w:t>warrant</w:t>
      </w:r>
      <w:r w:rsidRPr="007B6292">
        <w:rPr>
          <w:sz w:val="16"/>
          <w:szCs w:val="18"/>
          <w:highlight w:val="darkGray"/>
        </w:rPr>
        <w:t xml:space="preserve"> </w:t>
      </w:r>
      <w:r w:rsidRPr="007B6292">
        <w:rPr>
          <w:rStyle w:val="StyleUnderline"/>
          <w:sz w:val="18"/>
          <w:szCs w:val="18"/>
          <w:highlight w:val="darkGray"/>
        </w:rPr>
        <w:t>autonomy</w:t>
      </w:r>
      <w:r w:rsidRPr="007B6292">
        <w:rPr>
          <w:rStyle w:val="StyleUnderline"/>
          <w:sz w:val="18"/>
          <w:szCs w:val="18"/>
        </w:rPr>
        <w:t xml:space="preserve"> protection will </w:t>
      </w:r>
      <w:r w:rsidRPr="007B6292">
        <w:rPr>
          <w:rStyle w:val="StyleUnderline"/>
          <w:sz w:val="18"/>
          <w:szCs w:val="18"/>
          <w:highlight w:val="darkGray"/>
        </w:rPr>
        <w:t>see</w:t>
      </w:r>
      <w:r w:rsidRPr="007B6292">
        <w:rPr>
          <w:rStyle w:val="StyleUnderline"/>
          <w:sz w:val="18"/>
          <w:szCs w:val="18"/>
        </w:rPr>
        <w:t xml:space="preserve"> the</w:t>
      </w:r>
      <w:r w:rsidRPr="007B6292">
        <w:rPr>
          <w:sz w:val="16"/>
          <w:szCs w:val="18"/>
        </w:rPr>
        <w:t xml:space="preserve"> </w:t>
      </w:r>
      <w:r w:rsidRPr="007B6292">
        <w:rPr>
          <w:rStyle w:val="Emphasis"/>
          <w:sz w:val="18"/>
          <w:szCs w:val="18"/>
          <w:highlight w:val="darkGray"/>
        </w:rPr>
        <w:t>doctrine eroded</w:t>
      </w:r>
      <w:r w:rsidRPr="007B6292">
        <w:rPr>
          <w:sz w:val="16"/>
          <w:szCs w:val="18"/>
        </w:rPr>
        <w:t xml:space="preserve"> </w:t>
      </w:r>
      <w:r w:rsidRPr="007B6292">
        <w:rPr>
          <w:rStyle w:val="StyleUnderline"/>
          <w:sz w:val="18"/>
          <w:szCs w:val="18"/>
        </w:rPr>
        <w:t>even in its core application</w:t>
      </w:r>
      <w:r w:rsidRPr="007B6292">
        <w:rPr>
          <w:sz w:val="16"/>
          <w:szCs w:val="18"/>
        </w:rPr>
        <w:t xml:space="preserve">. Courts must recognize that </w:t>
      </w:r>
      <w:r w:rsidRPr="007B6292">
        <w:rPr>
          <w:rStyle w:val="StyleUnderline"/>
          <w:sz w:val="18"/>
          <w:szCs w:val="18"/>
        </w:rPr>
        <w:t>for</w:t>
      </w:r>
      <w:r w:rsidRPr="007B6292">
        <w:rPr>
          <w:sz w:val="16"/>
          <w:szCs w:val="18"/>
        </w:rPr>
        <w:t xml:space="preserve"> all </w:t>
      </w:r>
      <w:r w:rsidRPr="007B6292">
        <w:rPr>
          <w:rStyle w:val="Emphasis"/>
          <w:sz w:val="18"/>
          <w:szCs w:val="18"/>
        </w:rPr>
        <w:t>these</w:t>
      </w:r>
      <w:r w:rsidRPr="007B6292">
        <w:rPr>
          <w:sz w:val="16"/>
          <w:szCs w:val="18"/>
        </w:rPr>
        <w:t xml:space="preserve"> </w:t>
      </w:r>
      <w:r w:rsidRPr="007B6292">
        <w:rPr>
          <w:rStyle w:val="StyleUnderline"/>
          <w:sz w:val="18"/>
          <w:szCs w:val="18"/>
        </w:rPr>
        <w:t>reasons, the autonomy doctrine should</w:t>
      </w:r>
      <w:r w:rsidRPr="007B6292">
        <w:rPr>
          <w:sz w:val="16"/>
          <w:szCs w:val="18"/>
        </w:rPr>
        <w:t xml:space="preserve"> </w:t>
      </w:r>
      <w:r w:rsidRPr="007B6292">
        <w:rPr>
          <w:rStyle w:val="Emphasis"/>
          <w:sz w:val="18"/>
          <w:szCs w:val="18"/>
        </w:rPr>
        <w:t>not</w:t>
      </w:r>
      <w:r w:rsidRPr="007B6292">
        <w:rPr>
          <w:sz w:val="16"/>
          <w:szCs w:val="18"/>
        </w:rPr>
        <w:t xml:space="preserve"> </w:t>
      </w:r>
      <w:r w:rsidRPr="007B6292">
        <w:rPr>
          <w:rStyle w:val="StyleUnderline"/>
          <w:sz w:val="18"/>
          <w:szCs w:val="18"/>
        </w:rPr>
        <w:t>be extended</w:t>
      </w:r>
      <w:r w:rsidRPr="007B6292">
        <w:rPr>
          <w:sz w:val="16"/>
          <w:szCs w:val="16"/>
        </w:rPr>
        <w:t xml:space="preserve"> to for-profits.</w:t>
      </w:r>
    </w:p>
    <w:p w14:paraId="0DAEC443" w14:textId="77777777" w:rsidR="00C61B87" w:rsidRDefault="00C61B87" w:rsidP="00C61B87">
      <w:pPr>
        <w:pStyle w:val="Heading4"/>
      </w:pPr>
      <w:r>
        <w:t xml:space="preserve">Only </w:t>
      </w:r>
      <w:r w:rsidRPr="00900557">
        <w:rPr>
          <w:u w:val="single"/>
        </w:rPr>
        <w:t>narrowing</w:t>
      </w:r>
      <w:r w:rsidRPr="00900557">
        <w:t xml:space="preserve"> </w:t>
      </w:r>
      <w:r>
        <w:t xml:space="preserve">them </w:t>
      </w:r>
      <w:r w:rsidRPr="00745E3F">
        <w:t xml:space="preserve">through </w:t>
      </w:r>
      <w:r w:rsidRPr="00900557">
        <w:rPr>
          <w:u w:val="single"/>
        </w:rPr>
        <w:t>the RFRA</w:t>
      </w:r>
      <w:r>
        <w:t xml:space="preserve"> solves. That’s Garden and Schumann.</w:t>
      </w:r>
    </w:p>
    <w:p w14:paraId="04ABFA36" w14:textId="77777777" w:rsidR="00C61B87" w:rsidRPr="00811FD2" w:rsidRDefault="00C61B87" w:rsidP="00C61B87">
      <w:r w:rsidRPr="00811FD2">
        <w:t>&lt;&lt;</w:t>
      </w:r>
      <w:r>
        <w:t>FOR REFERENCE---Garden</w:t>
      </w:r>
      <w:r w:rsidRPr="00811FD2">
        <w:t>&gt;&gt;</w:t>
      </w:r>
    </w:p>
    <w:p w14:paraId="54AAA21D" w14:textId="77777777" w:rsidR="00C61B87" w:rsidRPr="00811FD2" w:rsidRDefault="00C61B87" w:rsidP="00C61B87">
      <w:pPr>
        <w:rPr>
          <w:sz w:val="16"/>
          <w:szCs w:val="18"/>
        </w:rPr>
      </w:pPr>
      <w:r w:rsidRPr="00811FD2">
        <w:rPr>
          <w:rStyle w:val="StyleUnderline"/>
          <w:sz w:val="18"/>
          <w:szCs w:val="18"/>
        </w:rPr>
        <w:t>Regarding</w:t>
      </w:r>
      <w:r w:rsidRPr="00811FD2">
        <w:rPr>
          <w:sz w:val="16"/>
          <w:szCs w:val="18"/>
        </w:rPr>
        <w:t xml:space="preserve"> </w:t>
      </w:r>
      <w:r w:rsidRPr="00811FD2">
        <w:rPr>
          <w:rStyle w:val="Emphasis"/>
          <w:sz w:val="18"/>
          <w:szCs w:val="18"/>
        </w:rPr>
        <w:t>RFRA accommodations</w:t>
      </w:r>
      <w:r w:rsidRPr="00811FD2">
        <w:rPr>
          <w:sz w:val="16"/>
          <w:szCs w:val="18"/>
        </w:rPr>
        <w:t xml:space="preserve"> </w:t>
      </w:r>
      <w:r w:rsidRPr="00811FD2">
        <w:rPr>
          <w:rStyle w:val="StyleUnderline"/>
          <w:sz w:val="18"/>
          <w:szCs w:val="18"/>
        </w:rPr>
        <w:t>in the</w:t>
      </w:r>
      <w:r w:rsidRPr="00811FD2">
        <w:rPr>
          <w:sz w:val="16"/>
          <w:szCs w:val="18"/>
        </w:rPr>
        <w:t xml:space="preserve"> </w:t>
      </w:r>
      <w:r w:rsidRPr="00811FD2">
        <w:rPr>
          <w:rStyle w:val="Emphasis"/>
          <w:sz w:val="18"/>
          <w:szCs w:val="18"/>
        </w:rPr>
        <w:t>labor</w:t>
      </w:r>
      <w:r w:rsidRPr="00811FD2">
        <w:rPr>
          <w:sz w:val="16"/>
          <w:szCs w:val="18"/>
        </w:rPr>
        <w:t xml:space="preserve"> and employment </w:t>
      </w:r>
      <w:r w:rsidRPr="00811FD2">
        <w:rPr>
          <w:rStyle w:val="StyleUnderline"/>
          <w:sz w:val="18"/>
          <w:szCs w:val="18"/>
        </w:rPr>
        <w:t>context, there is one area in which both employers and employees</w:t>
      </w:r>
      <w:r w:rsidRPr="00811FD2">
        <w:rPr>
          <w:sz w:val="16"/>
          <w:szCs w:val="18"/>
        </w:rPr>
        <w:t xml:space="preserve"> should be able to </w:t>
      </w:r>
      <w:r w:rsidRPr="00811FD2">
        <w:rPr>
          <w:rStyle w:val="StyleUnderline"/>
          <w:sz w:val="18"/>
          <w:szCs w:val="18"/>
        </w:rPr>
        <w:t>agree</w:t>
      </w:r>
      <w:r w:rsidRPr="00811FD2">
        <w:rPr>
          <w:sz w:val="16"/>
          <w:szCs w:val="18"/>
        </w:rPr>
        <w:t xml:space="preserve"> (at least in the abstract): </w:t>
      </w:r>
      <w:r w:rsidRPr="00811FD2">
        <w:rPr>
          <w:rStyle w:val="StyleUnderline"/>
          <w:sz w:val="18"/>
          <w:szCs w:val="18"/>
        </w:rPr>
        <w:t xml:space="preserve">the </w:t>
      </w:r>
      <w:r w:rsidRPr="00811FD2">
        <w:rPr>
          <w:rStyle w:val="StyleUnderline"/>
          <w:sz w:val="18"/>
          <w:szCs w:val="18"/>
          <w:highlight w:val="darkGray"/>
        </w:rPr>
        <w:t>interests of</w:t>
      </w:r>
      <w:r w:rsidRPr="00811FD2">
        <w:rPr>
          <w:sz w:val="16"/>
          <w:szCs w:val="18"/>
          <w:highlight w:val="darkGray"/>
        </w:rPr>
        <w:t xml:space="preserve"> </w:t>
      </w:r>
      <w:r w:rsidRPr="00811FD2">
        <w:rPr>
          <w:rStyle w:val="Emphasis"/>
          <w:sz w:val="18"/>
          <w:szCs w:val="18"/>
          <w:highlight w:val="darkGray"/>
        </w:rPr>
        <w:t>all</w:t>
      </w:r>
      <w:r w:rsidRPr="00811FD2">
        <w:rPr>
          <w:rStyle w:val="Emphasis"/>
          <w:sz w:val="18"/>
          <w:szCs w:val="18"/>
        </w:rPr>
        <w:t xml:space="preserve"> concerned</w:t>
      </w:r>
      <w:r w:rsidRPr="00811FD2">
        <w:rPr>
          <w:sz w:val="16"/>
          <w:szCs w:val="18"/>
        </w:rPr>
        <w:t xml:space="preserve"> </w:t>
      </w:r>
      <w:r w:rsidRPr="00811FD2">
        <w:rPr>
          <w:rStyle w:val="StyleUnderline"/>
          <w:sz w:val="18"/>
          <w:szCs w:val="18"/>
        </w:rPr>
        <w:t xml:space="preserve">are </w:t>
      </w:r>
      <w:r w:rsidRPr="00811FD2">
        <w:rPr>
          <w:rStyle w:val="StyleUnderline"/>
          <w:sz w:val="18"/>
          <w:szCs w:val="18"/>
          <w:highlight w:val="darkGray"/>
        </w:rPr>
        <w:t>served when accommodations are</w:t>
      </w:r>
      <w:r w:rsidRPr="00811FD2">
        <w:rPr>
          <w:sz w:val="16"/>
          <w:szCs w:val="18"/>
        </w:rPr>
        <w:t xml:space="preserve"> </w:t>
      </w:r>
      <w:r w:rsidRPr="00811FD2">
        <w:rPr>
          <w:rStyle w:val="Emphasis"/>
          <w:sz w:val="20"/>
          <w:szCs w:val="20"/>
        </w:rPr>
        <w:t xml:space="preserve">as </w:t>
      </w:r>
      <w:r w:rsidRPr="00811FD2">
        <w:rPr>
          <w:rStyle w:val="Emphasis"/>
          <w:sz w:val="20"/>
          <w:szCs w:val="20"/>
          <w:highlight w:val="darkGray"/>
        </w:rPr>
        <w:t>narrow</w:t>
      </w:r>
      <w:r w:rsidRPr="00811FD2">
        <w:rPr>
          <w:rStyle w:val="Emphasis"/>
          <w:sz w:val="20"/>
          <w:szCs w:val="20"/>
        </w:rPr>
        <w:t xml:space="preserve"> as possible</w:t>
      </w:r>
      <w:r w:rsidRPr="00811FD2">
        <w:rPr>
          <w:sz w:val="16"/>
          <w:szCs w:val="18"/>
        </w:rPr>
        <w:t xml:space="preserve">, </w:t>
      </w:r>
      <w:r w:rsidRPr="00811FD2">
        <w:rPr>
          <w:rStyle w:val="StyleUnderline"/>
          <w:sz w:val="18"/>
          <w:szCs w:val="18"/>
        </w:rPr>
        <w:t>particularly if they burden</w:t>
      </w:r>
      <w:r w:rsidRPr="00811FD2">
        <w:rPr>
          <w:sz w:val="16"/>
          <w:szCs w:val="18"/>
        </w:rPr>
        <w:t xml:space="preserve"> </w:t>
      </w:r>
      <w:r w:rsidRPr="00811FD2">
        <w:rPr>
          <w:rStyle w:val="Emphasis"/>
          <w:sz w:val="18"/>
          <w:szCs w:val="18"/>
        </w:rPr>
        <w:t>third parties</w:t>
      </w:r>
      <w:r w:rsidRPr="00811FD2">
        <w:rPr>
          <w:sz w:val="16"/>
          <w:szCs w:val="18"/>
        </w:rPr>
        <w:t xml:space="preserve">. Of course, </w:t>
      </w:r>
      <w:r w:rsidRPr="00811FD2">
        <w:rPr>
          <w:rStyle w:val="StyleUnderline"/>
          <w:sz w:val="18"/>
          <w:szCs w:val="18"/>
        </w:rPr>
        <w:t>narrow accommodations</w:t>
      </w:r>
      <w:r w:rsidRPr="00811FD2">
        <w:rPr>
          <w:sz w:val="16"/>
          <w:szCs w:val="18"/>
        </w:rPr>
        <w:t xml:space="preserve"> </w:t>
      </w:r>
      <w:r w:rsidRPr="00811FD2">
        <w:rPr>
          <w:rStyle w:val="Emphasis"/>
          <w:sz w:val="18"/>
          <w:szCs w:val="18"/>
          <w:highlight w:val="darkGray"/>
        </w:rPr>
        <w:t>minimize</w:t>
      </w:r>
      <w:r w:rsidRPr="00811FD2">
        <w:rPr>
          <w:sz w:val="16"/>
          <w:szCs w:val="18"/>
          <w:highlight w:val="darkGray"/>
        </w:rPr>
        <w:t xml:space="preserve"> </w:t>
      </w:r>
      <w:r w:rsidRPr="00811FD2">
        <w:rPr>
          <w:rStyle w:val="StyleUnderline"/>
          <w:sz w:val="18"/>
          <w:szCs w:val="18"/>
          <w:highlight w:val="darkGray"/>
        </w:rPr>
        <w:t>encroachments on employees'</w:t>
      </w:r>
      <w:r w:rsidRPr="00811FD2">
        <w:rPr>
          <w:rStyle w:val="StyleUnderline"/>
          <w:sz w:val="18"/>
          <w:szCs w:val="18"/>
        </w:rPr>
        <w:t xml:space="preserve"> interests</w:t>
      </w:r>
      <w:r w:rsidRPr="00811FD2">
        <w:rPr>
          <w:sz w:val="16"/>
          <w:szCs w:val="18"/>
        </w:rPr>
        <w:t xml:space="preserve">. But, </w:t>
      </w:r>
      <w:r w:rsidRPr="00811FD2">
        <w:rPr>
          <w:rStyle w:val="StyleUnderline"/>
          <w:sz w:val="18"/>
          <w:szCs w:val="18"/>
        </w:rPr>
        <w:t xml:space="preserve">perhaps counterintuitively, religious </w:t>
      </w:r>
      <w:r w:rsidRPr="00811FD2">
        <w:rPr>
          <w:rStyle w:val="StyleUnderline"/>
          <w:sz w:val="18"/>
          <w:szCs w:val="18"/>
          <w:highlight w:val="darkGray"/>
        </w:rPr>
        <w:t>employers</w:t>
      </w:r>
      <w:r w:rsidRPr="00811FD2">
        <w:rPr>
          <w:rStyle w:val="StyleUnderline"/>
          <w:sz w:val="18"/>
          <w:szCs w:val="18"/>
        </w:rPr>
        <w:t xml:space="preserve"> are</w:t>
      </w:r>
      <w:r w:rsidRPr="00811FD2">
        <w:rPr>
          <w:sz w:val="16"/>
          <w:szCs w:val="18"/>
        </w:rPr>
        <w:t xml:space="preserve"> also </w:t>
      </w:r>
      <w:r w:rsidRPr="00811FD2">
        <w:rPr>
          <w:rStyle w:val="Emphasis"/>
          <w:sz w:val="18"/>
          <w:szCs w:val="18"/>
          <w:highlight w:val="darkGray"/>
        </w:rPr>
        <w:t>better off</w:t>
      </w:r>
      <w:r w:rsidRPr="00811FD2">
        <w:rPr>
          <w:sz w:val="16"/>
          <w:szCs w:val="18"/>
        </w:rPr>
        <w:t xml:space="preserve"> </w:t>
      </w:r>
      <w:r w:rsidRPr="00811FD2">
        <w:rPr>
          <w:rStyle w:val="StyleUnderline"/>
          <w:sz w:val="18"/>
          <w:szCs w:val="18"/>
        </w:rPr>
        <w:t>when RFRA accommodations are narrow</w:t>
      </w:r>
      <w:r w:rsidRPr="00811FD2">
        <w:rPr>
          <w:sz w:val="16"/>
          <w:szCs w:val="18"/>
        </w:rPr>
        <w:t xml:space="preserve">. As discussed previously, </w:t>
      </w:r>
      <w:r w:rsidRPr="00811FD2">
        <w:rPr>
          <w:rStyle w:val="StyleUnderline"/>
          <w:sz w:val="18"/>
          <w:szCs w:val="18"/>
        </w:rPr>
        <w:t>the</w:t>
      </w:r>
      <w:r w:rsidRPr="00811FD2">
        <w:rPr>
          <w:sz w:val="16"/>
          <w:szCs w:val="18"/>
        </w:rPr>
        <w:t xml:space="preserve"> </w:t>
      </w:r>
      <w:r w:rsidRPr="00811FD2">
        <w:rPr>
          <w:rStyle w:val="Emphasis"/>
          <w:sz w:val="18"/>
          <w:szCs w:val="18"/>
          <w:highlight w:val="darkGray"/>
        </w:rPr>
        <w:t>sincerity determination</w:t>
      </w:r>
      <w:r w:rsidRPr="00811FD2">
        <w:rPr>
          <w:sz w:val="16"/>
          <w:szCs w:val="18"/>
        </w:rPr>
        <w:t xml:space="preserve"> </w:t>
      </w:r>
      <w:r w:rsidRPr="00811FD2">
        <w:rPr>
          <w:rStyle w:val="StyleUnderline"/>
          <w:sz w:val="18"/>
          <w:szCs w:val="18"/>
        </w:rPr>
        <w:t>will be</w:t>
      </w:r>
      <w:r w:rsidRPr="00811FD2">
        <w:rPr>
          <w:sz w:val="16"/>
          <w:szCs w:val="18"/>
        </w:rPr>
        <w:t xml:space="preserve"> </w:t>
      </w:r>
      <w:r w:rsidRPr="00811FD2">
        <w:rPr>
          <w:rStyle w:val="Emphasis"/>
          <w:sz w:val="18"/>
          <w:szCs w:val="18"/>
          <w:highlight w:val="darkGray"/>
        </w:rPr>
        <w:t>much</w:t>
      </w:r>
      <w:r w:rsidRPr="00811FD2">
        <w:rPr>
          <w:sz w:val="16"/>
          <w:szCs w:val="18"/>
          <w:highlight w:val="darkGray"/>
        </w:rPr>
        <w:t xml:space="preserve"> </w:t>
      </w:r>
      <w:r w:rsidRPr="00811FD2">
        <w:rPr>
          <w:rStyle w:val="StyleUnderline"/>
          <w:sz w:val="18"/>
          <w:szCs w:val="18"/>
          <w:highlight w:val="darkGray"/>
        </w:rPr>
        <w:t>easier – and</w:t>
      </w:r>
      <w:r w:rsidRPr="00811FD2">
        <w:rPr>
          <w:sz w:val="16"/>
          <w:szCs w:val="18"/>
        </w:rPr>
        <w:t xml:space="preserve"> much </w:t>
      </w:r>
      <w:r w:rsidRPr="00811FD2">
        <w:rPr>
          <w:rStyle w:val="Emphasis"/>
          <w:sz w:val="18"/>
          <w:szCs w:val="18"/>
        </w:rPr>
        <w:t xml:space="preserve">more </w:t>
      </w:r>
      <w:r w:rsidRPr="00811FD2">
        <w:rPr>
          <w:rStyle w:val="Emphasis"/>
          <w:sz w:val="18"/>
          <w:szCs w:val="18"/>
          <w:highlight w:val="darkGray"/>
        </w:rPr>
        <w:t>likely</w:t>
      </w:r>
      <w:r w:rsidRPr="00811FD2">
        <w:rPr>
          <w:sz w:val="16"/>
          <w:szCs w:val="18"/>
          <w:highlight w:val="darkGray"/>
        </w:rPr>
        <w:t xml:space="preserve"> </w:t>
      </w:r>
      <w:r w:rsidRPr="00811FD2">
        <w:rPr>
          <w:rStyle w:val="StyleUnderline"/>
          <w:sz w:val="18"/>
          <w:szCs w:val="18"/>
          <w:highlight w:val="darkGray"/>
        </w:rPr>
        <w:t>to</w:t>
      </w:r>
      <w:r w:rsidRPr="00811FD2">
        <w:rPr>
          <w:rStyle w:val="StyleUnderline"/>
          <w:sz w:val="18"/>
          <w:szCs w:val="18"/>
        </w:rPr>
        <w:t xml:space="preserve"> come out in an employer's </w:t>
      </w:r>
      <w:r w:rsidRPr="00811FD2">
        <w:rPr>
          <w:rStyle w:val="StyleUnderline"/>
          <w:sz w:val="18"/>
          <w:szCs w:val="18"/>
          <w:highlight w:val="darkGray"/>
        </w:rPr>
        <w:t>favor</w:t>
      </w:r>
      <w:r w:rsidRPr="00811FD2">
        <w:rPr>
          <w:rStyle w:val="StyleUnderline"/>
          <w:sz w:val="18"/>
          <w:szCs w:val="18"/>
        </w:rPr>
        <w:t xml:space="preserve"> – if a desired accommodation will</w:t>
      </w:r>
      <w:r w:rsidRPr="00811FD2">
        <w:rPr>
          <w:sz w:val="16"/>
          <w:szCs w:val="18"/>
        </w:rPr>
        <w:t xml:space="preserve"> </w:t>
      </w:r>
      <w:r w:rsidRPr="00811FD2">
        <w:rPr>
          <w:rStyle w:val="Emphasis"/>
          <w:sz w:val="18"/>
          <w:szCs w:val="18"/>
        </w:rPr>
        <w:t>not yield</w:t>
      </w:r>
      <w:r w:rsidRPr="00811FD2">
        <w:rPr>
          <w:sz w:val="16"/>
          <w:szCs w:val="18"/>
        </w:rPr>
        <w:t xml:space="preserve"> </w:t>
      </w:r>
      <w:r w:rsidRPr="00811FD2">
        <w:rPr>
          <w:rStyle w:val="StyleUnderline"/>
          <w:sz w:val="18"/>
          <w:szCs w:val="18"/>
        </w:rPr>
        <w:t>secular as well as religious benefits for the person invoking it</w:t>
      </w:r>
      <w:r w:rsidRPr="00811FD2">
        <w:rPr>
          <w:sz w:val="16"/>
          <w:szCs w:val="18"/>
        </w:rPr>
        <w:t xml:space="preserve">. 262 Finally, </w:t>
      </w:r>
      <w:r w:rsidRPr="00811FD2">
        <w:rPr>
          <w:rStyle w:val="StyleUnderline"/>
          <w:sz w:val="18"/>
          <w:szCs w:val="18"/>
        </w:rPr>
        <w:t>the</w:t>
      </w:r>
      <w:r w:rsidRPr="00811FD2">
        <w:rPr>
          <w:sz w:val="16"/>
          <w:szCs w:val="18"/>
        </w:rPr>
        <w:t xml:space="preserve"> </w:t>
      </w:r>
      <w:r w:rsidRPr="00811FD2">
        <w:rPr>
          <w:rStyle w:val="Emphasis"/>
          <w:sz w:val="18"/>
          <w:szCs w:val="18"/>
        </w:rPr>
        <w:t>Constitution itself</w:t>
      </w:r>
      <w:r w:rsidRPr="00811FD2">
        <w:rPr>
          <w:sz w:val="16"/>
          <w:szCs w:val="18"/>
        </w:rPr>
        <w:t xml:space="preserve"> </w:t>
      </w:r>
      <w:r w:rsidRPr="00811FD2">
        <w:rPr>
          <w:rStyle w:val="StyleUnderline"/>
          <w:sz w:val="18"/>
          <w:szCs w:val="18"/>
        </w:rPr>
        <w:t>demands narrowness</w:t>
      </w:r>
      <w:r w:rsidRPr="00811FD2">
        <w:rPr>
          <w:sz w:val="16"/>
          <w:szCs w:val="18"/>
        </w:rPr>
        <w:t xml:space="preserve">: Justice Kennedy has observed that "a religious accommodation demands careful scrutiny to ensure that it does not so burden non-adherents or discriminate against other religions as to become an establishment." 263 Thus, five Justices (Justice Kennedy plus the Hobby Lobby dissenters) may agree that RFRA accommodations are permissible only where they do not burden employees. However, the remainder of this Section proceeds from the assumption that </w:t>
      </w:r>
      <w:r w:rsidRPr="00811FD2">
        <w:rPr>
          <w:rStyle w:val="StyleUnderline"/>
          <w:sz w:val="18"/>
          <w:szCs w:val="18"/>
        </w:rPr>
        <w:t>courts</w:t>
      </w:r>
      <w:r w:rsidRPr="00811FD2">
        <w:rPr>
          <w:sz w:val="16"/>
          <w:szCs w:val="18"/>
        </w:rPr>
        <w:t xml:space="preserve"> </w:t>
      </w:r>
      <w:r w:rsidRPr="00811FD2">
        <w:rPr>
          <w:rStyle w:val="Emphasis"/>
          <w:sz w:val="18"/>
          <w:szCs w:val="18"/>
        </w:rPr>
        <w:t>may entertain</w:t>
      </w:r>
      <w:r w:rsidRPr="00811FD2">
        <w:rPr>
          <w:sz w:val="16"/>
          <w:szCs w:val="18"/>
        </w:rPr>
        <w:t xml:space="preserve"> </w:t>
      </w:r>
      <w:r w:rsidRPr="00811FD2">
        <w:rPr>
          <w:rStyle w:val="StyleUnderline"/>
          <w:sz w:val="18"/>
          <w:szCs w:val="18"/>
        </w:rPr>
        <w:t>religious exemption claims that impose</w:t>
      </w:r>
      <w:r w:rsidRPr="00811FD2">
        <w:rPr>
          <w:sz w:val="16"/>
          <w:szCs w:val="18"/>
        </w:rPr>
        <w:t xml:space="preserve"> </w:t>
      </w:r>
      <w:r w:rsidRPr="00811FD2">
        <w:rPr>
          <w:rStyle w:val="Emphasis"/>
          <w:sz w:val="18"/>
          <w:szCs w:val="18"/>
        </w:rPr>
        <w:t>some</w:t>
      </w:r>
      <w:r w:rsidRPr="00811FD2">
        <w:rPr>
          <w:sz w:val="16"/>
          <w:szCs w:val="18"/>
        </w:rPr>
        <w:t xml:space="preserve"> </w:t>
      </w:r>
      <w:r w:rsidRPr="00811FD2">
        <w:rPr>
          <w:rStyle w:val="StyleUnderline"/>
          <w:sz w:val="18"/>
          <w:szCs w:val="18"/>
        </w:rPr>
        <w:t>degree of burden on employees</w:t>
      </w:r>
      <w:r w:rsidRPr="00811FD2">
        <w:rPr>
          <w:sz w:val="16"/>
          <w:szCs w:val="18"/>
        </w:rPr>
        <w:t>.</w:t>
      </w:r>
    </w:p>
    <w:p w14:paraId="311A0ABA" w14:textId="77777777" w:rsidR="00C61B87" w:rsidRPr="00811FD2" w:rsidRDefault="00C61B87" w:rsidP="00C61B87">
      <w:pPr>
        <w:rPr>
          <w:sz w:val="16"/>
          <w:szCs w:val="18"/>
        </w:rPr>
      </w:pPr>
      <w:r w:rsidRPr="00811FD2">
        <w:rPr>
          <w:sz w:val="16"/>
          <w:szCs w:val="18"/>
        </w:rPr>
        <w:t xml:space="preserve">It is difficult to say exactly what a religious accommodation might look like without knowing the precise scope of the conflict between the NLRA and a given employer's religious beliefs. However, this Section </w:t>
      </w:r>
      <w:r w:rsidRPr="00811FD2">
        <w:rPr>
          <w:rStyle w:val="StyleUnderline"/>
          <w:sz w:val="18"/>
          <w:szCs w:val="18"/>
        </w:rPr>
        <w:t>offers</w:t>
      </w:r>
      <w:r w:rsidRPr="00811FD2">
        <w:rPr>
          <w:sz w:val="16"/>
          <w:szCs w:val="18"/>
        </w:rPr>
        <w:t xml:space="preserve"> some </w:t>
      </w:r>
      <w:r w:rsidRPr="00811FD2">
        <w:rPr>
          <w:rStyle w:val="StyleUnderline"/>
          <w:sz w:val="18"/>
          <w:szCs w:val="18"/>
        </w:rPr>
        <w:t>suggestions regarding the procedure for</w:t>
      </w:r>
      <w:r w:rsidRPr="00811FD2">
        <w:rPr>
          <w:sz w:val="16"/>
          <w:szCs w:val="18"/>
        </w:rPr>
        <w:t xml:space="preserve"> </w:t>
      </w:r>
      <w:r w:rsidRPr="00811FD2">
        <w:rPr>
          <w:rStyle w:val="Emphasis"/>
          <w:sz w:val="18"/>
          <w:szCs w:val="18"/>
        </w:rPr>
        <w:t>settling on an accommodation</w:t>
      </w:r>
      <w:r w:rsidRPr="00811FD2">
        <w:rPr>
          <w:sz w:val="16"/>
          <w:szCs w:val="18"/>
        </w:rPr>
        <w:t xml:space="preserve">, </w:t>
      </w:r>
      <w:r w:rsidRPr="00811FD2">
        <w:rPr>
          <w:rStyle w:val="StyleUnderline"/>
          <w:sz w:val="18"/>
          <w:szCs w:val="18"/>
        </w:rPr>
        <w:t>as well as strategies for</w:t>
      </w:r>
      <w:r w:rsidRPr="00811FD2">
        <w:rPr>
          <w:sz w:val="16"/>
          <w:szCs w:val="18"/>
        </w:rPr>
        <w:t xml:space="preserve"> </w:t>
      </w:r>
      <w:r w:rsidRPr="00811FD2">
        <w:rPr>
          <w:rStyle w:val="Emphasis"/>
          <w:sz w:val="18"/>
          <w:szCs w:val="18"/>
        </w:rPr>
        <w:t>minimizing</w:t>
      </w:r>
      <w:r w:rsidRPr="00811FD2">
        <w:rPr>
          <w:sz w:val="16"/>
          <w:szCs w:val="18"/>
        </w:rPr>
        <w:t xml:space="preserve"> </w:t>
      </w:r>
      <w:r w:rsidRPr="00811FD2">
        <w:rPr>
          <w:rStyle w:val="StyleUnderline"/>
          <w:sz w:val="18"/>
          <w:szCs w:val="18"/>
        </w:rPr>
        <w:t>an accommodation's burden on third parties</w:t>
      </w:r>
      <w:r w:rsidRPr="00811FD2">
        <w:rPr>
          <w:sz w:val="16"/>
          <w:szCs w:val="18"/>
        </w:rPr>
        <w:t xml:space="preserve">. It uses as </w:t>
      </w:r>
      <w:r w:rsidRPr="00811FD2">
        <w:rPr>
          <w:rStyle w:val="StyleUnderline"/>
          <w:sz w:val="18"/>
          <w:szCs w:val="18"/>
        </w:rPr>
        <w:t>examples</w:t>
      </w:r>
      <w:r w:rsidRPr="00811FD2">
        <w:rPr>
          <w:sz w:val="16"/>
          <w:szCs w:val="18"/>
        </w:rPr>
        <w:t xml:space="preserve"> two </w:t>
      </w:r>
      <w:r w:rsidRPr="00811FD2">
        <w:rPr>
          <w:rStyle w:val="StyleUnderline"/>
          <w:sz w:val="18"/>
          <w:szCs w:val="18"/>
        </w:rPr>
        <w:t>of the</w:t>
      </w:r>
      <w:r w:rsidRPr="00811FD2">
        <w:rPr>
          <w:sz w:val="16"/>
          <w:szCs w:val="18"/>
        </w:rPr>
        <w:t xml:space="preserve"> </w:t>
      </w:r>
      <w:r w:rsidRPr="00811FD2">
        <w:rPr>
          <w:rStyle w:val="Emphasis"/>
          <w:sz w:val="18"/>
          <w:szCs w:val="18"/>
        </w:rPr>
        <w:t>most likely</w:t>
      </w:r>
      <w:r w:rsidRPr="00811FD2">
        <w:rPr>
          <w:sz w:val="16"/>
          <w:szCs w:val="18"/>
        </w:rPr>
        <w:t xml:space="preserve"> </w:t>
      </w:r>
      <w:r w:rsidRPr="00811FD2">
        <w:rPr>
          <w:rStyle w:val="StyleUnderline"/>
          <w:sz w:val="18"/>
          <w:szCs w:val="18"/>
        </w:rPr>
        <w:t>conflicts between an employers' religious beliefs and the NLRA</w:t>
      </w:r>
      <w:r w:rsidRPr="00811FD2">
        <w:rPr>
          <w:sz w:val="16"/>
          <w:szCs w:val="18"/>
        </w:rPr>
        <w:t xml:space="preserve">: first, </w:t>
      </w:r>
      <w:r w:rsidRPr="00811FD2">
        <w:rPr>
          <w:rStyle w:val="StyleUnderline"/>
          <w:sz w:val="18"/>
          <w:szCs w:val="18"/>
        </w:rPr>
        <w:t>the risk that a union will bargain for a</w:t>
      </w:r>
      <w:r w:rsidRPr="00811FD2">
        <w:rPr>
          <w:sz w:val="16"/>
          <w:szCs w:val="18"/>
        </w:rPr>
        <w:t xml:space="preserve"> </w:t>
      </w:r>
      <w:r w:rsidRPr="00811FD2">
        <w:rPr>
          <w:rStyle w:val="Emphasis"/>
          <w:sz w:val="18"/>
          <w:szCs w:val="18"/>
        </w:rPr>
        <w:t>specific term</w:t>
      </w:r>
      <w:r w:rsidRPr="00811FD2">
        <w:rPr>
          <w:sz w:val="16"/>
          <w:szCs w:val="18"/>
        </w:rPr>
        <w:t xml:space="preserve"> (such as insurance coverage for contraceptives or abortion) </w:t>
      </w:r>
      <w:r w:rsidRPr="00811FD2">
        <w:rPr>
          <w:rStyle w:val="StyleUnderline"/>
          <w:sz w:val="18"/>
          <w:szCs w:val="18"/>
        </w:rPr>
        <w:t>to which the employer would</w:t>
      </w:r>
      <w:r w:rsidRPr="00811FD2">
        <w:rPr>
          <w:sz w:val="16"/>
          <w:szCs w:val="18"/>
        </w:rPr>
        <w:t xml:space="preserve"> </w:t>
      </w:r>
      <w:r w:rsidRPr="00811FD2">
        <w:rPr>
          <w:rStyle w:val="Emphasis"/>
          <w:sz w:val="18"/>
          <w:szCs w:val="18"/>
        </w:rPr>
        <w:t>object</w:t>
      </w:r>
      <w:r w:rsidRPr="00811FD2">
        <w:rPr>
          <w:sz w:val="16"/>
          <w:szCs w:val="18"/>
        </w:rPr>
        <w:t xml:space="preserve"> </w:t>
      </w:r>
      <w:r w:rsidRPr="00811FD2">
        <w:rPr>
          <w:rStyle w:val="StyleUnderline"/>
          <w:sz w:val="18"/>
          <w:szCs w:val="18"/>
        </w:rPr>
        <w:t>on religious grounds; and</w:t>
      </w:r>
      <w:r w:rsidRPr="00811FD2">
        <w:rPr>
          <w:sz w:val="16"/>
          <w:szCs w:val="18"/>
        </w:rPr>
        <w:t xml:space="preserve"> second, </w:t>
      </w:r>
      <w:r w:rsidRPr="00811FD2">
        <w:rPr>
          <w:rStyle w:val="StyleUnderline"/>
          <w:sz w:val="18"/>
          <w:szCs w:val="18"/>
        </w:rPr>
        <w:t>the requirement to bargain</w:t>
      </w:r>
      <w:r w:rsidRPr="00811FD2">
        <w:rPr>
          <w:sz w:val="16"/>
          <w:szCs w:val="18"/>
        </w:rPr>
        <w:t xml:space="preserve"> </w:t>
      </w:r>
      <w:r w:rsidRPr="00811FD2">
        <w:rPr>
          <w:rStyle w:val="Emphasis"/>
          <w:sz w:val="18"/>
          <w:szCs w:val="18"/>
        </w:rPr>
        <w:t>in good faith</w:t>
      </w:r>
      <w:r w:rsidRPr="00811FD2">
        <w:rPr>
          <w:sz w:val="16"/>
          <w:szCs w:val="18"/>
        </w:rPr>
        <w:t xml:space="preserve"> </w:t>
      </w:r>
      <w:r w:rsidRPr="00811FD2">
        <w:rPr>
          <w:rStyle w:val="StyleUnderline"/>
          <w:sz w:val="18"/>
          <w:szCs w:val="18"/>
        </w:rPr>
        <w:t>with a duly certified labor union</w:t>
      </w:r>
      <w:r w:rsidRPr="00811FD2">
        <w:rPr>
          <w:sz w:val="16"/>
          <w:szCs w:val="18"/>
        </w:rPr>
        <w:t xml:space="preserve"> </w:t>
      </w:r>
      <w:r w:rsidRPr="00811FD2">
        <w:rPr>
          <w:rStyle w:val="Emphasis"/>
          <w:sz w:val="18"/>
          <w:szCs w:val="18"/>
        </w:rPr>
        <w:t>in general</w:t>
      </w:r>
      <w:r w:rsidRPr="00811FD2">
        <w:rPr>
          <w:sz w:val="16"/>
          <w:szCs w:val="18"/>
        </w:rPr>
        <w:t>.</w:t>
      </w:r>
    </w:p>
    <w:p w14:paraId="4F1A5364" w14:textId="77777777" w:rsidR="00C61B87" w:rsidRDefault="00C61B87" w:rsidP="00C61B87">
      <w:pPr>
        <w:rPr>
          <w:sz w:val="16"/>
          <w:szCs w:val="16"/>
        </w:rPr>
      </w:pPr>
      <w:r w:rsidRPr="00811FD2">
        <w:rPr>
          <w:sz w:val="16"/>
          <w:szCs w:val="18"/>
        </w:rPr>
        <w:t xml:space="preserve">Accommodation claims are not unique to RFRA; they also arise in other statutes, such as the employment provisions of the Americans With Disabilities [*158] Act. 264 In that context, they are generally handled through an interactive process – one in which a disabled employee and an employer exchange information about how a job's essential functions might be restructured to accommodate the employee's needs. 265 This </w:t>
      </w:r>
      <w:r w:rsidRPr="00811FD2">
        <w:rPr>
          <w:rStyle w:val="StyleUnderline"/>
          <w:sz w:val="18"/>
          <w:szCs w:val="18"/>
        </w:rPr>
        <w:t>process can be</w:t>
      </w:r>
      <w:r w:rsidRPr="00811FD2">
        <w:rPr>
          <w:sz w:val="16"/>
          <w:szCs w:val="18"/>
        </w:rPr>
        <w:t xml:space="preserve"> </w:t>
      </w:r>
      <w:r w:rsidRPr="00811FD2">
        <w:rPr>
          <w:rStyle w:val="Emphasis"/>
          <w:sz w:val="18"/>
          <w:szCs w:val="18"/>
        </w:rPr>
        <w:t>easily adapted</w:t>
      </w:r>
      <w:r w:rsidRPr="00811FD2">
        <w:rPr>
          <w:sz w:val="16"/>
          <w:szCs w:val="18"/>
        </w:rPr>
        <w:t xml:space="preserve"> </w:t>
      </w:r>
      <w:r w:rsidRPr="00811FD2">
        <w:rPr>
          <w:rStyle w:val="StyleUnderline"/>
          <w:sz w:val="18"/>
          <w:szCs w:val="18"/>
        </w:rPr>
        <w:t>to the</w:t>
      </w:r>
      <w:r w:rsidRPr="00811FD2">
        <w:rPr>
          <w:sz w:val="16"/>
          <w:szCs w:val="18"/>
        </w:rPr>
        <w:t xml:space="preserve"> </w:t>
      </w:r>
      <w:r w:rsidRPr="00811FD2">
        <w:rPr>
          <w:rStyle w:val="Emphasis"/>
          <w:sz w:val="18"/>
          <w:szCs w:val="18"/>
        </w:rPr>
        <w:t>NLRA/RFRA</w:t>
      </w:r>
      <w:r w:rsidRPr="00811FD2">
        <w:rPr>
          <w:sz w:val="16"/>
          <w:szCs w:val="18"/>
        </w:rPr>
        <w:t xml:space="preserve"> </w:t>
      </w:r>
      <w:r w:rsidRPr="00811FD2">
        <w:rPr>
          <w:rStyle w:val="StyleUnderline"/>
          <w:sz w:val="18"/>
          <w:szCs w:val="18"/>
        </w:rPr>
        <w:t>context</w:t>
      </w:r>
      <w:r w:rsidRPr="00811FD2">
        <w:rPr>
          <w:sz w:val="16"/>
          <w:szCs w:val="18"/>
        </w:rPr>
        <w:t xml:space="preserve">; in fact, </w:t>
      </w:r>
      <w:r w:rsidRPr="00811FD2">
        <w:rPr>
          <w:rStyle w:val="StyleUnderline"/>
          <w:sz w:val="18"/>
          <w:szCs w:val="18"/>
        </w:rPr>
        <w:t>as a statute that has</w:t>
      </w:r>
      <w:r w:rsidRPr="00811FD2">
        <w:rPr>
          <w:sz w:val="16"/>
          <w:szCs w:val="18"/>
        </w:rPr>
        <w:t xml:space="preserve"> </w:t>
      </w:r>
      <w:r w:rsidRPr="00811FD2">
        <w:rPr>
          <w:rStyle w:val="Emphasis"/>
          <w:sz w:val="18"/>
          <w:szCs w:val="18"/>
          <w:highlight w:val="darkGray"/>
        </w:rPr>
        <w:t>bargaining</w:t>
      </w:r>
      <w:r w:rsidRPr="00811FD2">
        <w:rPr>
          <w:sz w:val="16"/>
          <w:szCs w:val="18"/>
        </w:rPr>
        <w:t xml:space="preserve"> </w:t>
      </w:r>
      <w:r w:rsidRPr="00811FD2">
        <w:rPr>
          <w:rStyle w:val="StyleUnderline"/>
          <w:sz w:val="18"/>
          <w:szCs w:val="18"/>
        </w:rPr>
        <w:t>at its core, the NLRA is</w:t>
      </w:r>
      <w:r w:rsidRPr="00811FD2">
        <w:rPr>
          <w:sz w:val="16"/>
          <w:szCs w:val="18"/>
        </w:rPr>
        <w:t xml:space="preserve"> </w:t>
      </w:r>
      <w:r w:rsidRPr="00811FD2">
        <w:rPr>
          <w:rStyle w:val="Emphasis"/>
          <w:sz w:val="18"/>
          <w:szCs w:val="18"/>
          <w:highlight w:val="darkGray"/>
        </w:rPr>
        <w:t>uniquely</w:t>
      </w:r>
      <w:r w:rsidRPr="00811FD2">
        <w:rPr>
          <w:rStyle w:val="Emphasis"/>
          <w:sz w:val="18"/>
          <w:szCs w:val="18"/>
        </w:rPr>
        <w:t xml:space="preserve"> well </w:t>
      </w:r>
      <w:r w:rsidRPr="00811FD2">
        <w:rPr>
          <w:rStyle w:val="Emphasis"/>
          <w:sz w:val="18"/>
          <w:szCs w:val="18"/>
          <w:highlight w:val="darkGray"/>
        </w:rPr>
        <w:t>suited</w:t>
      </w:r>
      <w:r w:rsidRPr="00811FD2">
        <w:rPr>
          <w:sz w:val="16"/>
          <w:szCs w:val="18"/>
          <w:highlight w:val="darkGray"/>
        </w:rPr>
        <w:t xml:space="preserve"> </w:t>
      </w:r>
      <w:r w:rsidRPr="00811FD2">
        <w:rPr>
          <w:rStyle w:val="StyleUnderline"/>
          <w:sz w:val="18"/>
          <w:szCs w:val="18"/>
          <w:highlight w:val="darkGray"/>
        </w:rPr>
        <w:t>to</w:t>
      </w:r>
      <w:r w:rsidRPr="00811FD2">
        <w:rPr>
          <w:rStyle w:val="StyleUnderline"/>
          <w:sz w:val="18"/>
          <w:szCs w:val="18"/>
        </w:rPr>
        <w:t xml:space="preserve"> an interactive process</w:t>
      </w:r>
      <w:r w:rsidRPr="00811FD2">
        <w:rPr>
          <w:sz w:val="16"/>
          <w:szCs w:val="18"/>
        </w:rPr>
        <w:t xml:space="preserve">. In such a process, the person seeking the accommodation – here, the employer – would need to come forward, </w:t>
      </w:r>
      <w:r w:rsidRPr="00811FD2">
        <w:rPr>
          <w:rStyle w:val="StyleUnderline"/>
          <w:sz w:val="18"/>
          <w:szCs w:val="18"/>
          <w:highlight w:val="darkGray"/>
        </w:rPr>
        <w:t>identifying</w:t>
      </w:r>
      <w:r w:rsidRPr="00811FD2">
        <w:rPr>
          <w:rStyle w:val="StyleUnderline"/>
          <w:sz w:val="18"/>
          <w:szCs w:val="18"/>
        </w:rPr>
        <w:t xml:space="preserve"> the</w:t>
      </w:r>
      <w:r w:rsidRPr="00811FD2">
        <w:rPr>
          <w:sz w:val="16"/>
          <w:szCs w:val="18"/>
        </w:rPr>
        <w:t xml:space="preserve"> </w:t>
      </w:r>
      <w:r w:rsidRPr="00811FD2">
        <w:rPr>
          <w:rStyle w:val="Emphasis"/>
          <w:sz w:val="18"/>
          <w:szCs w:val="18"/>
          <w:highlight w:val="darkGray"/>
        </w:rPr>
        <w:t>precise</w:t>
      </w:r>
      <w:r w:rsidRPr="00811FD2">
        <w:rPr>
          <w:rStyle w:val="Emphasis"/>
          <w:sz w:val="18"/>
          <w:szCs w:val="18"/>
        </w:rPr>
        <w:t xml:space="preserve"> nature</w:t>
      </w:r>
      <w:r w:rsidRPr="00811FD2">
        <w:rPr>
          <w:sz w:val="16"/>
          <w:szCs w:val="18"/>
        </w:rPr>
        <w:t xml:space="preserve"> </w:t>
      </w:r>
      <w:r w:rsidRPr="00811FD2">
        <w:rPr>
          <w:rStyle w:val="StyleUnderline"/>
          <w:sz w:val="18"/>
          <w:szCs w:val="18"/>
        </w:rPr>
        <w:t xml:space="preserve">of the </w:t>
      </w:r>
      <w:r w:rsidRPr="00811FD2">
        <w:rPr>
          <w:rStyle w:val="StyleUnderline"/>
          <w:sz w:val="18"/>
          <w:szCs w:val="18"/>
          <w:highlight w:val="darkGray"/>
        </w:rPr>
        <w:t>conflict</w:t>
      </w:r>
      <w:r w:rsidRPr="00811FD2">
        <w:rPr>
          <w:rStyle w:val="StyleUnderline"/>
          <w:sz w:val="18"/>
          <w:szCs w:val="18"/>
        </w:rPr>
        <w:t xml:space="preserve"> between their sincere religious beliefs and the NLRA</w:t>
      </w:r>
      <w:r w:rsidRPr="00811FD2">
        <w:rPr>
          <w:sz w:val="16"/>
          <w:szCs w:val="18"/>
        </w:rPr>
        <w:t xml:space="preserve">. 266 Then, assuming that the employer was entitled to an accommodation, </w:t>
      </w:r>
      <w:r w:rsidRPr="00811FD2">
        <w:rPr>
          <w:rStyle w:val="StyleUnderline"/>
          <w:sz w:val="18"/>
          <w:szCs w:val="18"/>
        </w:rPr>
        <w:t>the employer and the union</w:t>
      </w:r>
      <w:r w:rsidRPr="00811FD2">
        <w:rPr>
          <w:sz w:val="16"/>
          <w:szCs w:val="18"/>
        </w:rPr>
        <w:t xml:space="preserve"> – or, where that fails, the NLRB itself – </w:t>
      </w:r>
      <w:r w:rsidRPr="00811FD2">
        <w:rPr>
          <w:rStyle w:val="StyleUnderline"/>
          <w:sz w:val="18"/>
          <w:szCs w:val="18"/>
        </w:rPr>
        <w:t>would engage in an</w:t>
      </w:r>
      <w:r w:rsidRPr="00811FD2">
        <w:rPr>
          <w:sz w:val="16"/>
          <w:szCs w:val="18"/>
        </w:rPr>
        <w:t xml:space="preserve"> </w:t>
      </w:r>
      <w:r w:rsidRPr="00811FD2">
        <w:rPr>
          <w:rStyle w:val="Emphasis"/>
          <w:sz w:val="18"/>
          <w:szCs w:val="18"/>
        </w:rPr>
        <w:t>interactive process</w:t>
      </w:r>
      <w:r w:rsidRPr="00811FD2">
        <w:rPr>
          <w:sz w:val="16"/>
          <w:szCs w:val="18"/>
        </w:rPr>
        <w:t xml:space="preserve"> </w:t>
      </w:r>
      <w:r w:rsidRPr="00811FD2">
        <w:rPr>
          <w:rStyle w:val="StyleUnderline"/>
          <w:sz w:val="18"/>
          <w:szCs w:val="18"/>
          <w:highlight w:val="darkGray"/>
        </w:rPr>
        <w:t>to shape</w:t>
      </w:r>
      <w:r w:rsidRPr="00811FD2">
        <w:rPr>
          <w:rStyle w:val="StyleUnderline"/>
          <w:sz w:val="18"/>
          <w:szCs w:val="18"/>
        </w:rPr>
        <w:t xml:space="preserve"> the </w:t>
      </w:r>
      <w:r w:rsidRPr="00811FD2">
        <w:rPr>
          <w:rStyle w:val="StyleUnderline"/>
          <w:sz w:val="18"/>
          <w:szCs w:val="18"/>
          <w:highlight w:val="darkGray"/>
        </w:rPr>
        <w:t>accommodation</w:t>
      </w:r>
      <w:r w:rsidRPr="00811FD2">
        <w:rPr>
          <w:sz w:val="16"/>
          <w:szCs w:val="18"/>
        </w:rPr>
        <w:t xml:space="preserve">. </w:t>
      </w:r>
      <w:r w:rsidRPr="00811FD2">
        <w:rPr>
          <w:rStyle w:val="Emphasis"/>
          <w:sz w:val="20"/>
          <w:szCs w:val="20"/>
        </w:rPr>
        <w:t xml:space="preserve">This </w:t>
      </w:r>
      <w:r w:rsidRPr="00811FD2">
        <w:rPr>
          <w:rStyle w:val="Emphasis"/>
          <w:sz w:val="20"/>
          <w:szCs w:val="20"/>
          <w:highlight w:val="darkGray"/>
        </w:rPr>
        <w:t>process has</w:t>
      </w:r>
      <w:r w:rsidRPr="00811FD2">
        <w:rPr>
          <w:sz w:val="16"/>
          <w:szCs w:val="18"/>
        </w:rPr>
        <w:t xml:space="preserve"> two main </w:t>
      </w:r>
      <w:r w:rsidRPr="00811FD2">
        <w:rPr>
          <w:rStyle w:val="Emphasis"/>
          <w:sz w:val="20"/>
          <w:szCs w:val="20"/>
          <w:highlight w:val="darkGray"/>
        </w:rPr>
        <w:t>advantages</w:t>
      </w:r>
      <w:r w:rsidRPr="00811FD2">
        <w:rPr>
          <w:sz w:val="16"/>
          <w:szCs w:val="18"/>
        </w:rPr>
        <w:t xml:space="preserve">. First, </w:t>
      </w:r>
      <w:r w:rsidRPr="00811FD2">
        <w:rPr>
          <w:rStyle w:val="StyleUnderline"/>
          <w:sz w:val="18"/>
          <w:szCs w:val="18"/>
          <w:highlight w:val="darkGray"/>
        </w:rPr>
        <w:t>it is</w:t>
      </w:r>
      <w:r w:rsidRPr="00811FD2">
        <w:rPr>
          <w:sz w:val="16"/>
          <w:szCs w:val="18"/>
          <w:highlight w:val="darkGray"/>
        </w:rPr>
        <w:t xml:space="preserve"> </w:t>
      </w:r>
      <w:r w:rsidRPr="00811FD2">
        <w:rPr>
          <w:rStyle w:val="Emphasis"/>
          <w:sz w:val="18"/>
          <w:szCs w:val="18"/>
          <w:highlight w:val="darkGray"/>
        </w:rPr>
        <w:t>familiar</w:t>
      </w:r>
      <w:r w:rsidRPr="00811FD2">
        <w:rPr>
          <w:sz w:val="16"/>
          <w:szCs w:val="18"/>
        </w:rPr>
        <w:t xml:space="preserve">: </w:t>
      </w:r>
      <w:r w:rsidRPr="00811FD2">
        <w:rPr>
          <w:rStyle w:val="StyleUnderline"/>
          <w:sz w:val="18"/>
          <w:szCs w:val="18"/>
        </w:rPr>
        <w:t xml:space="preserve">it would </w:t>
      </w:r>
      <w:r w:rsidRPr="00811FD2">
        <w:rPr>
          <w:rStyle w:val="StyleUnderline"/>
          <w:sz w:val="18"/>
          <w:szCs w:val="18"/>
          <w:highlight w:val="darkGray"/>
        </w:rPr>
        <w:t>not</w:t>
      </w:r>
      <w:r w:rsidRPr="00811FD2">
        <w:rPr>
          <w:rStyle w:val="StyleUnderline"/>
          <w:sz w:val="18"/>
          <w:szCs w:val="18"/>
        </w:rPr>
        <w:t xml:space="preserve"> need to be</w:t>
      </w:r>
      <w:r w:rsidRPr="00811FD2">
        <w:rPr>
          <w:sz w:val="16"/>
          <w:szCs w:val="18"/>
        </w:rPr>
        <w:t xml:space="preserve"> </w:t>
      </w:r>
      <w:r w:rsidRPr="00811FD2">
        <w:rPr>
          <w:rStyle w:val="Emphasis"/>
          <w:sz w:val="18"/>
          <w:szCs w:val="18"/>
          <w:highlight w:val="darkGray"/>
        </w:rPr>
        <w:t>constructed</w:t>
      </w:r>
      <w:r w:rsidRPr="00811FD2">
        <w:rPr>
          <w:sz w:val="16"/>
          <w:szCs w:val="18"/>
        </w:rPr>
        <w:t xml:space="preserve"> </w:t>
      </w:r>
      <w:r w:rsidRPr="00811FD2">
        <w:rPr>
          <w:rStyle w:val="StyleUnderline"/>
          <w:sz w:val="18"/>
          <w:szCs w:val="18"/>
        </w:rPr>
        <w:t xml:space="preserve">from the </w:t>
      </w:r>
      <w:r w:rsidRPr="00811FD2">
        <w:rPr>
          <w:rStyle w:val="StyleUnderline"/>
          <w:sz w:val="18"/>
          <w:szCs w:val="18"/>
          <w:highlight w:val="darkGray"/>
        </w:rPr>
        <w:t>ground up</w:t>
      </w:r>
      <w:r w:rsidRPr="00811FD2">
        <w:rPr>
          <w:sz w:val="16"/>
          <w:szCs w:val="18"/>
        </w:rPr>
        <w:t xml:space="preserve">. Second, </w:t>
      </w:r>
      <w:r w:rsidRPr="00811FD2">
        <w:rPr>
          <w:rStyle w:val="StyleUnderline"/>
          <w:sz w:val="18"/>
          <w:szCs w:val="18"/>
        </w:rPr>
        <w:t>it is</w:t>
      </w:r>
      <w:r w:rsidRPr="00811FD2">
        <w:rPr>
          <w:sz w:val="16"/>
          <w:szCs w:val="18"/>
        </w:rPr>
        <w:t xml:space="preserve"> </w:t>
      </w:r>
      <w:r w:rsidRPr="00811FD2">
        <w:rPr>
          <w:rStyle w:val="Emphasis"/>
          <w:sz w:val="18"/>
          <w:szCs w:val="18"/>
          <w:highlight w:val="darkGray"/>
        </w:rPr>
        <w:t>well suited</w:t>
      </w:r>
      <w:r w:rsidRPr="00811FD2">
        <w:rPr>
          <w:sz w:val="16"/>
          <w:szCs w:val="18"/>
        </w:rPr>
        <w:t xml:space="preserve"> </w:t>
      </w:r>
      <w:r w:rsidRPr="00811FD2">
        <w:rPr>
          <w:rStyle w:val="StyleUnderline"/>
          <w:sz w:val="18"/>
          <w:szCs w:val="18"/>
        </w:rPr>
        <w:t xml:space="preserve">to the task: the interactive process would allow the Board </w:t>
      </w:r>
      <w:r w:rsidRPr="00811FD2">
        <w:rPr>
          <w:rStyle w:val="StyleUnderline"/>
          <w:sz w:val="18"/>
          <w:szCs w:val="18"/>
          <w:highlight w:val="darkGray"/>
        </w:rPr>
        <w:t>to</w:t>
      </w:r>
      <w:r w:rsidRPr="00811FD2">
        <w:rPr>
          <w:sz w:val="16"/>
          <w:szCs w:val="18"/>
          <w:highlight w:val="darkGray"/>
        </w:rPr>
        <w:t xml:space="preserve"> </w:t>
      </w:r>
      <w:r w:rsidRPr="00811FD2">
        <w:rPr>
          <w:rStyle w:val="Emphasis"/>
          <w:sz w:val="18"/>
          <w:szCs w:val="18"/>
          <w:highlight w:val="darkGray"/>
        </w:rPr>
        <w:t>educate</w:t>
      </w:r>
      <w:r w:rsidRPr="00811FD2">
        <w:rPr>
          <w:rStyle w:val="Emphasis"/>
          <w:sz w:val="18"/>
          <w:szCs w:val="18"/>
        </w:rPr>
        <w:t xml:space="preserve"> the </w:t>
      </w:r>
      <w:r w:rsidRPr="00811FD2">
        <w:rPr>
          <w:rStyle w:val="Emphasis"/>
          <w:sz w:val="18"/>
          <w:szCs w:val="18"/>
          <w:highlight w:val="darkGray"/>
        </w:rPr>
        <w:t>employer</w:t>
      </w:r>
      <w:r w:rsidRPr="00811FD2">
        <w:rPr>
          <w:sz w:val="16"/>
          <w:szCs w:val="18"/>
        </w:rPr>
        <w:t xml:space="preserve"> </w:t>
      </w:r>
      <w:r w:rsidRPr="00811FD2">
        <w:rPr>
          <w:rStyle w:val="StyleUnderline"/>
          <w:sz w:val="18"/>
          <w:szCs w:val="18"/>
        </w:rPr>
        <w:t>about the NLRA's requirements</w:t>
      </w:r>
      <w:r w:rsidRPr="00811FD2">
        <w:rPr>
          <w:sz w:val="16"/>
          <w:szCs w:val="18"/>
        </w:rPr>
        <w:t xml:space="preserve"> (which the employer might not understand correctly, particularly if it is unrepresented), </w:t>
      </w:r>
      <w:r w:rsidRPr="00811FD2">
        <w:rPr>
          <w:rStyle w:val="StyleUnderline"/>
          <w:sz w:val="18"/>
          <w:szCs w:val="18"/>
          <w:highlight w:val="darkGray"/>
        </w:rPr>
        <w:t>and</w:t>
      </w:r>
      <w:r w:rsidRPr="00811FD2">
        <w:rPr>
          <w:rStyle w:val="StyleUnderline"/>
          <w:sz w:val="18"/>
          <w:szCs w:val="18"/>
        </w:rPr>
        <w:t xml:space="preserve"> the </w:t>
      </w:r>
      <w:r w:rsidRPr="00811FD2">
        <w:rPr>
          <w:rStyle w:val="StyleUnderline"/>
          <w:sz w:val="18"/>
          <w:szCs w:val="18"/>
          <w:highlight w:val="darkGray"/>
        </w:rPr>
        <w:t>employer</w:t>
      </w:r>
      <w:r w:rsidRPr="00811FD2">
        <w:rPr>
          <w:rStyle w:val="StyleUnderline"/>
          <w:sz w:val="18"/>
          <w:szCs w:val="18"/>
        </w:rPr>
        <w:t xml:space="preserve"> to educate </w:t>
      </w:r>
      <w:r w:rsidRPr="00811FD2">
        <w:rPr>
          <w:rStyle w:val="StyleUnderline"/>
          <w:sz w:val="18"/>
          <w:szCs w:val="18"/>
          <w:highlight w:val="darkGray"/>
        </w:rPr>
        <w:t>the Board</w:t>
      </w:r>
      <w:r w:rsidRPr="00811FD2">
        <w:rPr>
          <w:rStyle w:val="StyleUnderline"/>
          <w:sz w:val="18"/>
          <w:szCs w:val="18"/>
        </w:rPr>
        <w:t xml:space="preserve"> about the</w:t>
      </w:r>
      <w:r w:rsidRPr="00811FD2">
        <w:rPr>
          <w:sz w:val="16"/>
          <w:szCs w:val="18"/>
        </w:rPr>
        <w:t xml:space="preserve"> </w:t>
      </w:r>
      <w:r w:rsidRPr="00811FD2">
        <w:rPr>
          <w:rStyle w:val="Emphasis"/>
          <w:sz w:val="18"/>
          <w:szCs w:val="18"/>
        </w:rPr>
        <w:t>precise nature</w:t>
      </w:r>
      <w:r w:rsidRPr="00811FD2">
        <w:rPr>
          <w:sz w:val="16"/>
          <w:szCs w:val="18"/>
        </w:rPr>
        <w:t xml:space="preserve"> </w:t>
      </w:r>
      <w:r w:rsidRPr="00811FD2">
        <w:rPr>
          <w:rStyle w:val="StyleUnderline"/>
          <w:sz w:val="18"/>
          <w:szCs w:val="18"/>
        </w:rPr>
        <w:t>of its religious objection – both</w:t>
      </w:r>
      <w:r w:rsidRPr="00811FD2">
        <w:rPr>
          <w:sz w:val="16"/>
          <w:szCs w:val="18"/>
        </w:rPr>
        <w:t xml:space="preserve"> necessary </w:t>
      </w:r>
      <w:r w:rsidRPr="00811FD2">
        <w:rPr>
          <w:rStyle w:val="StyleUnderline"/>
          <w:sz w:val="18"/>
          <w:szCs w:val="18"/>
        </w:rPr>
        <w:t xml:space="preserve">precursors to </w:t>
      </w:r>
      <w:r w:rsidRPr="00811FD2">
        <w:rPr>
          <w:rStyle w:val="StyleUnderline"/>
          <w:sz w:val="18"/>
          <w:szCs w:val="18"/>
          <w:highlight w:val="darkGray"/>
        </w:rPr>
        <w:t>arriving at</w:t>
      </w:r>
      <w:r w:rsidRPr="00811FD2">
        <w:rPr>
          <w:rStyle w:val="StyleUnderline"/>
          <w:sz w:val="18"/>
          <w:szCs w:val="18"/>
        </w:rPr>
        <w:t xml:space="preserve"> an</w:t>
      </w:r>
      <w:r w:rsidRPr="00811FD2">
        <w:rPr>
          <w:sz w:val="16"/>
          <w:szCs w:val="18"/>
        </w:rPr>
        <w:t xml:space="preserve"> </w:t>
      </w:r>
      <w:r w:rsidRPr="00811FD2">
        <w:rPr>
          <w:rStyle w:val="Emphasis"/>
          <w:sz w:val="18"/>
          <w:szCs w:val="18"/>
          <w:highlight w:val="darkGray"/>
        </w:rPr>
        <w:t>appropriate</w:t>
      </w:r>
      <w:r w:rsidRPr="00811FD2">
        <w:rPr>
          <w:sz w:val="16"/>
          <w:szCs w:val="18"/>
          <w:highlight w:val="darkGray"/>
        </w:rPr>
        <w:t xml:space="preserve"> </w:t>
      </w:r>
      <w:r w:rsidRPr="00811FD2">
        <w:rPr>
          <w:rStyle w:val="StyleUnderline"/>
          <w:sz w:val="18"/>
          <w:szCs w:val="18"/>
          <w:highlight w:val="darkGray"/>
        </w:rPr>
        <w:t>accommodation</w:t>
      </w:r>
      <w:r w:rsidRPr="00811FD2">
        <w:rPr>
          <w:sz w:val="16"/>
          <w:szCs w:val="16"/>
        </w:rPr>
        <w:t>. 267</w:t>
      </w:r>
    </w:p>
    <w:p w14:paraId="5DE0DFAF" w14:textId="77777777" w:rsidR="00550C92" w:rsidRPr="0038354C" w:rsidRDefault="00550C92" w:rsidP="00550C92">
      <w:pPr>
        <w:pStyle w:val="Heading4"/>
      </w:pPr>
      <w:r>
        <w:t xml:space="preserve">Assumptions about the precarity of gig work are </w:t>
      </w:r>
      <w:r>
        <w:rPr>
          <w:u w:val="single"/>
        </w:rPr>
        <w:t>unfounded</w:t>
      </w:r>
    </w:p>
    <w:p w14:paraId="16F2221B" w14:textId="77777777" w:rsidR="00550C92" w:rsidRDefault="00550C92" w:rsidP="00550C92">
      <w:pPr>
        <w:rPr>
          <w:sz w:val="16"/>
        </w:rPr>
      </w:pPr>
      <w:r>
        <w:t xml:space="preserve">Tammy </w:t>
      </w:r>
      <w:r w:rsidRPr="0081238B">
        <w:rPr>
          <w:rStyle w:val="Style13ptBold"/>
        </w:rPr>
        <w:t>McCutchen &amp;</w:t>
      </w:r>
      <w:r>
        <w:t xml:space="preserve"> Alex </w:t>
      </w:r>
      <w:r w:rsidRPr="0081238B">
        <w:rPr>
          <w:rStyle w:val="Style13ptBold"/>
        </w:rPr>
        <w:t>MacDonald 23</w:t>
      </w:r>
      <w:r>
        <w:t>, McCutchen is a senior affiliate with Resolution Economics, MacDonald is inhouse counsel at Instacart, “The War on Independent Work: Why Some Regulators Want to Abolish Independent Contracting, Why They Keep Failing, &amp; Why We Should Declare Peace”, The Federalist Society Review, Vol 24, p. 165-195</w:t>
      </w:r>
    </w:p>
    <w:p w14:paraId="62131E01" w14:textId="77777777" w:rsidR="00550C92" w:rsidRPr="0038354C" w:rsidRDefault="00550C92" w:rsidP="00550C92">
      <w:pPr>
        <w:rPr>
          <w:sz w:val="16"/>
        </w:rPr>
      </w:pPr>
      <w:r w:rsidRPr="0038354C">
        <w:rPr>
          <w:sz w:val="16"/>
        </w:rPr>
        <w:t xml:space="preserve">First, some </w:t>
      </w:r>
      <w:r w:rsidRPr="0038354C">
        <w:rPr>
          <w:rStyle w:val="StyleUnderline"/>
          <w:highlight w:val="yellow"/>
        </w:rPr>
        <w:t>policymakers</w:t>
      </w:r>
      <w:r w:rsidRPr="0038354C">
        <w:rPr>
          <w:rStyle w:val="StyleUnderline"/>
        </w:rPr>
        <w:t xml:space="preserve"> </w:t>
      </w:r>
      <w:r w:rsidRPr="0038354C">
        <w:rPr>
          <w:rStyle w:val="StyleUnderline"/>
          <w:highlight w:val="yellow"/>
        </w:rPr>
        <w:t xml:space="preserve">hold </w:t>
      </w:r>
      <w:r w:rsidRPr="0038354C">
        <w:rPr>
          <w:rStyle w:val="Emphasis"/>
          <w:highlight w:val="yellow"/>
        </w:rPr>
        <w:t>deep misconceptions</w:t>
      </w:r>
      <w:r w:rsidRPr="0038354C">
        <w:rPr>
          <w:rStyle w:val="StyleUnderline"/>
        </w:rPr>
        <w:t xml:space="preserve"> </w:t>
      </w:r>
      <w:r w:rsidRPr="0038354C">
        <w:rPr>
          <w:rStyle w:val="StyleUnderline"/>
          <w:highlight w:val="yellow"/>
        </w:rPr>
        <w:t>about</w:t>
      </w:r>
      <w:r w:rsidRPr="0038354C">
        <w:rPr>
          <w:rStyle w:val="StyleUnderline"/>
        </w:rPr>
        <w:t xml:space="preserve"> </w:t>
      </w:r>
      <w:r w:rsidRPr="0038354C">
        <w:rPr>
          <w:rStyle w:val="StyleUnderline"/>
          <w:highlight w:val="yellow"/>
        </w:rPr>
        <w:t>independent contractors</w:t>
      </w:r>
      <w:r w:rsidRPr="0038354C">
        <w:rPr>
          <w:rStyle w:val="StyleUnderline"/>
        </w:rPr>
        <w:t xml:space="preserve">. </w:t>
      </w:r>
      <w:r w:rsidRPr="0038354C">
        <w:rPr>
          <w:rStyle w:val="StyleUnderline"/>
          <w:highlight w:val="yellow"/>
        </w:rPr>
        <w:t>They</w:t>
      </w:r>
      <w:r w:rsidRPr="0038354C">
        <w:rPr>
          <w:rStyle w:val="StyleUnderline"/>
        </w:rPr>
        <w:t xml:space="preserve"> </w:t>
      </w:r>
      <w:r w:rsidRPr="0038354C">
        <w:rPr>
          <w:rStyle w:val="StyleUnderline"/>
          <w:highlight w:val="yellow"/>
        </w:rPr>
        <w:t>think</w:t>
      </w:r>
      <w:r w:rsidRPr="0038354C">
        <w:rPr>
          <w:rStyle w:val="StyleUnderline"/>
        </w:rPr>
        <w:t xml:space="preserve"> independent </w:t>
      </w:r>
      <w:r w:rsidRPr="0038354C">
        <w:rPr>
          <w:rStyle w:val="StyleUnderline"/>
          <w:highlight w:val="yellow"/>
        </w:rPr>
        <w:t>contractors are exploited</w:t>
      </w:r>
      <w:r w:rsidRPr="0038354C">
        <w:rPr>
          <w:rStyle w:val="StyleUnderline"/>
        </w:rPr>
        <w:t xml:space="preserve"> because they are not eligible for overtime pay</w:t>
      </w:r>
      <w:r w:rsidRPr="0038354C">
        <w:rPr>
          <w:sz w:val="16"/>
        </w:rPr>
        <w:t xml:space="preserve">, don’t have access to employer-provided health care, and are not covered by workers’ compensation and other employment laws. 40 Of course, </w:t>
      </w:r>
      <w:r w:rsidRPr="0038354C">
        <w:rPr>
          <w:rStyle w:val="StyleUnderline"/>
          <w:highlight w:val="yellow"/>
        </w:rPr>
        <w:t>this</w:t>
      </w:r>
      <w:r w:rsidRPr="0038354C">
        <w:rPr>
          <w:rStyle w:val="StyleUnderline"/>
        </w:rPr>
        <w:t xml:space="preserve"> perspective </w:t>
      </w:r>
      <w:r w:rsidRPr="0038354C">
        <w:rPr>
          <w:rStyle w:val="StyleUnderline"/>
          <w:highlight w:val="yellow"/>
        </w:rPr>
        <w:t>assumes</w:t>
      </w:r>
      <w:r w:rsidRPr="0038354C">
        <w:rPr>
          <w:rStyle w:val="StyleUnderline"/>
        </w:rPr>
        <w:t xml:space="preserve"> that </w:t>
      </w:r>
      <w:r w:rsidRPr="0038354C">
        <w:rPr>
          <w:rStyle w:val="StyleUnderline"/>
          <w:highlight w:val="yellow"/>
        </w:rPr>
        <w:t>independent workers</w:t>
      </w:r>
      <w:r w:rsidRPr="0038354C">
        <w:rPr>
          <w:rStyle w:val="StyleUnderline"/>
        </w:rPr>
        <w:t xml:space="preserve"> </w:t>
      </w:r>
      <w:r w:rsidRPr="0038354C">
        <w:rPr>
          <w:rStyle w:val="StyleUnderline"/>
          <w:highlight w:val="yellow"/>
        </w:rPr>
        <w:t>are</w:t>
      </w:r>
      <w:r w:rsidRPr="0038354C">
        <w:rPr>
          <w:rStyle w:val="StyleUnderline"/>
        </w:rPr>
        <w:t xml:space="preserve"> somehow </w:t>
      </w:r>
      <w:r w:rsidRPr="0038354C">
        <w:rPr>
          <w:rStyle w:val="Emphasis"/>
          <w:highlight w:val="yellow"/>
        </w:rPr>
        <w:t>unaware</w:t>
      </w:r>
      <w:r w:rsidRPr="0038354C">
        <w:rPr>
          <w:rStyle w:val="StyleUnderline"/>
        </w:rPr>
        <w:t xml:space="preserve"> </w:t>
      </w:r>
      <w:r w:rsidRPr="0038354C">
        <w:rPr>
          <w:rStyle w:val="StyleUnderline"/>
          <w:highlight w:val="yellow"/>
        </w:rPr>
        <w:t>of their situation</w:t>
      </w:r>
      <w:r w:rsidRPr="0038354C">
        <w:rPr>
          <w:rStyle w:val="StyleUnderline"/>
        </w:rPr>
        <w:t xml:space="preserve"> and have been </w:t>
      </w:r>
      <w:r w:rsidRPr="0038354C">
        <w:rPr>
          <w:rStyle w:val="Emphasis"/>
        </w:rPr>
        <w:t>bamboozled</w:t>
      </w:r>
      <w:r w:rsidRPr="0038354C">
        <w:rPr>
          <w:rStyle w:val="StyleUnderline"/>
        </w:rPr>
        <w:t xml:space="preserve"> into working independently</w:t>
      </w:r>
      <w:r w:rsidRPr="0038354C">
        <w:rPr>
          <w:sz w:val="16"/>
        </w:rPr>
        <w:t xml:space="preserve">.41 But </w:t>
      </w:r>
      <w:r w:rsidRPr="0038354C">
        <w:rPr>
          <w:rStyle w:val="StyleUnderline"/>
          <w:highlight w:val="yellow"/>
        </w:rPr>
        <w:t xml:space="preserve">it is not </w:t>
      </w:r>
      <w:r w:rsidRPr="0038354C">
        <w:rPr>
          <w:rStyle w:val="StyleUnderline"/>
        </w:rPr>
        <w:t xml:space="preserve">irrational for </w:t>
      </w:r>
      <w:r w:rsidRPr="0038354C">
        <w:rPr>
          <w:rStyle w:val="StyleUnderline"/>
          <w:highlight w:val="yellow"/>
        </w:rPr>
        <w:t>workers</w:t>
      </w:r>
      <w:r w:rsidRPr="0038354C">
        <w:rPr>
          <w:rStyle w:val="StyleUnderline"/>
        </w:rPr>
        <w:t xml:space="preserve"> </w:t>
      </w:r>
      <w:r w:rsidRPr="0038354C">
        <w:rPr>
          <w:rStyle w:val="StyleUnderline"/>
          <w:highlight w:val="yellow"/>
        </w:rPr>
        <w:t>to</w:t>
      </w:r>
      <w:r w:rsidRPr="0038354C">
        <w:rPr>
          <w:rStyle w:val="StyleUnderline"/>
        </w:rPr>
        <w:t xml:space="preserve"> choose </w:t>
      </w:r>
      <w:r w:rsidRPr="0038354C">
        <w:rPr>
          <w:rStyle w:val="StyleUnderline"/>
          <w:highlight w:val="yellow"/>
        </w:rPr>
        <w:t>the</w:t>
      </w:r>
      <w:r w:rsidRPr="0038354C">
        <w:rPr>
          <w:rStyle w:val="StyleUnderline"/>
        </w:rPr>
        <w:t xml:space="preserve"> </w:t>
      </w:r>
      <w:r w:rsidRPr="0038354C">
        <w:rPr>
          <w:rStyle w:val="Emphasis"/>
          <w:highlight w:val="yellow"/>
        </w:rPr>
        <w:t>freedom and flexibility</w:t>
      </w:r>
      <w:r w:rsidRPr="0038354C">
        <w:rPr>
          <w:rStyle w:val="StyleUnderline"/>
        </w:rPr>
        <w:t xml:space="preserve"> </w:t>
      </w:r>
      <w:r w:rsidRPr="0038354C">
        <w:rPr>
          <w:rStyle w:val="StyleUnderline"/>
          <w:highlight w:val="yellow"/>
        </w:rPr>
        <w:t>of independent work</w:t>
      </w:r>
      <w:r w:rsidRPr="0038354C">
        <w:rPr>
          <w:sz w:val="16"/>
        </w:rPr>
        <w:t>. As noted, many of them prefer independence to being controlled by an employer. 42 They choose to work independently even if it means giving up some predictability. 43</w:t>
      </w:r>
    </w:p>
    <w:p w14:paraId="1272EF0C" w14:textId="77777777" w:rsidR="00550C92" w:rsidRPr="0038354C" w:rsidRDefault="00550C92" w:rsidP="00550C92">
      <w:pPr>
        <w:rPr>
          <w:sz w:val="16"/>
        </w:rPr>
      </w:pPr>
      <w:r w:rsidRPr="0038354C">
        <w:rPr>
          <w:sz w:val="16"/>
        </w:rPr>
        <w:t xml:space="preserve">Second, as always, follow the money. </w:t>
      </w:r>
      <w:r w:rsidRPr="0038354C">
        <w:rPr>
          <w:rStyle w:val="StyleUnderline"/>
        </w:rPr>
        <w:t xml:space="preserve">Some </w:t>
      </w:r>
      <w:r w:rsidRPr="0038354C">
        <w:rPr>
          <w:rStyle w:val="StyleUnderline"/>
          <w:highlight w:val="yellow"/>
        </w:rPr>
        <w:t>policymakers</w:t>
      </w:r>
      <w:r w:rsidRPr="0038354C">
        <w:rPr>
          <w:rStyle w:val="StyleUnderline"/>
        </w:rPr>
        <w:t xml:space="preserve"> </w:t>
      </w:r>
      <w:r w:rsidRPr="0038354C">
        <w:rPr>
          <w:rStyle w:val="StyleUnderline"/>
          <w:highlight w:val="yellow"/>
        </w:rPr>
        <w:t>think</w:t>
      </w:r>
      <w:r w:rsidRPr="0038354C">
        <w:rPr>
          <w:rStyle w:val="StyleUnderline"/>
        </w:rPr>
        <w:t xml:space="preserve"> that </w:t>
      </w:r>
      <w:r w:rsidRPr="0038354C">
        <w:rPr>
          <w:rStyle w:val="StyleUnderline"/>
          <w:highlight w:val="yellow"/>
        </w:rPr>
        <w:t>independent contracting</w:t>
      </w:r>
      <w:r w:rsidRPr="0038354C">
        <w:rPr>
          <w:rStyle w:val="StyleUnderline"/>
        </w:rPr>
        <w:t xml:space="preserve"> </w:t>
      </w:r>
      <w:r w:rsidRPr="0038354C">
        <w:rPr>
          <w:rStyle w:val="StyleUnderline"/>
          <w:highlight w:val="yellow"/>
        </w:rPr>
        <w:t>costs</w:t>
      </w:r>
      <w:r w:rsidRPr="0038354C">
        <w:rPr>
          <w:rStyle w:val="StyleUnderline"/>
        </w:rPr>
        <w:t xml:space="preserve"> them </w:t>
      </w:r>
      <w:r w:rsidRPr="0038354C">
        <w:rPr>
          <w:rStyle w:val="Emphasis"/>
          <w:highlight w:val="yellow"/>
        </w:rPr>
        <w:t>tax revenue</w:t>
      </w:r>
      <w:r w:rsidRPr="0038354C">
        <w:rPr>
          <w:sz w:val="16"/>
        </w:rPr>
        <w:t xml:space="preserve">.44 Indeed, </w:t>
      </w:r>
      <w:r w:rsidRPr="0038354C">
        <w:rPr>
          <w:rStyle w:val="StyleUnderline"/>
        </w:rPr>
        <w:t xml:space="preserve">some </w:t>
      </w:r>
      <w:r w:rsidRPr="0038354C">
        <w:rPr>
          <w:rStyle w:val="StyleUnderline"/>
          <w:highlight w:val="yellow"/>
        </w:rPr>
        <w:t>older studies</w:t>
      </w:r>
      <w:r w:rsidRPr="0038354C">
        <w:rPr>
          <w:rStyle w:val="StyleUnderline"/>
        </w:rPr>
        <w:t xml:space="preserve"> </w:t>
      </w:r>
      <w:r w:rsidRPr="0038354C">
        <w:rPr>
          <w:rStyle w:val="StyleUnderline"/>
          <w:highlight w:val="yellow"/>
        </w:rPr>
        <w:t>back</w:t>
      </w:r>
      <w:r w:rsidRPr="0038354C">
        <w:rPr>
          <w:rStyle w:val="StyleUnderline"/>
        </w:rPr>
        <w:t xml:space="preserve"> </w:t>
      </w:r>
      <w:r w:rsidRPr="0038354C">
        <w:rPr>
          <w:rStyle w:val="StyleUnderline"/>
          <w:highlight w:val="yellow"/>
        </w:rPr>
        <w:t>that</w:t>
      </w:r>
      <w:r w:rsidRPr="0038354C">
        <w:rPr>
          <w:rStyle w:val="StyleUnderline"/>
        </w:rPr>
        <w:t xml:space="preserve"> assumption </w:t>
      </w:r>
      <w:r w:rsidRPr="0038354C">
        <w:rPr>
          <w:rStyle w:val="StyleUnderline"/>
          <w:highlight w:val="yellow"/>
        </w:rPr>
        <w:t>up</w:t>
      </w:r>
      <w:r w:rsidRPr="0038354C">
        <w:rPr>
          <w:sz w:val="16"/>
        </w:rPr>
        <w:t>.45 They estimate that independent contracting costs the federal government and some states tens of millions, even billions, of dollars each year.46 The reason is simple: collecting taxes from independent workers is more difficult without payroll deductions. 47</w:t>
      </w:r>
    </w:p>
    <w:p w14:paraId="5E495B4D" w14:textId="77777777" w:rsidR="00550C92" w:rsidRPr="0038354C" w:rsidRDefault="00550C92" w:rsidP="00550C92">
      <w:pPr>
        <w:rPr>
          <w:sz w:val="16"/>
        </w:rPr>
      </w:pPr>
      <w:r w:rsidRPr="0038354C">
        <w:rPr>
          <w:sz w:val="16"/>
        </w:rPr>
        <w:t xml:space="preserve">Again, </w:t>
      </w:r>
      <w:r w:rsidRPr="0038354C">
        <w:rPr>
          <w:rStyle w:val="StyleUnderline"/>
          <w:highlight w:val="yellow"/>
        </w:rPr>
        <w:t>these</w:t>
      </w:r>
      <w:r w:rsidRPr="0038354C">
        <w:rPr>
          <w:rStyle w:val="StyleUnderline"/>
        </w:rPr>
        <w:t xml:space="preserve"> </w:t>
      </w:r>
      <w:r w:rsidRPr="0038354C">
        <w:rPr>
          <w:rStyle w:val="StyleUnderline"/>
          <w:highlight w:val="yellow"/>
        </w:rPr>
        <w:t>studies</w:t>
      </w:r>
      <w:r w:rsidRPr="0038354C">
        <w:rPr>
          <w:rStyle w:val="StyleUnderline"/>
        </w:rPr>
        <w:t xml:space="preserve"> </w:t>
      </w:r>
      <w:r w:rsidRPr="0038354C">
        <w:rPr>
          <w:rStyle w:val="StyleUnderline"/>
          <w:highlight w:val="yellow"/>
        </w:rPr>
        <w:t>are</w:t>
      </w:r>
      <w:r w:rsidRPr="0038354C">
        <w:rPr>
          <w:rStyle w:val="StyleUnderline"/>
        </w:rPr>
        <w:t xml:space="preserve"> old and potentially </w:t>
      </w:r>
      <w:r w:rsidRPr="0038354C">
        <w:rPr>
          <w:rStyle w:val="Emphasis"/>
          <w:highlight w:val="yellow"/>
        </w:rPr>
        <w:t>out of date</w:t>
      </w:r>
      <w:r w:rsidRPr="0038354C">
        <w:rPr>
          <w:rStyle w:val="StyleUnderline"/>
          <w:highlight w:val="yellow"/>
        </w:rPr>
        <w:t>.</w:t>
      </w:r>
      <w:r w:rsidRPr="0038354C">
        <w:rPr>
          <w:rStyle w:val="StyleUnderline"/>
        </w:rPr>
        <w:t xml:space="preserve"> They may </w:t>
      </w:r>
      <w:r w:rsidRPr="0038354C">
        <w:rPr>
          <w:rStyle w:val="StyleUnderline"/>
          <w:highlight w:val="yellow"/>
        </w:rPr>
        <w:t>not</w:t>
      </w:r>
      <w:r w:rsidRPr="0038354C">
        <w:rPr>
          <w:rStyle w:val="StyleUnderline"/>
        </w:rPr>
        <w:t xml:space="preserve"> </w:t>
      </w:r>
      <w:r w:rsidRPr="0038354C">
        <w:rPr>
          <w:rStyle w:val="StyleUnderline"/>
          <w:highlight w:val="yellow"/>
        </w:rPr>
        <w:t>reflect</w:t>
      </w:r>
      <w:r w:rsidRPr="0038354C">
        <w:rPr>
          <w:rStyle w:val="StyleUnderline"/>
        </w:rPr>
        <w:t xml:space="preserve"> the </w:t>
      </w:r>
      <w:r w:rsidRPr="0038354C">
        <w:rPr>
          <w:rStyle w:val="StyleUnderline"/>
          <w:highlight w:val="yellow"/>
        </w:rPr>
        <w:t>current state of tax collection</w:t>
      </w:r>
      <w:r w:rsidRPr="0038354C">
        <w:rPr>
          <w:sz w:val="16"/>
        </w:rPr>
        <w:t xml:space="preserve">. But even if they’re still accurate, </w:t>
      </w:r>
      <w:r w:rsidRPr="0038354C">
        <w:rPr>
          <w:rStyle w:val="StyleUnderline"/>
          <w:highlight w:val="yellow"/>
        </w:rPr>
        <w:t>the</w:t>
      </w:r>
      <w:r w:rsidRPr="0038354C">
        <w:rPr>
          <w:rStyle w:val="StyleUnderline"/>
        </w:rPr>
        <w:t xml:space="preserve"> </w:t>
      </w:r>
      <w:r w:rsidRPr="0038354C">
        <w:rPr>
          <w:rStyle w:val="StyleUnderline"/>
          <w:highlight w:val="yellow"/>
        </w:rPr>
        <w:t>solution</w:t>
      </w:r>
      <w:r w:rsidRPr="0038354C">
        <w:rPr>
          <w:rStyle w:val="StyleUnderline"/>
        </w:rPr>
        <w:t xml:space="preserve"> </w:t>
      </w:r>
      <w:r w:rsidRPr="0038354C">
        <w:rPr>
          <w:rStyle w:val="StyleUnderline"/>
          <w:highlight w:val="yellow"/>
        </w:rPr>
        <w:t>should</w:t>
      </w:r>
      <w:r w:rsidRPr="0038354C">
        <w:rPr>
          <w:rStyle w:val="StyleUnderline"/>
        </w:rPr>
        <w:t xml:space="preserve"> </w:t>
      </w:r>
      <w:r w:rsidRPr="0038354C">
        <w:rPr>
          <w:rStyle w:val="StyleUnderline"/>
          <w:highlight w:val="yellow"/>
        </w:rPr>
        <w:t xml:space="preserve">not be to </w:t>
      </w:r>
      <w:r w:rsidRPr="0038354C">
        <w:rPr>
          <w:rStyle w:val="Emphasis"/>
          <w:highlight w:val="yellow"/>
        </w:rPr>
        <w:t>force workers</w:t>
      </w:r>
      <w:r w:rsidRPr="0038354C">
        <w:rPr>
          <w:rStyle w:val="StyleUnderline"/>
        </w:rPr>
        <w:t xml:space="preserve"> </w:t>
      </w:r>
      <w:r w:rsidRPr="0038354C">
        <w:rPr>
          <w:rStyle w:val="StyleUnderline"/>
          <w:highlight w:val="yellow"/>
        </w:rPr>
        <w:t>into</w:t>
      </w:r>
      <w:r w:rsidRPr="0038354C">
        <w:rPr>
          <w:rStyle w:val="StyleUnderline"/>
        </w:rPr>
        <w:t xml:space="preserve"> an </w:t>
      </w:r>
      <w:r w:rsidRPr="0038354C">
        <w:rPr>
          <w:rStyle w:val="StyleUnderline"/>
          <w:highlight w:val="yellow"/>
        </w:rPr>
        <w:t>employment</w:t>
      </w:r>
      <w:r w:rsidRPr="0038354C">
        <w:rPr>
          <w:rStyle w:val="StyleUnderline"/>
        </w:rPr>
        <w:t xml:space="preserve"> relationship</w:t>
      </w:r>
      <w:r w:rsidRPr="0038354C">
        <w:rPr>
          <w:sz w:val="16"/>
        </w:rPr>
        <w:t>. Policymakers should be looking to preserve work options, not funnel people into arrangements that may not fit their lives.48</w:t>
      </w:r>
    </w:p>
    <w:p w14:paraId="3F407ECD" w14:textId="77777777" w:rsidR="00550C92" w:rsidRPr="0038354C" w:rsidRDefault="00550C92" w:rsidP="00550C92">
      <w:pPr>
        <w:rPr>
          <w:sz w:val="16"/>
        </w:rPr>
      </w:pPr>
      <w:r w:rsidRPr="0038354C">
        <w:rPr>
          <w:sz w:val="16"/>
        </w:rPr>
        <w:t xml:space="preserve">Third, </w:t>
      </w:r>
      <w:r w:rsidRPr="0038354C">
        <w:rPr>
          <w:rStyle w:val="Emphasis"/>
          <w:highlight w:val="yellow"/>
        </w:rPr>
        <w:t>labor unions</w:t>
      </w:r>
      <w:r w:rsidRPr="0038354C">
        <w:rPr>
          <w:rStyle w:val="StyleUnderline"/>
        </w:rPr>
        <w:t xml:space="preserve"> have </w:t>
      </w:r>
      <w:r w:rsidRPr="0038354C">
        <w:rPr>
          <w:rStyle w:val="StyleUnderline"/>
          <w:highlight w:val="yellow"/>
        </w:rPr>
        <w:t>tried</w:t>
      </w:r>
      <w:r w:rsidRPr="0038354C">
        <w:rPr>
          <w:rStyle w:val="StyleUnderline"/>
        </w:rPr>
        <w:t xml:space="preserve"> </w:t>
      </w:r>
      <w:r w:rsidRPr="0038354C">
        <w:rPr>
          <w:rStyle w:val="StyleUnderline"/>
          <w:highlight w:val="yellow"/>
        </w:rPr>
        <w:t>to limit</w:t>
      </w:r>
      <w:r w:rsidRPr="0038354C">
        <w:rPr>
          <w:rStyle w:val="StyleUnderline"/>
        </w:rPr>
        <w:t xml:space="preserve"> independent </w:t>
      </w:r>
      <w:r w:rsidRPr="0038354C">
        <w:rPr>
          <w:rStyle w:val="StyleUnderline"/>
          <w:highlight w:val="yellow"/>
        </w:rPr>
        <w:t>contracting</w:t>
      </w:r>
      <w:r w:rsidRPr="0038354C">
        <w:rPr>
          <w:sz w:val="16"/>
        </w:rPr>
        <w:t xml:space="preserve">.49 The reason, again, is simple: independent contractors cannot bargain collectively, and so do not join unions.50 That means unions lose potential members, and thus potential membership dues.51 </w:t>
      </w:r>
      <w:r w:rsidRPr="0038354C">
        <w:rPr>
          <w:rStyle w:val="StyleUnderline"/>
          <w:highlight w:val="yellow"/>
        </w:rPr>
        <w:t>Unions</w:t>
      </w:r>
      <w:r w:rsidRPr="0038354C">
        <w:rPr>
          <w:rStyle w:val="StyleUnderline"/>
        </w:rPr>
        <w:t xml:space="preserve"> </w:t>
      </w:r>
      <w:r w:rsidRPr="0038354C">
        <w:rPr>
          <w:rStyle w:val="StyleUnderline"/>
          <w:highlight w:val="yellow"/>
        </w:rPr>
        <w:t>play</w:t>
      </w:r>
      <w:r w:rsidRPr="0038354C">
        <w:rPr>
          <w:rStyle w:val="StyleUnderline"/>
        </w:rPr>
        <w:t xml:space="preserve"> a </w:t>
      </w:r>
      <w:r w:rsidRPr="0038354C">
        <w:rPr>
          <w:rStyle w:val="Emphasis"/>
          <w:highlight w:val="yellow"/>
        </w:rPr>
        <w:t>powerful political role</w:t>
      </w:r>
      <w:r w:rsidRPr="0038354C">
        <w:rPr>
          <w:rStyle w:val="StyleUnderline"/>
        </w:rPr>
        <w:t xml:space="preserve"> in many blue states</w:t>
      </w:r>
      <w:r w:rsidRPr="0038354C">
        <w:rPr>
          <w:sz w:val="16"/>
        </w:rPr>
        <w:t xml:space="preserve">, where their campaign contributions give them a seat at the policymaking table.52 So in those states, </w:t>
      </w:r>
      <w:r w:rsidRPr="0038354C">
        <w:rPr>
          <w:rStyle w:val="StyleUnderline"/>
          <w:highlight w:val="yellow"/>
        </w:rPr>
        <w:t>policy</w:t>
      </w:r>
      <w:r w:rsidRPr="0038354C">
        <w:rPr>
          <w:rStyle w:val="StyleUnderline"/>
        </w:rPr>
        <w:t xml:space="preserve"> has </w:t>
      </w:r>
      <w:r w:rsidRPr="0038354C">
        <w:rPr>
          <w:rStyle w:val="StyleUnderline"/>
          <w:highlight w:val="yellow"/>
        </w:rPr>
        <w:t>trended</w:t>
      </w:r>
      <w:r w:rsidRPr="0038354C">
        <w:rPr>
          <w:rStyle w:val="StyleUnderline"/>
        </w:rPr>
        <w:t xml:space="preserve"> </w:t>
      </w:r>
      <w:r w:rsidRPr="0038354C">
        <w:rPr>
          <w:rStyle w:val="StyleUnderline"/>
          <w:highlight w:val="yellow"/>
        </w:rPr>
        <w:t>away</w:t>
      </w:r>
      <w:r w:rsidRPr="0038354C">
        <w:rPr>
          <w:rStyle w:val="StyleUnderline"/>
        </w:rPr>
        <w:t xml:space="preserve"> </w:t>
      </w:r>
      <w:r w:rsidRPr="0038354C">
        <w:rPr>
          <w:rStyle w:val="StyleUnderline"/>
          <w:highlight w:val="yellow"/>
        </w:rPr>
        <w:t>from allowing</w:t>
      </w:r>
      <w:r w:rsidRPr="0038354C">
        <w:rPr>
          <w:rStyle w:val="StyleUnderline"/>
        </w:rPr>
        <w:t xml:space="preserve"> </w:t>
      </w:r>
      <w:r w:rsidRPr="0038354C">
        <w:rPr>
          <w:rStyle w:val="StyleUnderline"/>
          <w:highlight w:val="yellow"/>
        </w:rPr>
        <w:t>independent work</w:t>
      </w:r>
      <w:r w:rsidRPr="0038354C">
        <w:rPr>
          <w:rStyle w:val="StyleUnderline"/>
        </w:rPr>
        <w:t xml:space="preserve"> and </w:t>
      </w:r>
      <w:r w:rsidRPr="0038354C">
        <w:rPr>
          <w:rStyle w:val="StyleUnderline"/>
          <w:highlight w:val="yellow"/>
        </w:rPr>
        <w:t xml:space="preserve">toward </w:t>
      </w:r>
      <w:r w:rsidRPr="0038354C">
        <w:rPr>
          <w:rStyle w:val="Emphasis"/>
          <w:highlight w:val="yellow"/>
        </w:rPr>
        <w:t>restrictive classification</w:t>
      </w:r>
      <w:r w:rsidRPr="0038354C">
        <w:rPr>
          <w:rStyle w:val="StyleUnderline"/>
        </w:rPr>
        <w:t xml:space="preserve"> </w:t>
      </w:r>
      <w:r w:rsidRPr="0038354C">
        <w:rPr>
          <w:rStyle w:val="StyleUnderline"/>
          <w:highlight w:val="yellow"/>
        </w:rPr>
        <w:t>rules</w:t>
      </w:r>
      <w:r w:rsidRPr="0038354C">
        <w:rPr>
          <w:sz w:val="16"/>
        </w:rPr>
        <w:t>.53</w:t>
      </w:r>
    </w:p>
    <w:p w14:paraId="284D528B" w14:textId="77777777" w:rsidR="00550C92" w:rsidRDefault="00550C92" w:rsidP="00550C92">
      <w:pPr>
        <w:pStyle w:val="Heading4"/>
      </w:pPr>
      <w:r>
        <w:t xml:space="preserve">Movements fail to get rights for gig workers </w:t>
      </w:r>
    </w:p>
    <w:p w14:paraId="396470B1" w14:textId="77777777" w:rsidR="00550C92" w:rsidRPr="00882E21" w:rsidRDefault="00550C92" w:rsidP="00550C92">
      <w:r w:rsidRPr="00882E21">
        <w:t xml:space="preserve">Wade </w:t>
      </w:r>
      <w:r w:rsidRPr="00AB4C78">
        <w:rPr>
          <w:rStyle w:val="Style13ptBold"/>
        </w:rPr>
        <w:t>Rathke 24</w:t>
      </w:r>
      <w:r w:rsidRPr="00882E21">
        <w:t xml:space="preserve">, </w:t>
      </w:r>
      <w:r>
        <w:t xml:space="preserve">Founder of the Association of Community Organizations for Reform Now, </w:t>
      </w:r>
      <w:r w:rsidRPr="00AB4C78">
        <w:t>“Organizing Unions in the Gig Economy</w:t>
      </w:r>
      <w:r>
        <w:t xml:space="preserve">”, </w:t>
      </w:r>
      <w:r w:rsidRPr="00AB4C78">
        <w:t>https://mcaapmd.org/news/organizing-unions-gig-economy</w:t>
      </w:r>
    </w:p>
    <w:p w14:paraId="5D441A1B" w14:textId="77777777" w:rsidR="00550C92" w:rsidRPr="00AB4C78" w:rsidRDefault="00550C92" w:rsidP="00550C92">
      <w:pPr>
        <w:rPr>
          <w:sz w:val="16"/>
        </w:rPr>
      </w:pPr>
      <w:r w:rsidRPr="00AB4C78">
        <w:rPr>
          <w:rStyle w:val="StyleUnderline"/>
          <w:highlight w:val="yellow"/>
        </w:rPr>
        <w:t>Worker</w:t>
      </w:r>
      <w:r w:rsidRPr="00AB4C78">
        <w:rPr>
          <w:rStyle w:val="StyleUnderline"/>
        </w:rPr>
        <w:t xml:space="preserve"> </w:t>
      </w:r>
      <w:r w:rsidRPr="00AB4C78">
        <w:rPr>
          <w:rStyle w:val="StyleUnderline"/>
          <w:highlight w:val="yellow"/>
        </w:rPr>
        <w:t>conditions</w:t>
      </w:r>
      <w:r w:rsidRPr="00AB4C78">
        <w:rPr>
          <w:rStyle w:val="StyleUnderline"/>
        </w:rPr>
        <w:t xml:space="preserve"> seem to </w:t>
      </w:r>
      <w:r w:rsidRPr="00AB4C78">
        <w:rPr>
          <w:rStyle w:val="StyleUnderline"/>
          <w:highlight w:val="yellow"/>
        </w:rPr>
        <w:t>cry</w:t>
      </w:r>
      <w:r w:rsidRPr="00AB4C78">
        <w:rPr>
          <w:sz w:val="16"/>
        </w:rPr>
        <w:t xml:space="preserve"> out </w:t>
      </w:r>
      <w:r w:rsidRPr="00AB4C78">
        <w:rPr>
          <w:rStyle w:val="StyleUnderline"/>
          <w:highlight w:val="yellow"/>
        </w:rPr>
        <w:t>for</w:t>
      </w:r>
      <w:r w:rsidRPr="00AB4C78">
        <w:rPr>
          <w:rStyle w:val="StyleUnderline"/>
        </w:rPr>
        <w:t xml:space="preserve"> a </w:t>
      </w:r>
      <w:r w:rsidRPr="00AB4C78">
        <w:rPr>
          <w:rStyle w:val="StyleUnderline"/>
          <w:highlight w:val="yellow"/>
        </w:rPr>
        <w:t>union</w:t>
      </w:r>
      <w:r w:rsidRPr="00AB4C78">
        <w:rPr>
          <w:sz w:val="16"/>
        </w:rPr>
        <w:t xml:space="preserve">, </w:t>
      </w:r>
      <w:r w:rsidRPr="00AB4C78">
        <w:rPr>
          <w:rStyle w:val="StyleUnderline"/>
          <w:highlight w:val="yellow"/>
        </w:rPr>
        <w:t>but</w:t>
      </w:r>
      <w:r w:rsidRPr="00AB4C78">
        <w:rPr>
          <w:sz w:val="16"/>
        </w:rPr>
        <w:t xml:space="preserve"> </w:t>
      </w:r>
      <w:r w:rsidRPr="00AB4C78">
        <w:rPr>
          <w:rStyle w:val="StyleUnderline"/>
          <w:highlight w:val="yellow"/>
        </w:rPr>
        <w:t>unions</w:t>
      </w:r>
      <w:r w:rsidRPr="00AB4C78">
        <w:rPr>
          <w:rStyle w:val="StyleUnderline"/>
        </w:rPr>
        <w:t xml:space="preserve"> have to be </w:t>
      </w:r>
      <w:r w:rsidRPr="00AB4C78">
        <w:rPr>
          <w:rStyle w:val="Emphasis"/>
          <w:highlight w:val="yellow"/>
        </w:rPr>
        <w:t>wary</w:t>
      </w:r>
      <w:r w:rsidRPr="00AB4C78">
        <w:rPr>
          <w:rStyle w:val="StyleUnderline"/>
          <w:highlight w:val="yellow"/>
        </w:rPr>
        <w:t xml:space="preserve"> at answering</w:t>
      </w:r>
      <w:r w:rsidRPr="00AB4C78">
        <w:rPr>
          <w:rStyle w:val="StyleUnderline"/>
        </w:rPr>
        <w:t xml:space="preserve"> the call</w:t>
      </w:r>
      <w:r w:rsidRPr="00AB4C78">
        <w:rPr>
          <w:sz w:val="16"/>
        </w:rPr>
        <w:t xml:space="preserve"> no matter how loud.</w:t>
      </w:r>
    </w:p>
    <w:p w14:paraId="18AA558D" w14:textId="77777777" w:rsidR="00550C92" w:rsidRPr="00AB4C78" w:rsidRDefault="00550C92" w:rsidP="00550C92">
      <w:pPr>
        <w:rPr>
          <w:rStyle w:val="StyleUnderline"/>
        </w:rPr>
      </w:pPr>
      <w:r w:rsidRPr="00AB4C78">
        <w:rPr>
          <w:rStyle w:val="StyleUnderline"/>
          <w:highlight w:val="yellow"/>
        </w:rPr>
        <w:t>A</w:t>
      </w:r>
      <w:r w:rsidRPr="00AB4C78">
        <w:rPr>
          <w:sz w:val="16"/>
        </w:rPr>
        <w:t xml:space="preserve"> recent “</w:t>
      </w:r>
      <w:r w:rsidRPr="00AB4C78">
        <w:rPr>
          <w:rStyle w:val="StyleUnderline"/>
          <w:highlight w:val="yellow"/>
        </w:rPr>
        <w:t>strike” by Uber</w:t>
      </w:r>
      <w:r w:rsidRPr="00AB4C78">
        <w:rPr>
          <w:rStyle w:val="StyleUnderline"/>
        </w:rPr>
        <w:t xml:space="preserve"> drivers in Los Angeles illustrates the problem</w:t>
      </w:r>
      <w:r w:rsidRPr="00AB4C78">
        <w:rPr>
          <w:sz w:val="16"/>
        </w:rPr>
        <w:t xml:space="preserve">. The company had triggered the strike by increasing its percentage of the fare, thereby decreasing drivers’ pay. In response, </w:t>
      </w:r>
      <w:r w:rsidRPr="00AB4C78">
        <w:rPr>
          <w:rStyle w:val="StyleUnderline"/>
        </w:rPr>
        <w:t>the drivers turned off the Uber application</w:t>
      </w:r>
      <w:r w:rsidRPr="00AB4C78">
        <w:rPr>
          <w:sz w:val="16"/>
        </w:rPr>
        <w:t xml:space="preserve"> on their phone. Stated more plainly, they went on strike by </w:t>
      </w:r>
      <w:r w:rsidRPr="00AB4C78">
        <w:rPr>
          <w:rStyle w:val="StyleUnderline"/>
          <w:highlight w:val="yellow"/>
        </w:rPr>
        <w:t xml:space="preserve">simply </w:t>
      </w:r>
      <w:r w:rsidRPr="00AB4C78">
        <w:rPr>
          <w:rStyle w:val="Emphasis"/>
          <w:highlight w:val="yellow"/>
        </w:rPr>
        <w:t>didn’t respond</w:t>
      </w:r>
      <w:r w:rsidRPr="00AB4C78">
        <w:rPr>
          <w:rStyle w:val="StyleUnderline"/>
        </w:rPr>
        <w:t xml:space="preserve"> </w:t>
      </w:r>
      <w:r w:rsidRPr="00AB4C78">
        <w:rPr>
          <w:rStyle w:val="StyleUnderline"/>
          <w:highlight w:val="yellow"/>
        </w:rPr>
        <w:t>to</w:t>
      </w:r>
      <w:r w:rsidRPr="00AB4C78">
        <w:rPr>
          <w:rStyle w:val="StyleUnderline"/>
        </w:rPr>
        <w:t xml:space="preserve"> any </w:t>
      </w:r>
      <w:r w:rsidRPr="00AB4C78">
        <w:rPr>
          <w:rStyle w:val="StyleUnderline"/>
          <w:highlight w:val="yellow"/>
        </w:rPr>
        <w:t>calls</w:t>
      </w:r>
      <w:r w:rsidRPr="00AB4C78">
        <w:rPr>
          <w:rStyle w:val="StyleUnderline"/>
        </w:rPr>
        <w:t xml:space="preserve"> or inducements to drive.</w:t>
      </w:r>
    </w:p>
    <w:p w14:paraId="59A0D099" w14:textId="77777777" w:rsidR="00550C92" w:rsidRPr="00AB4C78" w:rsidRDefault="00550C92" w:rsidP="00550C92">
      <w:pPr>
        <w:rPr>
          <w:sz w:val="16"/>
        </w:rPr>
      </w:pPr>
      <w:r w:rsidRPr="00AB4C78">
        <w:rPr>
          <w:sz w:val="16"/>
        </w:rPr>
        <w:t xml:space="preserve">Did it work? Who knows? </w:t>
      </w:r>
      <w:r w:rsidRPr="00AB4C78">
        <w:rPr>
          <w:rStyle w:val="StyleUnderline"/>
        </w:rPr>
        <w:t>How would any of us</w:t>
      </w:r>
      <w:r w:rsidRPr="00AB4C78">
        <w:rPr>
          <w:sz w:val="16"/>
        </w:rPr>
        <w:t xml:space="preserve">, whether organizers, curious observers, or company officials, </w:t>
      </w:r>
      <w:r w:rsidRPr="00AB4C78">
        <w:rPr>
          <w:rStyle w:val="StyleUnderline"/>
        </w:rPr>
        <w:t>know how to measure the number of drivers protesting</w:t>
      </w:r>
      <w:r w:rsidRPr="00AB4C78">
        <w:rPr>
          <w:sz w:val="16"/>
        </w:rPr>
        <w:t xml:space="preserve"> in this way </w:t>
      </w:r>
      <w:r w:rsidRPr="00AB4C78">
        <w:rPr>
          <w:rStyle w:val="StyleUnderline"/>
        </w:rPr>
        <w:t xml:space="preserve">versus those who just </w:t>
      </w:r>
      <w:r w:rsidRPr="00AB4C78">
        <w:rPr>
          <w:rStyle w:val="Emphasis"/>
        </w:rPr>
        <w:t>decided not to drive</w:t>
      </w:r>
      <w:r w:rsidRPr="00AB4C78">
        <w:rPr>
          <w:rStyle w:val="StyleUnderline"/>
        </w:rPr>
        <w:t xml:space="preserve"> on any given day</w:t>
      </w:r>
      <w:r w:rsidRPr="00AB4C78">
        <w:rPr>
          <w:sz w:val="16"/>
        </w:rPr>
        <w:t xml:space="preserve"> or got ticked off and responded to Lyft instead or whatever?</w:t>
      </w:r>
    </w:p>
    <w:p w14:paraId="096F5746" w14:textId="77777777" w:rsidR="00550C92" w:rsidRPr="009E5094" w:rsidRDefault="00550C92" w:rsidP="00550C92">
      <w:pPr>
        <w:rPr>
          <w:u w:val="single"/>
        </w:rPr>
      </w:pPr>
      <w:r w:rsidRPr="00AB4C78">
        <w:rPr>
          <w:sz w:val="16"/>
        </w:rPr>
        <w:t xml:space="preserve">The Association of Communities for Reform Now (Acorn) tried a similar approach in the early 1970s when it fought increases by the Arkla Gas Company in central Arkansas. Our “Turn Off Arkla Day!” action got a bit of press, as the Uber drivers did in Los Angeles. But in both cases, </w:t>
      </w:r>
      <w:r w:rsidRPr="00AB4C78">
        <w:rPr>
          <w:rStyle w:val="StyleUnderline"/>
          <w:highlight w:val="yellow"/>
        </w:rPr>
        <w:t xml:space="preserve">the company </w:t>
      </w:r>
      <w:r w:rsidRPr="00AB4C78">
        <w:rPr>
          <w:rStyle w:val="Emphasis"/>
          <w:highlight w:val="yellow"/>
        </w:rPr>
        <w:t>yawned</w:t>
      </w:r>
      <w:r w:rsidRPr="00AB4C78">
        <w:rPr>
          <w:rStyle w:val="StyleUnderline"/>
        </w:rPr>
        <w:t xml:space="preserve"> </w:t>
      </w:r>
      <w:r w:rsidRPr="00AB4C78">
        <w:rPr>
          <w:rStyle w:val="StyleUnderline"/>
          <w:highlight w:val="yellow"/>
        </w:rPr>
        <w:t>since</w:t>
      </w:r>
      <w:r w:rsidRPr="00AB4C78">
        <w:rPr>
          <w:rStyle w:val="StyleUnderline"/>
        </w:rPr>
        <w:t xml:space="preserve"> </w:t>
      </w:r>
      <w:r w:rsidRPr="00AB4C78">
        <w:rPr>
          <w:rStyle w:val="StyleUnderline"/>
          <w:highlight w:val="yellow"/>
        </w:rPr>
        <w:t>there was</w:t>
      </w:r>
      <w:r w:rsidRPr="00AB4C78">
        <w:rPr>
          <w:rStyle w:val="StyleUnderline"/>
        </w:rPr>
        <w:t xml:space="preserve"> </w:t>
      </w:r>
      <w:r w:rsidRPr="00AB4C78">
        <w:rPr>
          <w:rStyle w:val="StyleUnderline"/>
          <w:highlight w:val="yellow"/>
        </w:rPr>
        <w:t>no way to measure</w:t>
      </w:r>
      <w:r w:rsidRPr="00AB4C78">
        <w:rPr>
          <w:rStyle w:val="StyleUnderline"/>
        </w:rPr>
        <w:t xml:space="preserve"> </w:t>
      </w:r>
      <w:r w:rsidRPr="00AB4C78">
        <w:rPr>
          <w:rStyle w:val="StyleUnderline"/>
          <w:highlight w:val="yellow"/>
        </w:rPr>
        <w:t>whether</w:t>
      </w:r>
      <w:r w:rsidRPr="00AB4C78">
        <w:rPr>
          <w:rStyle w:val="StyleUnderline"/>
        </w:rPr>
        <w:t xml:space="preserve"> </w:t>
      </w:r>
      <w:r w:rsidRPr="00AB4C78">
        <w:rPr>
          <w:rStyle w:val="StyleUnderline"/>
          <w:highlight w:val="yellow"/>
        </w:rPr>
        <w:t>the strike</w:t>
      </w:r>
      <w:r w:rsidRPr="00AB4C78">
        <w:rPr>
          <w:rStyle w:val="StyleUnderline"/>
        </w:rPr>
        <w:t xml:space="preserve"> </w:t>
      </w:r>
      <w:r w:rsidRPr="00AB4C78">
        <w:rPr>
          <w:rStyle w:val="StyleUnderline"/>
          <w:highlight w:val="yellow"/>
        </w:rPr>
        <w:t>affected</w:t>
      </w:r>
      <w:r w:rsidRPr="00AB4C78">
        <w:rPr>
          <w:rStyle w:val="StyleUnderline"/>
        </w:rPr>
        <w:t xml:space="preserve"> their </w:t>
      </w:r>
      <w:r w:rsidRPr="00AB4C78">
        <w:rPr>
          <w:rStyle w:val="StyleUnderline"/>
          <w:highlight w:val="yellow"/>
        </w:rPr>
        <w:t>cash flow</w:t>
      </w:r>
      <w:r w:rsidRPr="00AB4C78">
        <w:rPr>
          <w:rStyle w:val="StyleUnderline"/>
        </w:rPr>
        <w:t xml:space="preserve"> at all.</w:t>
      </w:r>
    </w:p>
    <w:p w14:paraId="0F73DC2B" w14:textId="77777777" w:rsidR="00550C92" w:rsidRDefault="00550C92" w:rsidP="00550C92">
      <w:pPr>
        <w:pStyle w:val="Heading4"/>
      </w:pPr>
      <w:r>
        <w:t xml:space="preserve">Traditional gig worker strikes are ineffective and impossible to measure </w:t>
      </w:r>
    </w:p>
    <w:p w14:paraId="6AD218E3" w14:textId="77777777" w:rsidR="00550C92" w:rsidRPr="00882E21" w:rsidRDefault="00550C92" w:rsidP="00550C92">
      <w:r w:rsidRPr="00882E21">
        <w:t xml:space="preserve">Wade </w:t>
      </w:r>
      <w:r w:rsidRPr="00AB4C78">
        <w:rPr>
          <w:rStyle w:val="Style13ptBold"/>
        </w:rPr>
        <w:t>Rathke 24</w:t>
      </w:r>
      <w:r w:rsidRPr="00882E21">
        <w:t xml:space="preserve">, </w:t>
      </w:r>
      <w:r>
        <w:t xml:space="preserve">Founder of the Association of Community Organizations for Reform Now, </w:t>
      </w:r>
      <w:r w:rsidRPr="00AB4C78">
        <w:t>“Organizing Unions in the Gig Economy</w:t>
      </w:r>
      <w:r>
        <w:t xml:space="preserve">”, </w:t>
      </w:r>
      <w:r w:rsidRPr="00AB4C78">
        <w:t>https://mcaapmd.org/news/organizing-unions-gig-economy</w:t>
      </w:r>
    </w:p>
    <w:p w14:paraId="1911B04F" w14:textId="77777777" w:rsidR="00550C92" w:rsidRPr="00AB4C78" w:rsidRDefault="00550C92" w:rsidP="00550C92">
      <w:pPr>
        <w:rPr>
          <w:sz w:val="16"/>
        </w:rPr>
      </w:pPr>
      <w:r w:rsidRPr="00AB4C78">
        <w:rPr>
          <w:rStyle w:val="StyleUnderline"/>
          <w:highlight w:val="yellow"/>
        </w:rPr>
        <w:t>Worker</w:t>
      </w:r>
      <w:r w:rsidRPr="00AB4C78">
        <w:rPr>
          <w:rStyle w:val="StyleUnderline"/>
        </w:rPr>
        <w:t xml:space="preserve"> </w:t>
      </w:r>
      <w:r w:rsidRPr="00AB4C78">
        <w:rPr>
          <w:rStyle w:val="StyleUnderline"/>
          <w:highlight w:val="yellow"/>
        </w:rPr>
        <w:t>conditions</w:t>
      </w:r>
      <w:r w:rsidRPr="00AB4C78">
        <w:rPr>
          <w:rStyle w:val="StyleUnderline"/>
        </w:rPr>
        <w:t xml:space="preserve"> seem to </w:t>
      </w:r>
      <w:r w:rsidRPr="00AB4C78">
        <w:rPr>
          <w:rStyle w:val="StyleUnderline"/>
          <w:highlight w:val="yellow"/>
        </w:rPr>
        <w:t>cry</w:t>
      </w:r>
      <w:r w:rsidRPr="00AB4C78">
        <w:rPr>
          <w:sz w:val="16"/>
        </w:rPr>
        <w:t xml:space="preserve"> out </w:t>
      </w:r>
      <w:r w:rsidRPr="00AB4C78">
        <w:rPr>
          <w:rStyle w:val="StyleUnderline"/>
          <w:highlight w:val="yellow"/>
        </w:rPr>
        <w:t>for</w:t>
      </w:r>
      <w:r w:rsidRPr="00AB4C78">
        <w:rPr>
          <w:rStyle w:val="StyleUnderline"/>
        </w:rPr>
        <w:t xml:space="preserve"> a </w:t>
      </w:r>
      <w:r w:rsidRPr="00AB4C78">
        <w:rPr>
          <w:rStyle w:val="StyleUnderline"/>
          <w:highlight w:val="yellow"/>
        </w:rPr>
        <w:t>union</w:t>
      </w:r>
      <w:r w:rsidRPr="00AB4C78">
        <w:rPr>
          <w:sz w:val="16"/>
        </w:rPr>
        <w:t xml:space="preserve">, </w:t>
      </w:r>
      <w:r w:rsidRPr="00AB4C78">
        <w:rPr>
          <w:rStyle w:val="StyleUnderline"/>
          <w:highlight w:val="yellow"/>
        </w:rPr>
        <w:t>but</w:t>
      </w:r>
      <w:r w:rsidRPr="00AB4C78">
        <w:rPr>
          <w:sz w:val="16"/>
        </w:rPr>
        <w:t xml:space="preserve"> </w:t>
      </w:r>
      <w:r w:rsidRPr="00AB4C78">
        <w:rPr>
          <w:rStyle w:val="StyleUnderline"/>
          <w:highlight w:val="yellow"/>
        </w:rPr>
        <w:t>unions</w:t>
      </w:r>
      <w:r w:rsidRPr="00AB4C78">
        <w:rPr>
          <w:rStyle w:val="StyleUnderline"/>
        </w:rPr>
        <w:t xml:space="preserve"> have to be </w:t>
      </w:r>
      <w:r w:rsidRPr="00AB4C78">
        <w:rPr>
          <w:rStyle w:val="Emphasis"/>
          <w:highlight w:val="yellow"/>
        </w:rPr>
        <w:t>wary</w:t>
      </w:r>
      <w:r w:rsidRPr="00AB4C78">
        <w:rPr>
          <w:rStyle w:val="StyleUnderline"/>
          <w:highlight w:val="yellow"/>
        </w:rPr>
        <w:t xml:space="preserve"> at answering</w:t>
      </w:r>
      <w:r w:rsidRPr="00AB4C78">
        <w:rPr>
          <w:rStyle w:val="StyleUnderline"/>
        </w:rPr>
        <w:t xml:space="preserve"> the call</w:t>
      </w:r>
      <w:r w:rsidRPr="00AB4C78">
        <w:rPr>
          <w:sz w:val="16"/>
        </w:rPr>
        <w:t xml:space="preserve"> no matter how loud.</w:t>
      </w:r>
    </w:p>
    <w:p w14:paraId="56A57348" w14:textId="77777777" w:rsidR="00550C92" w:rsidRPr="00AB4C78" w:rsidRDefault="00550C92" w:rsidP="00550C92">
      <w:pPr>
        <w:rPr>
          <w:rStyle w:val="StyleUnderline"/>
        </w:rPr>
      </w:pPr>
      <w:r w:rsidRPr="00AB4C78">
        <w:rPr>
          <w:rStyle w:val="StyleUnderline"/>
          <w:highlight w:val="yellow"/>
        </w:rPr>
        <w:t>A</w:t>
      </w:r>
      <w:r w:rsidRPr="00AB4C78">
        <w:rPr>
          <w:sz w:val="16"/>
        </w:rPr>
        <w:t xml:space="preserve"> recent “</w:t>
      </w:r>
      <w:r w:rsidRPr="00AB4C78">
        <w:rPr>
          <w:rStyle w:val="StyleUnderline"/>
          <w:highlight w:val="yellow"/>
        </w:rPr>
        <w:t>strike” by Uber</w:t>
      </w:r>
      <w:r w:rsidRPr="00AB4C78">
        <w:rPr>
          <w:rStyle w:val="StyleUnderline"/>
        </w:rPr>
        <w:t xml:space="preserve"> drivers in Los Angeles illustrates the problem</w:t>
      </w:r>
      <w:r w:rsidRPr="00AB4C78">
        <w:rPr>
          <w:sz w:val="16"/>
        </w:rPr>
        <w:t xml:space="preserve">. The company had triggered the strike by increasing its percentage of the fare, thereby decreasing drivers’ pay. In response, </w:t>
      </w:r>
      <w:r w:rsidRPr="00AB4C78">
        <w:rPr>
          <w:rStyle w:val="StyleUnderline"/>
        </w:rPr>
        <w:t>the drivers turned off the Uber application</w:t>
      </w:r>
      <w:r w:rsidRPr="00AB4C78">
        <w:rPr>
          <w:sz w:val="16"/>
        </w:rPr>
        <w:t xml:space="preserve"> on their phone. Stated more plainly, they went on strike by </w:t>
      </w:r>
      <w:r w:rsidRPr="00AB4C78">
        <w:rPr>
          <w:rStyle w:val="StyleUnderline"/>
          <w:highlight w:val="yellow"/>
        </w:rPr>
        <w:t xml:space="preserve">simply </w:t>
      </w:r>
      <w:r w:rsidRPr="00AB4C78">
        <w:rPr>
          <w:rStyle w:val="Emphasis"/>
          <w:highlight w:val="yellow"/>
        </w:rPr>
        <w:t>didn’t respond</w:t>
      </w:r>
      <w:r w:rsidRPr="00AB4C78">
        <w:rPr>
          <w:rStyle w:val="StyleUnderline"/>
        </w:rPr>
        <w:t xml:space="preserve"> </w:t>
      </w:r>
      <w:r w:rsidRPr="00AB4C78">
        <w:rPr>
          <w:rStyle w:val="StyleUnderline"/>
          <w:highlight w:val="yellow"/>
        </w:rPr>
        <w:t>to</w:t>
      </w:r>
      <w:r w:rsidRPr="00AB4C78">
        <w:rPr>
          <w:rStyle w:val="StyleUnderline"/>
        </w:rPr>
        <w:t xml:space="preserve"> any </w:t>
      </w:r>
      <w:r w:rsidRPr="00AB4C78">
        <w:rPr>
          <w:rStyle w:val="StyleUnderline"/>
          <w:highlight w:val="yellow"/>
        </w:rPr>
        <w:t>calls</w:t>
      </w:r>
      <w:r w:rsidRPr="00AB4C78">
        <w:rPr>
          <w:rStyle w:val="StyleUnderline"/>
        </w:rPr>
        <w:t xml:space="preserve"> or inducements to drive.</w:t>
      </w:r>
    </w:p>
    <w:p w14:paraId="24446DEB" w14:textId="77777777" w:rsidR="00550C92" w:rsidRPr="00AB4C78" w:rsidRDefault="00550C92" w:rsidP="00550C92">
      <w:pPr>
        <w:rPr>
          <w:sz w:val="16"/>
        </w:rPr>
      </w:pPr>
      <w:r w:rsidRPr="00AB4C78">
        <w:rPr>
          <w:sz w:val="16"/>
        </w:rPr>
        <w:t xml:space="preserve">Did it work? Who knows? </w:t>
      </w:r>
      <w:r w:rsidRPr="00AB4C78">
        <w:rPr>
          <w:rStyle w:val="StyleUnderline"/>
        </w:rPr>
        <w:t>How would any of us</w:t>
      </w:r>
      <w:r w:rsidRPr="00AB4C78">
        <w:rPr>
          <w:sz w:val="16"/>
        </w:rPr>
        <w:t xml:space="preserve">, whether organizers, curious observers, or company officials, </w:t>
      </w:r>
      <w:r w:rsidRPr="00AB4C78">
        <w:rPr>
          <w:rStyle w:val="StyleUnderline"/>
        </w:rPr>
        <w:t>know how to measure the number of drivers protesting</w:t>
      </w:r>
      <w:r w:rsidRPr="00AB4C78">
        <w:rPr>
          <w:sz w:val="16"/>
        </w:rPr>
        <w:t xml:space="preserve"> in this way </w:t>
      </w:r>
      <w:r w:rsidRPr="00AB4C78">
        <w:rPr>
          <w:rStyle w:val="StyleUnderline"/>
        </w:rPr>
        <w:t xml:space="preserve">versus those who just </w:t>
      </w:r>
      <w:r w:rsidRPr="00AB4C78">
        <w:rPr>
          <w:rStyle w:val="Emphasis"/>
        </w:rPr>
        <w:t>decided not to drive</w:t>
      </w:r>
      <w:r w:rsidRPr="00AB4C78">
        <w:rPr>
          <w:rStyle w:val="StyleUnderline"/>
        </w:rPr>
        <w:t xml:space="preserve"> on any given day</w:t>
      </w:r>
      <w:r w:rsidRPr="00AB4C78">
        <w:rPr>
          <w:sz w:val="16"/>
        </w:rPr>
        <w:t xml:space="preserve"> or got ticked off and responded to Lyft instead or whatever?</w:t>
      </w:r>
    </w:p>
    <w:p w14:paraId="7039A543" w14:textId="77777777" w:rsidR="00550C92" w:rsidRPr="009E5094" w:rsidRDefault="00550C92" w:rsidP="00550C92">
      <w:pPr>
        <w:rPr>
          <w:u w:val="single"/>
        </w:rPr>
      </w:pPr>
      <w:r w:rsidRPr="00AB4C78">
        <w:rPr>
          <w:sz w:val="16"/>
        </w:rPr>
        <w:t xml:space="preserve">The Association of Communities for Reform Now (Acorn) tried a similar approach in the early 1970s when it fought increases by the Arkla Gas Company in central Arkansas. Our “Turn Off Arkla Day!” action got a bit of press, as the Uber drivers did in Los Angeles. But in both cases, </w:t>
      </w:r>
      <w:r w:rsidRPr="00AB4C78">
        <w:rPr>
          <w:rStyle w:val="StyleUnderline"/>
          <w:highlight w:val="yellow"/>
        </w:rPr>
        <w:t xml:space="preserve">the company </w:t>
      </w:r>
      <w:r w:rsidRPr="00AB4C78">
        <w:rPr>
          <w:rStyle w:val="Emphasis"/>
          <w:highlight w:val="yellow"/>
        </w:rPr>
        <w:t>yawned</w:t>
      </w:r>
      <w:r w:rsidRPr="00AB4C78">
        <w:rPr>
          <w:rStyle w:val="StyleUnderline"/>
        </w:rPr>
        <w:t xml:space="preserve"> </w:t>
      </w:r>
      <w:r w:rsidRPr="00AB4C78">
        <w:rPr>
          <w:rStyle w:val="StyleUnderline"/>
          <w:highlight w:val="yellow"/>
        </w:rPr>
        <w:t>since</w:t>
      </w:r>
      <w:r w:rsidRPr="00AB4C78">
        <w:rPr>
          <w:rStyle w:val="StyleUnderline"/>
        </w:rPr>
        <w:t xml:space="preserve"> </w:t>
      </w:r>
      <w:r w:rsidRPr="00AB4C78">
        <w:rPr>
          <w:rStyle w:val="StyleUnderline"/>
          <w:highlight w:val="yellow"/>
        </w:rPr>
        <w:t>there was</w:t>
      </w:r>
      <w:r w:rsidRPr="00AB4C78">
        <w:rPr>
          <w:rStyle w:val="StyleUnderline"/>
        </w:rPr>
        <w:t xml:space="preserve"> </w:t>
      </w:r>
      <w:r w:rsidRPr="00AB4C78">
        <w:rPr>
          <w:rStyle w:val="StyleUnderline"/>
          <w:highlight w:val="yellow"/>
        </w:rPr>
        <w:t>no way to measure</w:t>
      </w:r>
      <w:r w:rsidRPr="00AB4C78">
        <w:rPr>
          <w:rStyle w:val="StyleUnderline"/>
        </w:rPr>
        <w:t xml:space="preserve"> </w:t>
      </w:r>
      <w:r w:rsidRPr="00AB4C78">
        <w:rPr>
          <w:rStyle w:val="StyleUnderline"/>
          <w:highlight w:val="yellow"/>
        </w:rPr>
        <w:t>whether</w:t>
      </w:r>
      <w:r w:rsidRPr="00AB4C78">
        <w:rPr>
          <w:rStyle w:val="StyleUnderline"/>
        </w:rPr>
        <w:t xml:space="preserve"> </w:t>
      </w:r>
      <w:r w:rsidRPr="00AB4C78">
        <w:rPr>
          <w:rStyle w:val="StyleUnderline"/>
          <w:highlight w:val="yellow"/>
        </w:rPr>
        <w:t>the strike</w:t>
      </w:r>
      <w:r w:rsidRPr="00AB4C78">
        <w:rPr>
          <w:rStyle w:val="StyleUnderline"/>
        </w:rPr>
        <w:t xml:space="preserve"> </w:t>
      </w:r>
      <w:r w:rsidRPr="00AB4C78">
        <w:rPr>
          <w:rStyle w:val="StyleUnderline"/>
          <w:highlight w:val="yellow"/>
        </w:rPr>
        <w:t>affected</w:t>
      </w:r>
      <w:r w:rsidRPr="00AB4C78">
        <w:rPr>
          <w:rStyle w:val="StyleUnderline"/>
        </w:rPr>
        <w:t xml:space="preserve"> their </w:t>
      </w:r>
      <w:r w:rsidRPr="00AB4C78">
        <w:rPr>
          <w:rStyle w:val="StyleUnderline"/>
          <w:highlight w:val="yellow"/>
        </w:rPr>
        <w:t>cash flow</w:t>
      </w:r>
      <w:r w:rsidRPr="00AB4C78">
        <w:rPr>
          <w:rStyle w:val="StyleUnderline"/>
        </w:rPr>
        <w:t xml:space="preserve"> at all.</w:t>
      </w:r>
    </w:p>
    <w:p w14:paraId="6E85F3D2" w14:textId="77777777" w:rsidR="00550C92" w:rsidRPr="005D388F" w:rsidRDefault="00550C92" w:rsidP="00550C92"/>
    <w:p w14:paraId="3FFE0AA8" w14:textId="77777777" w:rsidR="00C61B87" w:rsidRDefault="00C61B87" w:rsidP="00C61B87"/>
    <w:p w14:paraId="156D0C59" w14:textId="321F4E2C" w:rsidR="00C61B87" w:rsidRDefault="00C61B87" w:rsidP="00882F22">
      <w:pPr>
        <w:pStyle w:val="Heading3"/>
      </w:pPr>
      <w:r>
        <w:t>Congress CP---2AC</w:t>
      </w:r>
    </w:p>
    <w:p w14:paraId="151C1EB5" w14:textId="691847A8" w:rsidR="00C61B87" w:rsidRPr="00C61B87" w:rsidRDefault="00C61B87" w:rsidP="00C61B87"/>
    <w:p w14:paraId="698705A6" w14:textId="372EB1F0" w:rsidR="00AC1F30" w:rsidRDefault="00AC1F30" w:rsidP="00882F22">
      <w:pPr>
        <w:pStyle w:val="Heading3"/>
      </w:pPr>
      <w:r>
        <w:t>Distinguish CP---2AC</w:t>
      </w:r>
    </w:p>
    <w:p w14:paraId="7489908A" w14:textId="77777777" w:rsidR="00C61B87" w:rsidRDefault="00C61B87" w:rsidP="00C61B87">
      <w:pPr>
        <w:pStyle w:val="Heading3"/>
      </w:pPr>
      <w:r>
        <w:t>Court Politics DA---2AC</w:t>
      </w:r>
    </w:p>
    <w:p w14:paraId="5C7B05AD" w14:textId="77777777" w:rsidR="00C61B87" w:rsidRDefault="00C61B87" w:rsidP="00C61B87">
      <w:pPr>
        <w:pStyle w:val="Heading4"/>
      </w:pPr>
      <w:r>
        <w:t xml:space="preserve">Court rules </w:t>
      </w:r>
      <w:r w:rsidRPr="005C7210">
        <w:rPr>
          <w:u w:val="single"/>
        </w:rPr>
        <w:t>for Trump</w:t>
      </w:r>
      <w:r>
        <w:t xml:space="preserve">, balances on </w:t>
      </w:r>
      <w:r w:rsidRPr="00080C9F">
        <w:rPr>
          <w:u w:val="single"/>
        </w:rPr>
        <w:t>other</w:t>
      </w:r>
      <w:r>
        <w:t xml:space="preserve"> cases, AND </w:t>
      </w:r>
      <w:r w:rsidRPr="00080C9F">
        <w:t>other</w:t>
      </w:r>
      <w:r>
        <w:t xml:space="preserve"> rulings either </w:t>
      </w:r>
      <w:r w:rsidRPr="00080C9F">
        <w:rPr>
          <w:u w:val="single"/>
        </w:rPr>
        <w:t>thump</w:t>
      </w:r>
      <w:r>
        <w:t xml:space="preserve"> or </w:t>
      </w:r>
      <w:r w:rsidRPr="00080C9F">
        <w:rPr>
          <w:u w:val="single"/>
        </w:rPr>
        <w:t>mitigate</w:t>
      </w:r>
      <w:r>
        <w:t xml:space="preserve"> institutional concerns.</w:t>
      </w:r>
    </w:p>
    <w:p w14:paraId="7695AE50" w14:textId="77777777" w:rsidR="00C61B87" w:rsidRDefault="00C61B87" w:rsidP="00C61B87">
      <w:r>
        <w:t xml:space="preserve">Peter </w:t>
      </w:r>
      <w:r w:rsidRPr="00D352B6">
        <w:rPr>
          <w:rStyle w:val="Style13ptBold"/>
        </w:rPr>
        <w:t xml:space="preserve">Kirchgraber </w:t>
      </w:r>
      <w:r>
        <w:rPr>
          <w:rStyle w:val="Style13ptBold"/>
        </w:rPr>
        <w:t>25</w:t>
      </w:r>
      <w:r>
        <w:t>, JD, MA, Senior Policy Analyst, National Council of Nonprofits, "Supreme Court Term Opens with Significant Cases Impacting Nonprofits," National Council of Nonprofits, 10/20/2025, https://www.councilofnonprofits.org/articles/supreme-court-term-opens-significant-cases-impacting-nonprofits.</w:t>
      </w:r>
    </w:p>
    <w:p w14:paraId="674D258D" w14:textId="77777777" w:rsidR="00C61B87" w:rsidRPr="001E36CE" w:rsidRDefault="00C61B87" w:rsidP="00C61B87">
      <w:pPr>
        <w:rPr>
          <w:sz w:val="16"/>
        </w:rPr>
      </w:pPr>
      <w:r w:rsidRPr="001E36CE">
        <w:rPr>
          <w:sz w:val="16"/>
        </w:rPr>
        <w:t xml:space="preserve">On October 6, the first Monday in October, </w:t>
      </w:r>
      <w:r w:rsidRPr="00004885">
        <w:rPr>
          <w:rStyle w:val="StyleUnderline"/>
        </w:rPr>
        <w:t>the</w:t>
      </w:r>
      <w:r w:rsidRPr="001E36CE">
        <w:rPr>
          <w:sz w:val="16"/>
        </w:rPr>
        <w:t xml:space="preserve"> U.S. </w:t>
      </w:r>
      <w:r w:rsidRPr="00004885">
        <w:rPr>
          <w:rStyle w:val="Emphasis"/>
        </w:rPr>
        <w:t xml:space="preserve">Supreme </w:t>
      </w:r>
      <w:r w:rsidRPr="00080C9F">
        <w:rPr>
          <w:rStyle w:val="Emphasis"/>
          <w:highlight w:val="yellow"/>
        </w:rPr>
        <w:t>Court</w:t>
      </w:r>
      <w:r w:rsidRPr="001E36CE">
        <w:rPr>
          <w:sz w:val="16"/>
        </w:rPr>
        <w:t xml:space="preserve"> </w:t>
      </w:r>
      <w:r w:rsidRPr="00004885">
        <w:rPr>
          <w:rStyle w:val="StyleUnderline"/>
        </w:rPr>
        <w:t xml:space="preserve">returned to a </w:t>
      </w:r>
      <w:r w:rsidRPr="00080C9F">
        <w:rPr>
          <w:rStyle w:val="StyleUnderline"/>
          <w:highlight w:val="yellow"/>
        </w:rPr>
        <w:t>new</w:t>
      </w:r>
      <w:r w:rsidRPr="00004885">
        <w:rPr>
          <w:rStyle w:val="StyleUnderline"/>
        </w:rPr>
        <w:t xml:space="preserve"> term and a </w:t>
      </w:r>
      <w:r w:rsidRPr="00080C9F">
        <w:rPr>
          <w:rStyle w:val="StyleUnderline"/>
          <w:highlight w:val="yellow"/>
        </w:rPr>
        <w:t>docket packed with</w:t>
      </w:r>
      <w:r w:rsidRPr="00080C9F">
        <w:rPr>
          <w:sz w:val="16"/>
          <w:highlight w:val="yellow"/>
        </w:rPr>
        <w:t xml:space="preserve"> </w:t>
      </w:r>
      <w:r w:rsidRPr="00080C9F">
        <w:rPr>
          <w:rStyle w:val="Emphasis"/>
          <w:highlight w:val="yellow"/>
        </w:rPr>
        <w:t>highly significant</w:t>
      </w:r>
      <w:r w:rsidRPr="00080C9F">
        <w:rPr>
          <w:sz w:val="16"/>
          <w:highlight w:val="yellow"/>
        </w:rPr>
        <w:t xml:space="preserve"> </w:t>
      </w:r>
      <w:r w:rsidRPr="00080C9F">
        <w:rPr>
          <w:rStyle w:val="StyleUnderline"/>
          <w:highlight w:val="yellow"/>
        </w:rPr>
        <w:t>cases</w:t>
      </w:r>
      <w:r w:rsidRPr="001E36CE">
        <w:rPr>
          <w:sz w:val="16"/>
        </w:rPr>
        <w:t>, many of which are of interest to nonprofits.</w:t>
      </w:r>
    </w:p>
    <w:p w14:paraId="15A6810B" w14:textId="77777777" w:rsidR="00C61B87" w:rsidRPr="001E36CE" w:rsidRDefault="00C61B87" w:rsidP="00C61B87">
      <w:pPr>
        <w:rPr>
          <w:sz w:val="16"/>
        </w:rPr>
      </w:pPr>
      <w:r w:rsidRPr="001E36CE">
        <w:rPr>
          <w:sz w:val="16"/>
        </w:rPr>
        <w:t xml:space="preserve">This term, several </w:t>
      </w:r>
      <w:r w:rsidRPr="00004885">
        <w:rPr>
          <w:rStyle w:val="StyleUnderline"/>
        </w:rPr>
        <w:t>matters before the</w:t>
      </w:r>
      <w:r w:rsidRPr="001E36CE">
        <w:rPr>
          <w:sz w:val="16"/>
        </w:rPr>
        <w:t xml:space="preserve"> </w:t>
      </w:r>
      <w:r w:rsidRPr="00004885">
        <w:rPr>
          <w:rStyle w:val="Emphasis"/>
        </w:rPr>
        <w:t>Court</w:t>
      </w:r>
      <w:r w:rsidRPr="001E36CE">
        <w:rPr>
          <w:sz w:val="16"/>
        </w:rPr>
        <w:t xml:space="preserve"> </w:t>
      </w:r>
      <w:r w:rsidRPr="00004885">
        <w:rPr>
          <w:rStyle w:val="StyleUnderline"/>
        </w:rPr>
        <w:t>will have</w:t>
      </w:r>
      <w:r w:rsidRPr="001E36CE">
        <w:rPr>
          <w:sz w:val="16"/>
        </w:rPr>
        <w:t xml:space="preserve"> </w:t>
      </w:r>
      <w:r w:rsidRPr="00004885">
        <w:rPr>
          <w:rStyle w:val="Emphasis"/>
        </w:rPr>
        <w:t>far-reaching implications</w:t>
      </w:r>
      <w:r w:rsidRPr="001E36CE">
        <w:rPr>
          <w:sz w:val="16"/>
        </w:rPr>
        <w:t xml:space="preserve"> </w:t>
      </w:r>
      <w:r w:rsidRPr="00004885">
        <w:rPr>
          <w:rStyle w:val="StyleUnderline"/>
        </w:rPr>
        <w:t>for the balance of power among</w:t>
      </w:r>
      <w:r w:rsidRPr="001E36CE">
        <w:rPr>
          <w:sz w:val="16"/>
        </w:rPr>
        <w:t xml:space="preserve"> the three </w:t>
      </w:r>
      <w:r w:rsidRPr="00004885">
        <w:rPr>
          <w:rStyle w:val="StyleUnderline"/>
        </w:rPr>
        <w:t>branches of government, the</w:t>
      </w:r>
      <w:r w:rsidRPr="001E36CE">
        <w:rPr>
          <w:sz w:val="16"/>
        </w:rPr>
        <w:t xml:space="preserve"> </w:t>
      </w:r>
      <w:r w:rsidRPr="00004885">
        <w:rPr>
          <w:rStyle w:val="Emphasis"/>
        </w:rPr>
        <w:t>limits</w:t>
      </w:r>
      <w:r w:rsidRPr="001E36CE">
        <w:rPr>
          <w:sz w:val="16"/>
        </w:rPr>
        <w:t xml:space="preserve"> </w:t>
      </w:r>
      <w:r w:rsidRPr="00004885">
        <w:rPr>
          <w:rStyle w:val="StyleUnderline"/>
        </w:rPr>
        <w:t>of</w:t>
      </w:r>
      <w:r w:rsidRPr="001E36CE">
        <w:rPr>
          <w:sz w:val="16"/>
        </w:rPr>
        <w:t xml:space="preserve"> </w:t>
      </w:r>
      <w:r w:rsidRPr="00004885">
        <w:rPr>
          <w:rStyle w:val="Emphasis"/>
        </w:rPr>
        <w:t>executive authority</w:t>
      </w:r>
      <w:r w:rsidRPr="001E36CE">
        <w:rPr>
          <w:sz w:val="16"/>
        </w:rPr>
        <w:t xml:space="preserve">, </w:t>
      </w:r>
      <w:r w:rsidRPr="00004885">
        <w:rPr>
          <w:rStyle w:val="StyleUnderline"/>
        </w:rPr>
        <w:t>and</w:t>
      </w:r>
      <w:r w:rsidRPr="001E36CE">
        <w:rPr>
          <w:sz w:val="16"/>
        </w:rPr>
        <w:t xml:space="preserve"> </w:t>
      </w:r>
      <w:r w:rsidRPr="00004885">
        <w:rPr>
          <w:rStyle w:val="Emphasis"/>
        </w:rPr>
        <w:t>elections</w:t>
      </w:r>
      <w:r w:rsidRPr="001E36CE">
        <w:rPr>
          <w:sz w:val="16"/>
        </w:rPr>
        <w:t xml:space="preserve">, </w:t>
      </w:r>
      <w:r w:rsidRPr="00004885">
        <w:rPr>
          <w:rStyle w:val="StyleUnderline"/>
        </w:rPr>
        <w:t>among other issues</w:t>
      </w:r>
      <w:r w:rsidRPr="001E36CE">
        <w:rPr>
          <w:sz w:val="16"/>
        </w:rPr>
        <w:t xml:space="preserve">. Two </w:t>
      </w:r>
      <w:r w:rsidRPr="00004885">
        <w:rPr>
          <w:rStyle w:val="StyleUnderline"/>
        </w:rPr>
        <w:t xml:space="preserve">cases will </w:t>
      </w:r>
      <w:r w:rsidRPr="00080C9F">
        <w:rPr>
          <w:rStyle w:val="StyleUnderline"/>
          <w:highlight w:val="yellow"/>
        </w:rPr>
        <w:t>determine</w:t>
      </w:r>
      <w:r w:rsidRPr="00004885">
        <w:rPr>
          <w:rStyle w:val="StyleUnderline"/>
        </w:rPr>
        <w:t xml:space="preserve"> the extent of presidential </w:t>
      </w:r>
      <w:r w:rsidRPr="00080C9F">
        <w:rPr>
          <w:rStyle w:val="StyleUnderline"/>
          <w:highlight w:val="yellow"/>
        </w:rPr>
        <w:t>powers to</w:t>
      </w:r>
      <w:r w:rsidRPr="00080C9F">
        <w:rPr>
          <w:sz w:val="16"/>
          <w:highlight w:val="yellow"/>
        </w:rPr>
        <w:t xml:space="preserve"> </w:t>
      </w:r>
      <w:r w:rsidRPr="00080C9F">
        <w:rPr>
          <w:rStyle w:val="Emphasis"/>
          <w:highlight w:val="yellow"/>
        </w:rPr>
        <w:t>terminate officials</w:t>
      </w:r>
      <w:r w:rsidRPr="001E36CE">
        <w:rPr>
          <w:sz w:val="16"/>
        </w:rPr>
        <w:t xml:space="preserve"> </w:t>
      </w:r>
      <w:r w:rsidRPr="00004885">
        <w:rPr>
          <w:rStyle w:val="StyleUnderline"/>
        </w:rPr>
        <w:t>from independent federal agencies</w:t>
      </w:r>
      <w:r w:rsidRPr="001E36CE">
        <w:rPr>
          <w:sz w:val="16"/>
        </w:rPr>
        <w:t xml:space="preserve"> – such as the Federal Reserve Board and the Federal Trade Commission – despite legal protections from dismissals. </w:t>
      </w:r>
      <w:r w:rsidRPr="00080C9F">
        <w:rPr>
          <w:rStyle w:val="StyleUnderline"/>
          <w:highlight w:val="yellow"/>
        </w:rPr>
        <w:t>Another</w:t>
      </w:r>
      <w:r w:rsidRPr="001E36CE">
        <w:rPr>
          <w:sz w:val="16"/>
        </w:rPr>
        <w:t xml:space="preserve"> </w:t>
      </w:r>
      <w:r w:rsidRPr="00004885">
        <w:rPr>
          <w:rStyle w:val="Emphasis"/>
        </w:rPr>
        <w:t>key case</w:t>
      </w:r>
      <w:r w:rsidRPr="001E36CE">
        <w:rPr>
          <w:sz w:val="16"/>
        </w:rPr>
        <w:t xml:space="preserve"> </w:t>
      </w:r>
      <w:r w:rsidRPr="00004885">
        <w:rPr>
          <w:rStyle w:val="StyleUnderline"/>
        </w:rPr>
        <w:t>concerns</w:t>
      </w:r>
      <w:r w:rsidRPr="001E36CE">
        <w:rPr>
          <w:sz w:val="16"/>
        </w:rPr>
        <w:t xml:space="preserve"> the </w:t>
      </w:r>
      <w:r w:rsidRPr="00004885">
        <w:rPr>
          <w:rStyle w:val="StyleUnderline"/>
        </w:rPr>
        <w:t>administration’s use of</w:t>
      </w:r>
      <w:r w:rsidRPr="001E36CE">
        <w:rPr>
          <w:sz w:val="16"/>
        </w:rPr>
        <w:t xml:space="preserve"> </w:t>
      </w:r>
      <w:r w:rsidRPr="00004885">
        <w:rPr>
          <w:rStyle w:val="Emphasis"/>
        </w:rPr>
        <w:t>emergency economic powers</w:t>
      </w:r>
      <w:r w:rsidRPr="001E36CE">
        <w:rPr>
          <w:sz w:val="16"/>
        </w:rPr>
        <w:t xml:space="preserve"> </w:t>
      </w:r>
      <w:r w:rsidRPr="00004885">
        <w:rPr>
          <w:rStyle w:val="StyleUnderline"/>
        </w:rPr>
        <w:t>to unilaterally impose</w:t>
      </w:r>
      <w:r w:rsidRPr="001E36CE">
        <w:rPr>
          <w:sz w:val="16"/>
        </w:rPr>
        <w:t xml:space="preserve"> </w:t>
      </w:r>
      <w:r w:rsidRPr="00080C9F">
        <w:rPr>
          <w:rStyle w:val="Emphasis"/>
          <w:highlight w:val="yellow"/>
        </w:rPr>
        <w:t>tariffs</w:t>
      </w:r>
      <w:r w:rsidRPr="001E36CE">
        <w:rPr>
          <w:sz w:val="16"/>
        </w:rPr>
        <w:t xml:space="preserve">, which could trigger higher prices for consumers already struggling to make ends meet, raise costs for nonprofits, and leave potential donors with less disposable income. Dismissing nonpartisan professionals from independent agencies can upset regulatory and funding mechanisms for nonprofits and undermine agency independence and expertise, and using emergency economic powers undermines democratic accountability for decisions with far-reaching impacts. </w:t>
      </w:r>
    </w:p>
    <w:p w14:paraId="2FB14F46" w14:textId="77777777" w:rsidR="00C61B87" w:rsidRPr="001E36CE" w:rsidRDefault="00C61B87" w:rsidP="00C61B87">
      <w:pPr>
        <w:rPr>
          <w:sz w:val="16"/>
        </w:rPr>
      </w:pPr>
      <w:r w:rsidRPr="001E36CE">
        <w:rPr>
          <w:sz w:val="16"/>
        </w:rPr>
        <w:t xml:space="preserve">Looking ahead to the 2026 midterms, </w:t>
      </w:r>
      <w:r w:rsidRPr="00004885">
        <w:rPr>
          <w:rStyle w:val="StyleUnderline"/>
        </w:rPr>
        <w:t xml:space="preserve">an important ruling is </w:t>
      </w:r>
      <w:r w:rsidRPr="00080C9F">
        <w:rPr>
          <w:rStyle w:val="StyleUnderline"/>
          <w:highlight w:val="yellow"/>
        </w:rPr>
        <w:t>expect</w:t>
      </w:r>
      <w:r w:rsidRPr="00004885">
        <w:rPr>
          <w:rStyle w:val="StyleUnderline"/>
        </w:rPr>
        <w:t>ed in</w:t>
      </w:r>
      <w:r w:rsidRPr="001E36CE">
        <w:rPr>
          <w:sz w:val="16"/>
        </w:rPr>
        <w:t xml:space="preserve"> </w:t>
      </w:r>
      <w:r w:rsidRPr="00004885">
        <w:rPr>
          <w:rStyle w:val="Emphasis"/>
        </w:rPr>
        <w:t xml:space="preserve">Louisiana v. </w:t>
      </w:r>
      <w:r w:rsidRPr="00AE3709">
        <w:rPr>
          <w:rStyle w:val="Emphasis"/>
          <w:highlight w:val="yellow"/>
        </w:rPr>
        <w:t>Callais</w:t>
      </w:r>
      <w:r w:rsidRPr="001E36CE">
        <w:rPr>
          <w:sz w:val="16"/>
        </w:rPr>
        <w:t xml:space="preserve">, </w:t>
      </w:r>
      <w:r w:rsidRPr="00004885">
        <w:rPr>
          <w:rStyle w:val="StyleUnderline"/>
        </w:rPr>
        <w:t>which will decide the constitutionality of creating a majority-minority congressional district</w:t>
      </w:r>
      <w:r w:rsidRPr="001E36CE">
        <w:rPr>
          <w:sz w:val="16"/>
        </w:rPr>
        <w:t>. The court could potentially invalidate key parts of the Voting Rights Act and direct states to redraw congressional maps across the country. Nonprofits can and should engage in nonpartisan voter engagement activities to ensure that the voices of their communities can be heard by their elected representatives, so that critical needs do not go unmet.</w:t>
      </w:r>
    </w:p>
    <w:p w14:paraId="403B06D3" w14:textId="77777777" w:rsidR="00C61B87" w:rsidRPr="001E36CE" w:rsidRDefault="00C61B87" w:rsidP="00C61B87">
      <w:pPr>
        <w:rPr>
          <w:sz w:val="16"/>
        </w:rPr>
      </w:pPr>
      <w:r w:rsidRPr="00D01AD6">
        <w:rPr>
          <w:rStyle w:val="StyleUnderline"/>
          <w:highlight w:val="yellow"/>
        </w:rPr>
        <w:t>Other</w:t>
      </w:r>
      <w:r w:rsidRPr="00346252">
        <w:rPr>
          <w:sz w:val="16"/>
        </w:rPr>
        <w:t xml:space="preserve"> </w:t>
      </w:r>
      <w:r w:rsidRPr="00346252">
        <w:rPr>
          <w:rStyle w:val="Emphasis"/>
        </w:rPr>
        <w:t xml:space="preserve">closely </w:t>
      </w:r>
      <w:r w:rsidRPr="00D01AD6">
        <w:rPr>
          <w:rStyle w:val="Emphasis"/>
        </w:rPr>
        <w:t>watched</w:t>
      </w:r>
      <w:r w:rsidRPr="00D01AD6">
        <w:rPr>
          <w:sz w:val="16"/>
        </w:rPr>
        <w:t xml:space="preserve"> </w:t>
      </w:r>
      <w:r w:rsidRPr="00D01AD6">
        <w:rPr>
          <w:rStyle w:val="StyleUnderline"/>
        </w:rPr>
        <w:t>case</w:t>
      </w:r>
      <w:r w:rsidRPr="00346252">
        <w:rPr>
          <w:rStyle w:val="StyleUnderline"/>
          <w:highlight w:val="yellow"/>
        </w:rPr>
        <w:t>s involve</w:t>
      </w:r>
      <w:r w:rsidRPr="00346252">
        <w:rPr>
          <w:sz w:val="16"/>
          <w:highlight w:val="yellow"/>
        </w:rPr>
        <w:t xml:space="preserve"> </w:t>
      </w:r>
      <w:r w:rsidRPr="00AE3709">
        <w:rPr>
          <w:rStyle w:val="Emphasis"/>
          <w:highlight w:val="yellow"/>
        </w:rPr>
        <w:t>LGBTQ</w:t>
      </w:r>
      <w:r w:rsidRPr="001E36CE">
        <w:rPr>
          <w:sz w:val="16"/>
        </w:rPr>
        <w:t xml:space="preserve"> </w:t>
      </w:r>
      <w:r w:rsidRPr="00004885">
        <w:rPr>
          <w:rStyle w:val="StyleUnderline"/>
        </w:rPr>
        <w:t xml:space="preserve">communities </w:t>
      </w:r>
      <w:r w:rsidRPr="00AE3709">
        <w:rPr>
          <w:rStyle w:val="StyleUnderline"/>
          <w:highlight w:val="yellow"/>
        </w:rPr>
        <w:t>and</w:t>
      </w:r>
      <w:r w:rsidRPr="00AE3709">
        <w:rPr>
          <w:sz w:val="16"/>
          <w:highlight w:val="yellow"/>
        </w:rPr>
        <w:t xml:space="preserve"> </w:t>
      </w:r>
      <w:r w:rsidRPr="00AE3709">
        <w:rPr>
          <w:rStyle w:val="Emphasis"/>
          <w:highlight w:val="yellow"/>
        </w:rPr>
        <w:t>gun rights</w:t>
      </w:r>
      <w:r w:rsidRPr="001E36CE">
        <w:rPr>
          <w:sz w:val="16"/>
        </w:rPr>
        <w:t>. Two cases will determine participation by trans athletes in women’s sports at the collegiate and high school levels, and a third case addresses Colorado's ban on conversion therapy. Also under challenge is a Hawaii law that limits the concealed-carry rights of handgun owners on private property that is open to the public, such as malls. Nonprofits holding public events may be affected.</w:t>
      </w:r>
    </w:p>
    <w:p w14:paraId="338190B0" w14:textId="77777777" w:rsidR="00C61B87" w:rsidRPr="001E36CE" w:rsidRDefault="00C61B87" w:rsidP="00C61B87">
      <w:pPr>
        <w:rPr>
          <w:sz w:val="16"/>
        </w:rPr>
      </w:pPr>
      <w:r w:rsidRPr="001E36CE">
        <w:rPr>
          <w:sz w:val="16"/>
        </w:rPr>
        <w:t xml:space="preserve">Based on the past few years, </w:t>
      </w:r>
      <w:r w:rsidRPr="00004885">
        <w:rPr>
          <w:rStyle w:val="StyleUnderline"/>
        </w:rPr>
        <w:t xml:space="preserve">the </w:t>
      </w:r>
      <w:r w:rsidRPr="00AE3709">
        <w:rPr>
          <w:rStyle w:val="StyleUnderline"/>
          <w:highlight w:val="yellow"/>
        </w:rPr>
        <w:t>Court</w:t>
      </w:r>
      <w:r w:rsidRPr="00004885">
        <w:rPr>
          <w:rStyle w:val="StyleUnderline"/>
        </w:rPr>
        <w:t xml:space="preserve"> has</w:t>
      </w:r>
      <w:r w:rsidRPr="001E36CE">
        <w:rPr>
          <w:sz w:val="16"/>
        </w:rPr>
        <w:t xml:space="preserve"> </w:t>
      </w:r>
      <w:r w:rsidRPr="00AE3709">
        <w:rPr>
          <w:rStyle w:val="Emphasis"/>
          <w:highlight w:val="yellow"/>
        </w:rPr>
        <w:t>shown deference</w:t>
      </w:r>
      <w:r w:rsidRPr="001E36CE">
        <w:rPr>
          <w:sz w:val="16"/>
        </w:rPr>
        <w:t xml:space="preserve"> </w:t>
      </w:r>
      <w:r w:rsidRPr="00004885">
        <w:rPr>
          <w:rStyle w:val="StyleUnderline"/>
        </w:rPr>
        <w:t>to</w:t>
      </w:r>
      <w:r w:rsidRPr="001E36CE">
        <w:rPr>
          <w:sz w:val="16"/>
        </w:rPr>
        <w:t xml:space="preserve"> </w:t>
      </w:r>
      <w:r w:rsidRPr="00004885">
        <w:rPr>
          <w:rStyle w:val="Emphasis"/>
        </w:rPr>
        <w:t>expanding</w:t>
      </w:r>
      <w:r w:rsidRPr="001E36CE">
        <w:rPr>
          <w:sz w:val="16"/>
        </w:rPr>
        <w:t xml:space="preserve"> </w:t>
      </w:r>
      <w:r w:rsidRPr="00004885">
        <w:rPr>
          <w:rStyle w:val="StyleUnderline"/>
        </w:rPr>
        <w:t xml:space="preserve">presidential powers </w:t>
      </w:r>
      <w:r w:rsidRPr="00EA002A">
        <w:rPr>
          <w:rStyle w:val="StyleUnderline"/>
          <w:highlight w:val="yellow"/>
        </w:rPr>
        <w:t>in controversial cases</w:t>
      </w:r>
      <w:r w:rsidRPr="001E36CE">
        <w:rPr>
          <w:sz w:val="16"/>
        </w:rPr>
        <w:t xml:space="preserve">, more often with little explanation. Using the emergency docket, sometimes referred to as the “shadow docket,” </w:t>
      </w:r>
      <w:r w:rsidRPr="00004885">
        <w:rPr>
          <w:rStyle w:val="StyleUnderline"/>
        </w:rPr>
        <w:t>the Court has issued</w:t>
      </w:r>
      <w:r w:rsidRPr="001E36CE">
        <w:rPr>
          <w:sz w:val="16"/>
        </w:rPr>
        <w:t xml:space="preserve"> </w:t>
      </w:r>
      <w:r w:rsidRPr="00004885">
        <w:rPr>
          <w:rStyle w:val="Emphasis"/>
          <w:sz w:val="24"/>
          <w:szCs w:val="24"/>
        </w:rPr>
        <w:t xml:space="preserve">nearly </w:t>
      </w:r>
      <w:r w:rsidRPr="00585635">
        <w:rPr>
          <w:rStyle w:val="Emphasis"/>
          <w:sz w:val="24"/>
          <w:szCs w:val="24"/>
          <w:highlight w:val="yellow"/>
        </w:rPr>
        <w:t>30 rulings</w:t>
      </w:r>
      <w:r w:rsidRPr="001E36CE">
        <w:rPr>
          <w:sz w:val="16"/>
        </w:rPr>
        <w:t xml:space="preserve"> </w:t>
      </w:r>
      <w:r w:rsidRPr="00004885">
        <w:rPr>
          <w:rStyle w:val="StyleUnderline"/>
        </w:rPr>
        <w:t>without expounding</w:t>
      </w:r>
      <w:r w:rsidRPr="001E36CE">
        <w:rPr>
          <w:sz w:val="16"/>
        </w:rPr>
        <w:t xml:space="preserve"> upon </w:t>
      </w:r>
      <w:r w:rsidRPr="00004885">
        <w:rPr>
          <w:rStyle w:val="StyleUnderline"/>
        </w:rPr>
        <w:t>the merits of the various cases</w:t>
      </w:r>
      <w:r w:rsidRPr="001E36CE">
        <w:rPr>
          <w:sz w:val="16"/>
        </w:rPr>
        <w:t xml:space="preserve">. This has </w:t>
      </w:r>
      <w:r w:rsidRPr="00585635">
        <w:rPr>
          <w:rStyle w:val="StyleUnderline"/>
          <w:highlight w:val="yellow"/>
        </w:rPr>
        <w:t>allow</w:t>
      </w:r>
      <w:r w:rsidRPr="00004885">
        <w:rPr>
          <w:rStyle w:val="StyleUnderline"/>
        </w:rPr>
        <w:t xml:space="preserve">ed the </w:t>
      </w:r>
      <w:r w:rsidRPr="00585635">
        <w:rPr>
          <w:rStyle w:val="StyleUnderline"/>
          <w:highlight w:val="yellow"/>
        </w:rPr>
        <w:t>Admin</w:t>
      </w:r>
      <w:r w:rsidRPr="00004885">
        <w:rPr>
          <w:rStyle w:val="StyleUnderline"/>
        </w:rPr>
        <w:t>istration to</w:t>
      </w:r>
      <w:r w:rsidRPr="001E36CE">
        <w:rPr>
          <w:sz w:val="16"/>
        </w:rPr>
        <w:t xml:space="preserve"> </w:t>
      </w:r>
      <w:r w:rsidRPr="00585635">
        <w:rPr>
          <w:rStyle w:val="Emphasis"/>
          <w:highlight w:val="yellow"/>
        </w:rPr>
        <w:t>move forward</w:t>
      </w:r>
      <w:r w:rsidRPr="00585635">
        <w:rPr>
          <w:sz w:val="16"/>
          <w:highlight w:val="yellow"/>
        </w:rPr>
        <w:t xml:space="preserve"> </w:t>
      </w:r>
      <w:r w:rsidRPr="00585635">
        <w:rPr>
          <w:rStyle w:val="StyleUnderline"/>
          <w:highlight w:val="yellow"/>
        </w:rPr>
        <w:t>with</w:t>
      </w:r>
      <w:r w:rsidRPr="00585635">
        <w:rPr>
          <w:sz w:val="16"/>
          <w:highlight w:val="yellow"/>
        </w:rPr>
        <w:t xml:space="preserve"> </w:t>
      </w:r>
      <w:r w:rsidRPr="00585635">
        <w:rPr>
          <w:rStyle w:val="Emphasis"/>
          <w:highlight w:val="yellow"/>
        </w:rPr>
        <w:t>many</w:t>
      </w:r>
      <w:r w:rsidRPr="001E36CE">
        <w:rPr>
          <w:sz w:val="16"/>
        </w:rPr>
        <w:t xml:space="preserve"> </w:t>
      </w:r>
      <w:r w:rsidRPr="00004885">
        <w:rPr>
          <w:rStyle w:val="StyleUnderline"/>
        </w:rPr>
        <w:t xml:space="preserve">executive </w:t>
      </w:r>
      <w:r w:rsidRPr="00585635">
        <w:rPr>
          <w:rStyle w:val="StyleUnderline"/>
          <w:highlight w:val="yellow"/>
        </w:rPr>
        <w:t>actions</w:t>
      </w:r>
      <w:r w:rsidRPr="001E36CE">
        <w:rPr>
          <w:sz w:val="16"/>
        </w:rPr>
        <w:t>. For example, in Social Security Admin. v. AFGE, the Court blocked a lower court’s ruling that would have stopped members of the Department of Government Efficiency (DOGE) from accessing sensitive records at the Social Security Administration. In another case, Trump v. J.G.G., the Court overturned a lower court’s order blocking summary deportations under the Alien Enemies Act. The Court did not address the merits in either case. In two cases on birthright citizenship, the Administration has asked the Supreme Court to address the merits.</w:t>
      </w:r>
    </w:p>
    <w:p w14:paraId="0C988715" w14:textId="77777777" w:rsidR="00C61B87" w:rsidRDefault="00C61B87" w:rsidP="00C61B87">
      <w:pPr>
        <w:rPr>
          <w:sz w:val="16"/>
        </w:rPr>
      </w:pPr>
      <w:r w:rsidRPr="001E36CE">
        <w:rPr>
          <w:sz w:val="16"/>
        </w:rPr>
        <w:t xml:space="preserve">This is expected to be a momentous year at the nation’s highest court. </w:t>
      </w:r>
      <w:r w:rsidRPr="00327F74">
        <w:rPr>
          <w:rStyle w:val="StyleUnderline"/>
          <w:highlight w:val="yellow"/>
        </w:rPr>
        <w:t>Forthcoming decisions</w:t>
      </w:r>
      <w:r w:rsidRPr="00004885">
        <w:rPr>
          <w:rStyle w:val="StyleUnderline"/>
        </w:rPr>
        <w:t xml:space="preserve"> have</w:t>
      </w:r>
      <w:r w:rsidRPr="001E36CE">
        <w:rPr>
          <w:sz w:val="16"/>
        </w:rPr>
        <w:t xml:space="preserve"> the </w:t>
      </w:r>
      <w:r w:rsidRPr="00004885">
        <w:rPr>
          <w:rStyle w:val="Emphasis"/>
        </w:rPr>
        <w:t>potential</w:t>
      </w:r>
      <w:r w:rsidRPr="001E36CE">
        <w:rPr>
          <w:sz w:val="16"/>
        </w:rPr>
        <w:t xml:space="preserve"> not only </w:t>
      </w:r>
      <w:r w:rsidRPr="00004885">
        <w:rPr>
          <w:rStyle w:val="StyleUnderline"/>
        </w:rPr>
        <w:t>to reshape funding and regulatory structures at the federal level and the</w:t>
      </w:r>
      <w:r w:rsidRPr="001E36CE">
        <w:rPr>
          <w:sz w:val="16"/>
        </w:rPr>
        <w:t xml:space="preserve"> </w:t>
      </w:r>
      <w:r w:rsidRPr="00004885">
        <w:rPr>
          <w:rStyle w:val="Emphasis"/>
        </w:rPr>
        <w:t>constitutional barriers</w:t>
      </w:r>
      <w:r w:rsidRPr="001E36CE">
        <w:rPr>
          <w:sz w:val="16"/>
        </w:rPr>
        <w:t xml:space="preserve"> </w:t>
      </w:r>
      <w:r w:rsidRPr="00004885">
        <w:rPr>
          <w:rStyle w:val="StyleUnderline"/>
        </w:rPr>
        <w:t>between the</w:t>
      </w:r>
      <w:r w:rsidRPr="001E36CE">
        <w:rPr>
          <w:sz w:val="16"/>
        </w:rPr>
        <w:t xml:space="preserve"> three </w:t>
      </w:r>
      <w:r w:rsidRPr="00004885">
        <w:rPr>
          <w:rStyle w:val="StyleUnderline"/>
        </w:rPr>
        <w:t>branches of government</w:t>
      </w:r>
      <w:r w:rsidRPr="001E36CE">
        <w:rPr>
          <w:sz w:val="16"/>
        </w:rPr>
        <w:t xml:space="preserve">, but </w:t>
      </w:r>
      <w:r w:rsidRPr="00905C69">
        <w:rPr>
          <w:rStyle w:val="StyleUnderline"/>
        </w:rPr>
        <w:t>they</w:t>
      </w:r>
      <w:r w:rsidRPr="001E36CE">
        <w:rPr>
          <w:sz w:val="16"/>
        </w:rPr>
        <w:t xml:space="preserve"> also </w:t>
      </w:r>
      <w:r w:rsidRPr="00905C69">
        <w:rPr>
          <w:rStyle w:val="StyleUnderline"/>
        </w:rPr>
        <w:t xml:space="preserve">could </w:t>
      </w:r>
      <w:r w:rsidRPr="00327F74">
        <w:rPr>
          <w:rStyle w:val="StyleUnderline"/>
          <w:highlight w:val="yellow"/>
        </w:rPr>
        <w:t>have</w:t>
      </w:r>
      <w:r w:rsidRPr="00327F74">
        <w:rPr>
          <w:sz w:val="16"/>
          <w:highlight w:val="yellow"/>
        </w:rPr>
        <w:t xml:space="preserve"> </w:t>
      </w:r>
      <w:r w:rsidRPr="00327F74">
        <w:rPr>
          <w:rStyle w:val="Emphasis"/>
          <w:highlight w:val="yellow"/>
        </w:rPr>
        <w:t>far-reaching</w:t>
      </w:r>
      <w:r w:rsidRPr="00327F74">
        <w:rPr>
          <w:sz w:val="16"/>
          <w:highlight w:val="yellow"/>
        </w:rPr>
        <w:t xml:space="preserve"> </w:t>
      </w:r>
      <w:r w:rsidRPr="00327F74">
        <w:rPr>
          <w:rStyle w:val="StyleUnderline"/>
          <w:highlight w:val="yellow"/>
        </w:rPr>
        <w:t>effects</w:t>
      </w:r>
      <w:r w:rsidRPr="001E36CE">
        <w:rPr>
          <w:sz w:val="16"/>
        </w:rPr>
        <w:t xml:space="preserve"> on the people nonprofits serve every day and on the ways our communities make their voices heard in the corridors of power.</w:t>
      </w:r>
    </w:p>
    <w:p w14:paraId="03E2C10F" w14:textId="77777777" w:rsidR="00C61B87" w:rsidRDefault="00C61B87" w:rsidP="00C61B87">
      <w:pPr>
        <w:pStyle w:val="Heading4"/>
      </w:pPr>
      <w:r>
        <w:t xml:space="preserve">RF is </w:t>
      </w:r>
      <w:r>
        <w:rPr>
          <w:u w:val="single"/>
        </w:rPr>
        <w:t>popular</w:t>
      </w:r>
      <w:r>
        <w:t>.</w:t>
      </w:r>
    </w:p>
    <w:p w14:paraId="2D151D30" w14:textId="77777777" w:rsidR="00C61B87" w:rsidRPr="00B87BA0" w:rsidRDefault="00C61B87" w:rsidP="00C61B87">
      <w:r>
        <w:t xml:space="preserve">Michael </w:t>
      </w:r>
      <w:r w:rsidRPr="00B87BA0">
        <w:rPr>
          <w:rStyle w:val="Style13ptBold"/>
        </w:rPr>
        <w:t>Baxter 20</w:t>
      </w:r>
      <w:r>
        <w:t>, V</w:t>
      </w:r>
      <w:r w:rsidRPr="00B87BA0">
        <w:t>isiting Associate Professor at the McGrath Institute for Church Life at the University of Notre Dame</w:t>
      </w:r>
      <w:r>
        <w:t>, 6 October 2020, “</w:t>
      </w:r>
      <w:r w:rsidRPr="00B87BA0">
        <w:t>Religious Freedom: A Non-Partisan Principle for Hyper-Partisan Times</w:t>
      </w:r>
      <w:r>
        <w:t xml:space="preserve">,” </w:t>
      </w:r>
      <w:r>
        <w:rPr>
          <w:i/>
          <w:iCs/>
        </w:rPr>
        <w:t>Church Life Journal</w:t>
      </w:r>
      <w:r>
        <w:t xml:space="preserve">, </w:t>
      </w:r>
      <w:r w:rsidRPr="00B87BA0">
        <w:t>https://churchlifejournal.nd.edu/articles/religious-freedom-is-a-nonpartisan-principle/</w:t>
      </w:r>
      <w:r>
        <w:t>.</w:t>
      </w:r>
    </w:p>
    <w:p w14:paraId="1E0D91E2" w14:textId="77777777" w:rsidR="00C61B87" w:rsidRPr="00B87BA0" w:rsidRDefault="00C61B87" w:rsidP="00C61B87">
      <w:pPr>
        <w:rPr>
          <w:sz w:val="16"/>
          <w:szCs w:val="16"/>
        </w:rPr>
      </w:pPr>
      <w:r w:rsidRPr="00B87BA0">
        <w:rPr>
          <w:sz w:val="16"/>
          <w:szCs w:val="16"/>
        </w:rPr>
        <w:t xml:space="preserve">In the coming weeks, with Amy Coney Barrett now nominated to the Supreme Court, we are sure to hear a lot about “religious freedom.” Much of what we hear and read will link religious freedom to the conservative politics of the Republican Party. But the principle of </w:t>
      </w:r>
      <w:r w:rsidRPr="000A226D">
        <w:rPr>
          <w:rStyle w:val="StyleUnderline"/>
          <w:highlight w:val="yellow"/>
        </w:rPr>
        <w:t xml:space="preserve">religious freedom is by </w:t>
      </w:r>
      <w:r w:rsidRPr="000A226D">
        <w:rPr>
          <w:rStyle w:val="Emphasis"/>
          <w:highlight w:val="yellow"/>
        </w:rPr>
        <w:t>no means</w:t>
      </w:r>
      <w:r w:rsidRPr="000A226D">
        <w:rPr>
          <w:rStyle w:val="StyleUnderline"/>
          <w:highlight w:val="yellow"/>
        </w:rPr>
        <w:t xml:space="preserve"> the </w:t>
      </w:r>
      <w:r w:rsidRPr="000A226D">
        <w:rPr>
          <w:rStyle w:val="Emphasis"/>
          <w:highlight w:val="yellow"/>
        </w:rPr>
        <w:t>sole domain</w:t>
      </w:r>
      <w:r w:rsidRPr="000A226D">
        <w:rPr>
          <w:rStyle w:val="StyleUnderline"/>
          <w:highlight w:val="yellow"/>
        </w:rPr>
        <w:t xml:space="preserve"> of “</w:t>
      </w:r>
      <w:r w:rsidRPr="000A226D">
        <w:rPr>
          <w:rStyle w:val="Emphasis"/>
          <w:highlight w:val="yellow"/>
        </w:rPr>
        <w:t>conservative</w:t>
      </w:r>
      <w:r w:rsidRPr="000A226D">
        <w:rPr>
          <w:rStyle w:val="Emphasis"/>
        </w:rPr>
        <w:t xml:space="preserve"> politic</w:t>
      </w:r>
      <w:r w:rsidRPr="000A226D">
        <w:rPr>
          <w:rStyle w:val="Emphasis"/>
          <w:highlight w:val="yellow"/>
        </w:rPr>
        <w:t>s</w:t>
      </w:r>
      <w:r w:rsidRPr="000A226D">
        <w:rPr>
          <w:rStyle w:val="StyleUnderline"/>
        </w:rPr>
        <w:t>,”</w:t>
      </w:r>
      <w:r w:rsidRPr="00B87BA0">
        <w:rPr>
          <w:sz w:val="16"/>
          <w:szCs w:val="16"/>
        </w:rPr>
        <w:t xml:space="preserve"> nor is it owned and operated by Republicans alone.</w:t>
      </w:r>
    </w:p>
    <w:p w14:paraId="09A23D9B" w14:textId="77777777" w:rsidR="00C61B87" w:rsidRPr="00B87BA0" w:rsidRDefault="00C61B87" w:rsidP="00C61B87">
      <w:pPr>
        <w:rPr>
          <w:sz w:val="16"/>
          <w:szCs w:val="16"/>
        </w:rPr>
      </w:pPr>
      <w:r w:rsidRPr="000A226D">
        <w:rPr>
          <w:rStyle w:val="StyleUnderline"/>
          <w:highlight w:val="yellow"/>
        </w:rPr>
        <w:t xml:space="preserve">It is a </w:t>
      </w:r>
      <w:r w:rsidRPr="000A226D">
        <w:rPr>
          <w:rStyle w:val="Emphasis"/>
          <w:highlight w:val="yellow"/>
        </w:rPr>
        <w:t>non-partisan principle</w:t>
      </w:r>
      <w:r w:rsidRPr="00B87BA0">
        <w:rPr>
          <w:sz w:val="16"/>
          <w:szCs w:val="16"/>
        </w:rPr>
        <w:t xml:space="preserve">, a two-edged sword, so to speak, </w:t>
      </w:r>
      <w:r w:rsidRPr="000A226D">
        <w:rPr>
          <w:rStyle w:val="StyleUnderline"/>
          <w:highlight w:val="yellow"/>
        </w:rPr>
        <w:t>that</w:t>
      </w:r>
      <w:r w:rsidRPr="00B87BA0">
        <w:rPr>
          <w:rStyle w:val="StyleUnderline"/>
        </w:rPr>
        <w:t xml:space="preserve"> cuts against and </w:t>
      </w:r>
      <w:r w:rsidRPr="000A226D">
        <w:rPr>
          <w:rStyle w:val="Emphasis"/>
          <w:highlight w:val="yellow"/>
        </w:rPr>
        <w:t>scrambles</w:t>
      </w:r>
      <w:r w:rsidRPr="00B87BA0">
        <w:rPr>
          <w:sz w:val="16"/>
          <w:szCs w:val="16"/>
        </w:rPr>
        <w:t xml:space="preserve"> the nice, neat categories of the </w:t>
      </w:r>
      <w:r w:rsidRPr="00B87BA0">
        <w:rPr>
          <w:rStyle w:val="Emphasis"/>
        </w:rPr>
        <w:t>hyper-</w:t>
      </w:r>
      <w:r w:rsidRPr="000A226D">
        <w:rPr>
          <w:rStyle w:val="Emphasis"/>
          <w:highlight w:val="yellow"/>
        </w:rPr>
        <w:t>partisan politics</w:t>
      </w:r>
      <w:r w:rsidRPr="00B87BA0">
        <w:rPr>
          <w:sz w:val="16"/>
          <w:szCs w:val="16"/>
        </w:rPr>
        <w:t xml:space="preserve"> of our day. This becomes clear if we look at its recent emergence onto the political scene and then at the full range of its potential applications.</w:t>
      </w:r>
    </w:p>
    <w:p w14:paraId="3022271F" w14:textId="77777777" w:rsidR="00C61B87" w:rsidRPr="00B87BA0" w:rsidRDefault="00C61B87" w:rsidP="00C61B87">
      <w:pPr>
        <w:rPr>
          <w:sz w:val="8"/>
          <w:szCs w:val="8"/>
        </w:rPr>
      </w:pPr>
      <w:r w:rsidRPr="00B87BA0">
        <w:rPr>
          <w:sz w:val="8"/>
          <w:szCs w:val="8"/>
        </w:rPr>
        <w:t>The principle of religious freedom was set forth, of course, when the framers enshrined it in the First Amendment of the Constitution. There it stands as the so-called First Freedom, taking the lead among a litany of freedoms (speech, the press, assembly, and petition). It is expressed in the words: “Congress shall make no law respecting an establishment of religion, or prohibiting the free exercise thereof.”</w:t>
      </w:r>
    </w:p>
    <w:p w14:paraId="29439280" w14:textId="77777777" w:rsidR="00C61B87" w:rsidRPr="00B87BA0" w:rsidRDefault="00C61B87" w:rsidP="00C61B87">
      <w:pPr>
        <w:rPr>
          <w:sz w:val="8"/>
          <w:szCs w:val="8"/>
        </w:rPr>
      </w:pPr>
      <w:r w:rsidRPr="00B87BA0">
        <w:rPr>
          <w:sz w:val="8"/>
          <w:szCs w:val="8"/>
        </w:rPr>
        <w:t>This brief formulation has vexed lawyers, judges, and legal scholars ever since, as they try to balance its two clauses, the establishment clause and the free exercise clause. But two centuries of legal argument took on a special urgency rather recently, when the Supreme Court handed down its notorious, much disputed Employment Division, Department of Human Resources of Oregon, v. Smith (1990).</w:t>
      </w:r>
    </w:p>
    <w:p w14:paraId="205801DB" w14:textId="77777777" w:rsidR="00C61B87" w:rsidRPr="00B87BA0" w:rsidRDefault="00C61B87" w:rsidP="00C61B87">
      <w:pPr>
        <w:rPr>
          <w:sz w:val="8"/>
          <w:szCs w:val="8"/>
        </w:rPr>
      </w:pPr>
      <w:r w:rsidRPr="00B87BA0">
        <w:rPr>
          <w:sz w:val="8"/>
          <w:szCs w:val="8"/>
        </w:rPr>
        <w:t>The Smith case took up the question of whether or not two Native American employees of the Department of Education of the State of Oregon, would receive unemployment benefits after being fired for smoking peyote as part of their religious rituals. The case focused on the unemployment benefit, not the firing itself; hence the cumbersome name. It worked its way through the state courts, with one ruling being overturned by another higher court, until it arrived at the Supreme Court.</w:t>
      </w:r>
    </w:p>
    <w:p w14:paraId="6B4C01BA" w14:textId="77777777" w:rsidR="00C61B87" w:rsidRPr="00B87BA0" w:rsidRDefault="00C61B87" w:rsidP="00C61B87">
      <w:pPr>
        <w:rPr>
          <w:sz w:val="8"/>
          <w:szCs w:val="8"/>
        </w:rPr>
      </w:pPr>
      <w:r w:rsidRPr="00B87BA0">
        <w:rPr>
          <w:sz w:val="8"/>
          <w:szCs w:val="8"/>
        </w:rPr>
        <w:t>The majority found for the State of Oregon, arguing that the plaintiffs had no religious right to smoke peyote nor, therefore, to the unemployment benefits they sought. The Court also argued that religious freedom is not protected when an overriding concern of the state calls for restricting it, as in the use of a controlled substance like peyote, so long as the restriction is applied equally to all religions.</w:t>
      </w:r>
    </w:p>
    <w:p w14:paraId="5DEB2E3C" w14:textId="77777777" w:rsidR="00C61B87" w:rsidRPr="00B87BA0" w:rsidRDefault="00C61B87" w:rsidP="00C61B87">
      <w:pPr>
        <w:rPr>
          <w:sz w:val="8"/>
          <w:szCs w:val="8"/>
        </w:rPr>
      </w:pPr>
      <w:r w:rsidRPr="00B87BA0">
        <w:rPr>
          <w:sz w:val="8"/>
          <w:szCs w:val="8"/>
        </w:rPr>
        <w:t>In reaching this ruling, the Court posited a distinction between belief and action, holding that one is free to believe what one believes, but not necessarily free to carry that belief into action. When religious belief moves from the invisible sphere of interior faith into the realm of visible, external action—at that point, the Court held, if the reasons are compelling, the state has the right to restrict religious freedom.</w:t>
      </w:r>
    </w:p>
    <w:p w14:paraId="2259A2C5" w14:textId="77777777" w:rsidR="00C61B87" w:rsidRPr="00B87BA0" w:rsidRDefault="00C61B87" w:rsidP="00C61B87">
      <w:pPr>
        <w:rPr>
          <w:sz w:val="8"/>
          <w:szCs w:val="8"/>
        </w:rPr>
      </w:pPr>
      <w:r w:rsidRPr="00B87BA0">
        <w:rPr>
          <w:sz w:val="8"/>
          <w:szCs w:val="8"/>
        </w:rPr>
        <w:t>When Smith was handed down, some observers hailed it—George Will for example. Others expressed shock at such a naked assertion of the rights of the state to curb “religious freedom” whenever it—the state—determined when its concerns were overriding. What is especially worth noting, for our purposes, is that the majority opinion for the case was written by Antonin Scalia, paragon of judicial conservativism and chief proponent of originalism, a judicial theory that will surely be discussed in the nomination hearings in the coming days. Here we have a good reason not to see religious freedom simply as a Republican issue. Ironically, If the Supreme Court favors more protections of religious freedom in the coming years, it will be moving against the direction set by Scalia in the Smith case.</w:t>
      </w:r>
    </w:p>
    <w:p w14:paraId="63C6136A" w14:textId="77777777" w:rsidR="00C61B87" w:rsidRPr="00B87BA0" w:rsidRDefault="00C61B87" w:rsidP="00C61B87">
      <w:pPr>
        <w:rPr>
          <w:sz w:val="16"/>
          <w:szCs w:val="16"/>
        </w:rPr>
      </w:pPr>
      <w:r w:rsidRPr="00B87BA0">
        <w:rPr>
          <w:sz w:val="16"/>
          <w:szCs w:val="16"/>
        </w:rPr>
        <w:t xml:space="preserve">But there is more. </w:t>
      </w:r>
      <w:r w:rsidRPr="00B87BA0">
        <w:rPr>
          <w:rStyle w:val="StyleUnderline"/>
        </w:rPr>
        <w:t xml:space="preserve">The outcry against the Smith ruling was so swift and </w:t>
      </w:r>
      <w:r w:rsidRPr="00B87BA0">
        <w:rPr>
          <w:rStyle w:val="Emphasis"/>
        </w:rPr>
        <w:t>forceful</w:t>
      </w:r>
      <w:r w:rsidRPr="00B87BA0">
        <w:rPr>
          <w:rStyle w:val="StyleUnderline"/>
        </w:rPr>
        <w:t xml:space="preserve"> that it led </w:t>
      </w:r>
      <w:r w:rsidRPr="00B87BA0">
        <w:rPr>
          <w:rStyle w:val="Emphasis"/>
        </w:rPr>
        <w:t>three years later</w:t>
      </w:r>
      <w:r w:rsidRPr="00B87BA0">
        <w:rPr>
          <w:rStyle w:val="StyleUnderline"/>
        </w:rPr>
        <w:t xml:space="preserve"> to Congress passing</w:t>
      </w:r>
      <w:r w:rsidRPr="00B87BA0">
        <w:rPr>
          <w:sz w:val="16"/>
          <w:szCs w:val="16"/>
        </w:rPr>
        <w:t xml:space="preserve"> the Religious Freedom Restoration Act (</w:t>
      </w:r>
      <w:r w:rsidRPr="00B87BA0">
        <w:rPr>
          <w:rStyle w:val="Emphasis"/>
        </w:rPr>
        <w:t>RFRA</w:t>
      </w:r>
      <w:r w:rsidRPr="00B87BA0">
        <w:rPr>
          <w:sz w:val="16"/>
          <w:szCs w:val="16"/>
        </w:rPr>
        <w:t>). The act stated that the government may wield its sword to limit religious freedom only when it meets two criteria: the State must have a compelling interest for limiting religious freedom, and it must use means that are the least restrictive. It was an attempt to limit the power of the state to restrict religious freedom. And here we find another reason to see religious freedom as a non-partisan principle: its provenance in the legislature was Democratic.</w:t>
      </w:r>
    </w:p>
    <w:p w14:paraId="40E3BE06" w14:textId="77777777" w:rsidR="00C61B87" w:rsidRPr="00B87BA0" w:rsidRDefault="00C61B87" w:rsidP="00C61B87">
      <w:pPr>
        <w:rPr>
          <w:sz w:val="16"/>
          <w:szCs w:val="16"/>
        </w:rPr>
      </w:pPr>
      <w:r w:rsidRPr="00B87BA0">
        <w:rPr>
          <w:sz w:val="16"/>
          <w:szCs w:val="16"/>
        </w:rPr>
        <w:t xml:space="preserve">To be specific, </w:t>
      </w:r>
      <w:r w:rsidRPr="000A226D">
        <w:rPr>
          <w:rStyle w:val="StyleUnderline"/>
          <w:highlight w:val="yellow"/>
        </w:rPr>
        <w:t xml:space="preserve">RFRA was </w:t>
      </w:r>
      <w:r w:rsidRPr="000A226D">
        <w:rPr>
          <w:rStyle w:val="Emphasis"/>
          <w:highlight w:val="yellow"/>
        </w:rPr>
        <w:t>introduced</w:t>
      </w:r>
      <w:r w:rsidRPr="000A226D">
        <w:rPr>
          <w:rStyle w:val="StyleUnderline"/>
          <w:highlight w:val="yellow"/>
        </w:rPr>
        <w:t xml:space="preserve"> by</w:t>
      </w:r>
      <w:r w:rsidRPr="00B87BA0">
        <w:rPr>
          <w:sz w:val="16"/>
          <w:szCs w:val="16"/>
        </w:rPr>
        <w:t xml:space="preserve"> a Democratic Representative from Brooklyn by the name of </w:t>
      </w:r>
      <w:r w:rsidRPr="00B87BA0">
        <w:rPr>
          <w:rStyle w:val="Emphasis"/>
        </w:rPr>
        <w:t xml:space="preserve">Charles </w:t>
      </w:r>
      <w:r w:rsidRPr="000A226D">
        <w:rPr>
          <w:rStyle w:val="Emphasis"/>
          <w:highlight w:val="yellow"/>
        </w:rPr>
        <w:t>Schumer</w:t>
      </w:r>
      <w:r w:rsidRPr="00B87BA0">
        <w:rPr>
          <w:sz w:val="16"/>
          <w:szCs w:val="16"/>
        </w:rPr>
        <w:t>, who went on to be elected to the Senate in 1998 and who now serves as Senate Minority leader. Moreover, the RFRA bill that Schumer sponsored had 170 co-sponsors, Including Nancy Pelosi, Democrat of California and Speaker of the House; John Lewis, the recently deceased Democrat from Georgia who marched with Martin Luther King, Jr.; Barney Frank, Democrat of and author of Dodd-Frank bill limiting banking policy; Maxine Waters, the Democrat of California who has publicly called for resistance to President Trump’s policies; Ron Dellums, Democrat of California whose radical politics earned him a spot on the Nixon Enemies List; and 116 other Democrats.</w:t>
      </w:r>
    </w:p>
    <w:p w14:paraId="7BFDB0F6" w14:textId="77777777" w:rsidR="00C61B87" w:rsidRPr="00B87BA0" w:rsidRDefault="00C61B87" w:rsidP="00C61B87">
      <w:pPr>
        <w:rPr>
          <w:sz w:val="16"/>
          <w:szCs w:val="16"/>
        </w:rPr>
      </w:pPr>
      <w:r w:rsidRPr="00B87BA0">
        <w:rPr>
          <w:sz w:val="16"/>
          <w:szCs w:val="16"/>
        </w:rPr>
        <w:t xml:space="preserve">Not only that, the </w:t>
      </w:r>
      <w:r w:rsidRPr="000A226D">
        <w:rPr>
          <w:rStyle w:val="StyleUnderline"/>
          <w:highlight w:val="yellow"/>
        </w:rPr>
        <w:t xml:space="preserve">RFRA had </w:t>
      </w:r>
      <w:r w:rsidRPr="000A226D">
        <w:rPr>
          <w:rStyle w:val="Emphasis"/>
          <w:highlight w:val="yellow"/>
        </w:rPr>
        <w:t>48 Republican co-sponsors</w:t>
      </w:r>
      <w:r w:rsidRPr="00B87BA0">
        <w:rPr>
          <w:rStyle w:val="StyleUnderline"/>
        </w:rPr>
        <w:t xml:space="preserve">, </w:t>
      </w:r>
      <w:r w:rsidRPr="000A226D">
        <w:rPr>
          <w:rStyle w:val="StyleUnderline"/>
          <w:highlight w:val="yellow"/>
        </w:rPr>
        <w:t xml:space="preserve">including </w:t>
      </w:r>
      <w:r w:rsidRPr="000A226D">
        <w:rPr>
          <w:rStyle w:val="Emphasis"/>
          <w:highlight w:val="yellow"/>
        </w:rPr>
        <w:t>Newt Gingrich</w:t>
      </w:r>
      <w:r w:rsidRPr="00B87BA0">
        <w:rPr>
          <w:sz w:val="16"/>
          <w:szCs w:val="16"/>
        </w:rPr>
        <w:t xml:space="preserve">, Republican from Georgia who now serves as an advisor to President Trump; Peter King, Republican from New York, another outspoken supporter of Trump; and 46 other Republicans. We should also </w:t>
      </w:r>
      <w:r w:rsidRPr="00B87BA0">
        <w:rPr>
          <w:rStyle w:val="StyleUnderline"/>
        </w:rPr>
        <w:t>note</w:t>
      </w:r>
      <w:r w:rsidRPr="00B87BA0">
        <w:rPr>
          <w:sz w:val="16"/>
          <w:szCs w:val="16"/>
        </w:rPr>
        <w:t xml:space="preserve"> that there was </w:t>
      </w:r>
      <w:r w:rsidRPr="00B87BA0">
        <w:rPr>
          <w:rStyle w:val="StyleUnderline"/>
        </w:rPr>
        <w:t>one lone independent supporter of RFRA</w:t>
      </w:r>
      <w:r w:rsidRPr="00B87BA0">
        <w:rPr>
          <w:sz w:val="16"/>
          <w:szCs w:val="16"/>
        </w:rPr>
        <w:t xml:space="preserve">, a senator from Vermont by the name of </w:t>
      </w:r>
      <w:r w:rsidRPr="00B87BA0">
        <w:rPr>
          <w:rStyle w:val="Emphasis"/>
        </w:rPr>
        <w:t>Bernie Sanders</w:t>
      </w:r>
      <w:r w:rsidRPr="00B87BA0">
        <w:rPr>
          <w:sz w:val="16"/>
          <w:szCs w:val="16"/>
        </w:rPr>
        <w:t xml:space="preserve">. And then, of course, </w:t>
      </w:r>
      <w:r w:rsidRPr="000A226D">
        <w:rPr>
          <w:rStyle w:val="StyleUnderline"/>
          <w:highlight w:val="yellow"/>
        </w:rPr>
        <w:t xml:space="preserve">the bill was </w:t>
      </w:r>
      <w:r w:rsidRPr="000A226D">
        <w:rPr>
          <w:rStyle w:val="Emphasis"/>
          <w:highlight w:val="yellow"/>
        </w:rPr>
        <w:t>signed</w:t>
      </w:r>
      <w:r w:rsidRPr="00B87BA0">
        <w:rPr>
          <w:sz w:val="16"/>
          <w:szCs w:val="16"/>
        </w:rPr>
        <w:t xml:space="preserve"> into law </w:t>
      </w:r>
      <w:r w:rsidRPr="000A226D">
        <w:rPr>
          <w:rStyle w:val="StyleUnderline"/>
          <w:highlight w:val="yellow"/>
        </w:rPr>
        <w:t>by</w:t>
      </w:r>
      <w:r w:rsidRPr="00B87BA0">
        <w:rPr>
          <w:rStyle w:val="StyleUnderline"/>
        </w:rPr>
        <w:t xml:space="preserve"> </w:t>
      </w:r>
      <w:r w:rsidRPr="00B87BA0">
        <w:rPr>
          <w:rStyle w:val="Emphasis"/>
        </w:rPr>
        <w:t xml:space="preserve">President </w:t>
      </w:r>
      <w:r w:rsidRPr="000A226D">
        <w:rPr>
          <w:rStyle w:val="Emphasis"/>
          <w:highlight w:val="yellow"/>
        </w:rPr>
        <w:t>Clinton</w:t>
      </w:r>
      <w:r w:rsidRPr="000A226D">
        <w:rPr>
          <w:rStyle w:val="StyleUnderline"/>
          <w:highlight w:val="yellow"/>
        </w:rPr>
        <w:t xml:space="preserve">. So much for religious freedom as a </w:t>
      </w:r>
      <w:r w:rsidRPr="000A226D">
        <w:rPr>
          <w:rStyle w:val="Emphasis"/>
          <w:highlight w:val="yellow"/>
        </w:rPr>
        <w:t>partisan principle</w:t>
      </w:r>
      <w:r w:rsidRPr="00B87BA0">
        <w:rPr>
          <w:rStyle w:val="StyleUnderline"/>
        </w:rPr>
        <w:t xml:space="preserve"> endorsed only conservatives in the Republican Party</w:t>
      </w:r>
      <w:r w:rsidRPr="00B87BA0">
        <w:rPr>
          <w:sz w:val="16"/>
          <w:szCs w:val="16"/>
        </w:rPr>
        <w:t>.</w:t>
      </w:r>
    </w:p>
    <w:p w14:paraId="4E7AC3D4" w14:textId="77777777" w:rsidR="00C61B87" w:rsidRPr="003F0AB5" w:rsidRDefault="00C61B87" w:rsidP="00C61B87"/>
    <w:p w14:paraId="5833D897" w14:textId="77777777" w:rsidR="00C61B87" w:rsidRDefault="00C61B87" w:rsidP="00C61B87">
      <w:pPr>
        <w:pStyle w:val="Heading4"/>
      </w:pPr>
      <w:r>
        <w:t xml:space="preserve">RF rulings are </w:t>
      </w:r>
      <w:r w:rsidRPr="00011AFC">
        <w:rPr>
          <w:u w:val="single"/>
        </w:rPr>
        <w:t>thumped</w:t>
      </w:r>
      <w:r>
        <w:t>.</w:t>
      </w:r>
    </w:p>
    <w:p w14:paraId="5808FEFB" w14:textId="77777777" w:rsidR="00C61B87" w:rsidRDefault="00C61B87" w:rsidP="00C61B87">
      <w:r>
        <w:t xml:space="preserve">Dr. Tashlin </w:t>
      </w:r>
      <w:r w:rsidRPr="00D83009">
        <w:rPr>
          <w:rStyle w:val="Style13ptBold"/>
        </w:rPr>
        <w:t>Lakhani et al. 24</w:t>
      </w:r>
      <w:r>
        <w:t>, PhD, Assistant Professor, Management &amp; Organizations, Cornell University; David Sherwyn, JD, Professor, Hospitality Human Resources, Cornell University. Academic Director, Cornell Center for Innovative Hospitality Labor &amp; Employment Relations. Presidential Fellow, Cornell University; Paul Wagner, JD, Adjunct Assistant Professor, Hotel Administration, Cornell University, "Same Words, Different Meanings— Same Courts, Different Leanings: How the Supreme Court's Latest Religious Accommodation Holding Changes the Law and Affects Employers," Cornell Hospitality Quarterly, Vol. 65, No. 4, pg. 420-428, 2024, SAGE. [italics in original]</w:t>
      </w:r>
    </w:p>
    <w:p w14:paraId="6C2AD320" w14:textId="77777777" w:rsidR="00C61B87" w:rsidRDefault="00C61B87" w:rsidP="00C61B87">
      <w:pPr>
        <w:rPr>
          <w:sz w:val="16"/>
        </w:rPr>
      </w:pPr>
      <w:r w:rsidRPr="00FD4C3B">
        <w:rPr>
          <w:sz w:val="16"/>
        </w:rPr>
        <w:t xml:space="preserve">As expected, </w:t>
      </w:r>
      <w:r w:rsidRPr="000B1E5B">
        <w:rPr>
          <w:rStyle w:val="StyleUnderline"/>
        </w:rPr>
        <w:t xml:space="preserve">the Supreme </w:t>
      </w:r>
      <w:r w:rsidRPr="009F6480">
        <w:rPr>
          <w:rStyle w:val="StyleUnderline"/>
          <w:highlight w:val="yellow"/>
        </w:rPr>
        <w:t>Court</w:t>
      </w:r>
      <w:r w:rsidRPr="009F6480">
        <w:rPr>
          <w:sz w:val="16"/>
          <w:highlight w:val="yellow"/>
        </w:rPr>
        <w:t xml:space="preserve"> </w:t>
      </w:r>
      <w:r w:rsidRPr="009F6480">
        <w:rPr>
          <w:rStyle w:val="Emphasis"/>
          <w:highlight w:val="yellow"/>
        </w:rPr>
        <w:t>dropped</w:t>
      </w:r>
      <w:r w:rsidRPr="009F6480">
        <w:rPr>
          <w:sz w:val="16"/>
        </w:rPr>
        <w:t xml:space="preserve"> </w:t>
      </w:r>
      <w:r w:rsidRPr="009F6480">
        <w:rPr>
          <w:rStyle w:val="StyleUnderline"/>
        </w:rPr>
        <w:t>several</w:t>
      </w:r>
      <w:r w:rsidRPr="00FD4C3B">
        <w:rPr>
          <w:sz w:val="16"/>
        </w:rPr>
        <w:t xml:space="preserve"> of its most </w:t>
      </w:r>
      <w:r w:rsidRPr="00011AFC">
        <w:rPr>
          <w:sz w:val="16"/>
        </w:rPr>
        <w:t xml:space="preserve">anxiously awaited and </w:t>
      </w:r>
      <w:r w:rsidRPr="00011AFC">
        <w:rPr>
          <w:rStyle w:val="Emphasis"/>
        </w:rPr>
        <w:t>controversial cases</w:t>
      </w:r>
      <w:r w:rsidRPr="00011AFC">
        <w:rPr>
          <w:sz w:val="16"/>
        </w:rPr>
        <w:t xml:space="preserve"> durin</w:t>
      </w:r>
      <w:r w:rsidRPr="00FD4C3B">
        <w:rPr>
          <w:sz w:val="16"/>
        </w:rPr>
        <w:t xml:space="preserve">g the last week of June 2023. While two of the cases, </w:t>
      </w:r>
      <w:r w:rsidRPr="00FD4C3B">
        <w:rPr>
          <w:i/>
          <w:iCs/>
          <w:sz w:val="16"/>
        </w:rPr>
        <w:t>303 Creative LLC v. Elenis and Students for Fair Admissions., Inc., v. President &amp; Fellows of Harvard College</w:t>
      </w:r>
      <w:r w:rsidRPr="00FD4C3B">
        <w:rPr>
          <w:sz w:val="16"/>
        </w:rPr>
        <w:t xml:space="preserve">, received most of the press, a third case will likely be the most consequential of the three for the hospitality industry. </w:t>
      </w:r>
      <w:r w:rsidRPr="002D1767">
        <w:rPr>
          <w:rStyle w:val="StyleUnderline"/>
        </w:rPr>
        <w:t>In</w:t>
      </w:r>
      <w:r w:rsidRPr="00FD4C3B">
        <w:rPr>
          <w:sz w:val="16"/>
        </w:rPr>
        <w:t xml:space="preserve"> </w:t>
      </w:r>
      <w:r w:rsidRPr="009F6480">
        <w:rPr>
          <w:rStyle w:val="Emphasis"/>
          <w:i/>
          <w:iCs w:val="0"/>
          <w:highlight w:val="yellow"/>
        </w:rPr>
        <w:t>Groff</w:t>
      </w:r>
      <w:r w:rsidRPr="00FD4C3B">
        <w:rPr>
          <w:i/>
          <w:iCs/>
          <w:sz w:val="16"/>
        </w:rPr>
        <w:t xml:space="preserve"> v. DeJoy</w:t>
      </w:r>
      <w:r w:rsidRPr="00FD4C3B">
        <w:rPr>
          <w:sz w:val="16"/>
        </w:rPr>
        <w:t xml:space="preserve">, Postmaster General, </w:t>
      </w:r>
      <w:r w:rsidRPr="002D1767">
        <w:rPr>
          <w:rStyle w:val="StyleUnderline"/>
        </w:rPr>
        <w:t>the Supreme Court</w:t>
      </w:r>
      <w:r w:rsidRPr="00FD4C3B">
        <w:rPr>
          <w:sz w:val="16"/>
        </w:rPr>
        <w:t xml:space="preserve">, in a 9-0 decision, </w:t>
      </w:r>
      <w:r w:rsidRPr="009F6480">
        <w:rPr>
          <w:rStyle w:val="Emphasis"/>
          <w:highlight w:val="yellow"/>
        </w:rPr>
        <w:t>rejected</w:t>
      </w:r>
      <w:r w:rsidRPr="00FD4C3B">
        <w:rPr>
          <w:sz w:val="16"/>
        </w:rPr>
        <w:t xml:space="preserve"> </w:t>
      </w:r>
      <w:r w:rsidRPr="002D1767">
        <w:rPr>
          <w:rStyle w:val="StyleUnderline"/>
        </w:rPr>
        <w:t>a</w:t>
      </w:r>
      <w:r w:rsidRPr="00FD4C3B">
        <w:rPr>
          <w:sz w:val="16"/>
        </w:rPr>
        <w:t xml:space="preserve"> 25 year+ </w:t>
      </w:r>
      <w:r w:rsidRPr="002D1767">
        <w:rPr>
          <w:rStyle w:val="StyleUnderline"/>
        </w:rPr>
        <w:t xml:space="preserve">interpretation of a Supreme Court </w:t>
      </w:r>
      <w:r w:rsidRPr="009F6480">
        <w:rPr>
          <w:rStyle w:val="StyleUnderline"/>
          <w:highlight w:val="yellow"/>
        </w:rPr>
        <w:t>case defining</w:t>
      </w:r>
      <w:r w:rsidRPr="009F6480">
        <w:rPr>
          <w:sz w:val="16"/>
          <w:highlight w:val="yellow"/>
        </w:rPr>
        <w:t xml:space="preserve"> </w:t>
      </w:r>
      <w:r w:rsidRPr="009F6480">
        <w:rPr>
          <w:rStyle w:val="Emphasis"/>
          <w:highlight w:val="yellow"/>
        </w:rPr>
        <w:t>employers’ obligations</w:t>
      </w:r>
      <w:r w:rsidRPr="009F6480">
        <w:rPr>
          <w:sz w:val="16"/>
          <w:highlight w:val="yellow"/>
        </w:rPr>
        <w:t xml:space="preserve"> </w:t>
      </w:r>
      <w:r w:rsidRPr="009F6480">
        <w:rPr>
          <w:rStyle w:val="StyleUnderline"/>
          <w:highlight w:val="yellow"/>
        </w:rPr>
        <w:t>to accommodate religion</w:t>
      </w:r>
      <w:r w:rsidRPr="00FD4C3B">
        <w:rPr>
          <w:sz w:val="16"/>
        </w:rPr>
        <w:t xml:space="preserve">. Because the Court released its </w:t>
      </w:r>
      <w:r w:rsidRPr="00FD4C3B">
        <w:rPr>
          <w:i/>
          <w:iCs/>
          <w:sz w:val="16"/>
        </w:rPr>
        <w:t>Groff</w:t>
      </w:r>
      <w:r w:rsidRPr="00FD4C3B">
        <w:rPr>
          <w:sz w:val="16"/>
        </w:rPr>
        <w:t xml:space="preserve"> decision during the same week as the release of both </w:t>
      </w:r>
      <w:r w:rsidRPr="00FD4C3B">
        <w:rPr>
          <w:i/>
          <w:iCs/>
          <w:sz w:val="16"/>
        </w:rPr>
        <w:t>303 Creative</w:t>
      </w:r>
      <w:r w:rsidRPr="00FD4C3B">
        <w:rPr>
          <w:sz w:val="16"/>
        </w:rPr>
        <w:t xml:space="preserve"> and the </w:t>
      </w:r>
      <w:r w:rsidRPr="00FD4C3B">
        <w:rPr>
          <w:i/>
          <w:iCs/>
          <w:sz w:val="16"/>
        </w:rPr>
        <w:t>Harvard</w:t>
      </w:r>
      <w:r w:rsidRPr="00FD4C3B">
        <w:rPr>
          <w:sz w:val="16"/>
        </w:rPr>
        <w:t xml:space="preserve"> cases, </w:t>
      </w:r>
      <w:r w:rsidRPr="00FD4C3B">
        <w:rPr>
          <w:i/>
          <w:iCs/>
          <w:sz w:val="16"/>
        </w:rPr>
        <w:t>Groff</w:t>
      </w:r>
      <w:r w:rsidRPr="00FD4C3B">
        <w:rPr>
          <w:sz w:val="16"/>
        </w:rPr>
        <w:t xml:space="preserve"> was lost in the shuffle. Moreover, because it was a 9-0 decision and, on its face, seems somewhat benign, there was little fanfare surrounding the case. In fact, one MSNBC commentator, who was decrying the outcomes of </w:t>
      </w:r>
      <w:r w:rsidRPr="00FD4C3B">
        <w:rPr>
          <w:i/>
          <w:iCs/>
          <w:sz w:val="16"/>
        </w:rPr>
        <w:t>303 Creative</w:t>
      </w:r>
      <w:r w:rsidRPr="00FD4C3B">
        <w:rPr>
          <w:sz w:val="16"/>
        </w:rPr>
        <w:t xml:space="preserve"> and </w:t>
      </w:r>
      <w:r w:rsidRPr="00FD4C3B">
        <w:rPr>
          <w:i/>
          <w:iCs/>
          <w:sz w:val="16"/>
        </w:rPr>
        <w:t>Harvard</w:t>
      </w:r>
      <w:r w:rsidRPr="00FD4C3B">
        <w:rPr>
          <w:sz w:val="16"/>
        </w:rPr>
        <w:t xml:space="preserve">, stated that </w:t>
      </w:r>
      <w:r w:rsidRPr="00FD4C3B">
        <w:rPr>
          <w:i/>
          <w:iCs/>
          <w:sz w:val="16"/>
        </w:rPr>
        <w:t>Groff</w:t>
      </w:r>
      <w:r w:rsidRPr="00FD4C3B">
        <w:rPr>
          <w:sz w:val="16"/>
        </w:rPr>
        <w:t xml:space="preserve"> simply means large intractable employers will no longer be able to deny employees their rights to practice their religion. If only it were that simple. </w:t>
      </w:r>
      <w:r w:rsidRPr="00A545D0">
        <w:rPr>
          <w:rStyle w:val="StyleUnderline"/>
          <w:i/>
          <w:iCs/>
        </w:rPr>
        <w:t>Groff</w:t>
      </w:r>
      <w:r w:rsidRPr="00A545D0">
        <w:rPr>
          <w:rStyle w:val="StyleUnderline"/>
        </w:rPr>
        <w:t xml:space="preserve">’s </w:t>
      </w:r>
      <w:r w:rsidRPr="007A30FE">
        <w:rPr>
          <w:rStyle w:val="StyleUnderline"/>
          <w:highlight w:val="yellow"/>
        </w:rPr>
        <w:t>imprecise but</w:t>
      </w:r>
      <w:r w:rsidRPr="007A30FE">
        <w:rPr>
          <w:sz w:val="16"/>
          <w:highlight w:val="yellow"/>
        </w:rPr>
        <w:t xml:space="preserve"> </w:t>
      </w:r>
      <w:r w:rsidRPr="007A30FE">
        <w:rPr>
          <w:rStyle w:val="Emphasis"/>
          <w:highlight w:val="yellow"/>
        </w:rPr>
        <w:t>radical change</w:t>
      </w:r>
      <w:r w:rsidRPr="00FD4C3B">
        <w:rPr>
          <w:sz w:val="16"/>
        </w:rPr>
        <w:t xml:space="preserve"> </w:t>
      </w:r>
      <w:r w:rsidRPr="00A545D0">
        <w:rPr>
          <w:rStyle w:val="StyleUnderline"/>
        </w:rPr>
        <w:t>of what constitutes an</w:t>
      </w:r>
      <w:r w:rsidRPr="00FD4C3B">
        <w:rPr>
          <w:sz w:val="16"/>
        </w:rPr>
        <w:t xml:space="preserve"> </w:t>
      </w:r>
      <w:r w:rsidRPr="00A545D0">
        <w:rPr>
          <w:rStyle w:val="Emphasis"/>
        </w:rPr>
        <w:t>undue hardship</w:t>
      </w:r>
      <w:r w:rsidRPr="00FD4C3B">
        <w:rPr>
          <w:sz w:val="16"/>
        </w:rPr>
        <w:t xml:space="preserve"> </w:t>
      </w:r>
      <w:r w:rsidRPr="00A545D0">
        <w:rPr>
          <w:rStyle w:val="StyleUnderline"/>
        </w:rPr>
        <w:t>for religious accommodations</w:t>
      </w:r>
      <w:r w:rsidRPr="00FD4C3B">
        <w:rPr>
          <w:sz w:val="16"/>
        </w:rPr>
        <w:t xml:space="preserve"> under Title VII of the Civil Rights Act (CRA) of 1964, as amended (Title VII or the CRA of 1964) </w:t>
      </w:r>
      <w:r w:rsidRPr="00A545D0">
        <w:rPr>
          <w:rStyle w:val="StyleUnderline"/>
        </w:rPr>
        <w:t xml:space="preserve">will </w:t>
      </w:r>
      <w:r w:rsidRPr="007A30FE">
        <w:rPr>
          <w:rStyle w:val="StyleUnderline"/>
          <w:highlight w:val="yellow"/>
        </w:rPr>
        <w:t>create</w:t>
      </w:r>
      <w:r w:rsidRPr="007A30FE">
        <w:rPr>
          <w:sz w:val="16"/>
          <w:highlight w:val="yellow"/>
        </w:rPr>
        <w:t xml:space="preserve"> </w:t>
      </w:r>
      <w:r w:rsidRPr="007A30FE">
        <w:rPr>
          <w:rStyle w:val="Emphasis"/>
          <w:highlight w:val="yellow"/>
        </w:rPr>
        <w:t>confusion</w:t>
      </w:r>
      <w:r w:rsidRPr="00FD4C3B">
        <w:rPr>
          <w:sz w:val="16"/>
        </w:rPr>
        <w:t xml:space="preserve">, </w:t>
      </w:r>
      <w:r w:rsidRPr="00A545D0">
        <w:rPr>
          <w:rStyle w:val="StyleUnderline"/>
        </w:rPr>
        <w:t>may cause</w:t>
      </w:r>
      <w:r w:rsidRPr="00FD4C3B">
        <w:rPr>
          <w:sz w:val="16"/>
        </w:rPr>
        <w:t xml:space="preserve"> </w:t>
      </w:r>
      <w:r w:rsidRPr="007A30FE">
        <w:rPr>
          <w:rStyle w:val="Emphasis"/>
          <w:highlight w:val="yellow"/>
        </w:rPr>
        <w:t>dissention</w:t>
      </w:r>
      <w:r w:rsidRPr="007A30FE">
        <w:rPr>
          <w:sz w:val="16"/>
          <w:highlight w:val="yellow"/>
        </w:rPr>
        <w:t xml:space="preserve">, </w:t>
      </w:r>
      <w:r w:rsidRPr="007A30FE">
        <w:rPr>
          <w:rStyle w:val="StyleUnderline"/>
          <w:highlight w:val="yellow"/>
        </w:rPr>
        <w:t>and</w:t>
      </w:r>
      <w:r w:rsidRPr="00A545D0">
        <w:rPr>
          <w:rStyle w:val="StyleUnderline"/>
        </w:rPr>
        <w:t xml:space="preserve"> will</w:t>
      </w:r>
      <w:r w:rsidRPr="00FD4C3B">
        <w:rPr>
          <w:sz w:val="16"/>
        </w:rPr>
        <w:t xml:space="preserve"> </w:t>
      </w:r>
      <w:r w:rsidRPr="007A30FE">
        <w:rPr>
          <w:rStyle w:val="Emphasis"/>
          <w:highlight w:val="yellow"/>
        </w:rPr>
        <w:t>add to an already difficult labor market</w:t>
      </w:r>
      <w:r w:rsidRPr="007A30FE">
        <w:rPr>
          <w:sz w:val="16"/>
          <w:highlight w:val="yellow"/>
        </w:rPr>
        <w:t xml:space="preserve"> </w:t>
      </w:r>
      <w:r w:rsidRPr="007A30FE">
        <w:rPr>
          <w:rStyle w:val="StyleUnderline"/>
          <w:highlight w:val="yellow"/>
        </w:rPr>
        <w:t>in</w:t>
      </w:r>
      <w:r w:rsidRPr="00FD4C3B">
        <w:rPr>
          <w:sz w:val="16"/>
        </w:rPr>
        <w:t xml:space="preserve"> hospitality and other </w:t>
      </w:r>
      <w:r w:rsidRPr="007A30FE">
        <w:rPr>
          <w:rStyle w:val="StyleUnderline"/>
          <w:highlight w:val="yellow"/>
        </w:rPr>
        <w:t>industries</w:t>
      </w:r>
      <w:r w:rsidRPr="00FD4C3B">
        <w:rPr>
          <w:sz w:val="16"/>
        </w:rPr>
        <w:t>. To support our proposition, this article examines (a) the development of religious accommodation law before 1977, (b) the 1977 Supreme Court case that the Groff Court rejected, (c) the subsequent precedent of that 1977 case, (d) the passing and development of the Americans with Disabilities Act (ADA), and then, (e) the effect of Groff.</w:t>
      </w:r>
    </w:p>
    <w:p w14:paraId="41F25AB3" w14:textId="77777777" w:rsidR="00C61B87" w:rsidRDefault="00C61B87" w:rsidP="00C61B87"/>
    <w:p w14:paraId="098E6A69" w14:textId="77777777" w:rsidR="00C61B87" w:rsidRDefault="00C61B87" w:rsidP="00C61B87"/>
    <w:p w14:paraId="66A4A257" w14:textId="77777777" w:rsidR="00C61B87" w:rsidRPr="00A44EAC" w:rsidRDefault="00C61B87" w:rsidP="00C61B87">
      <w:pPr>
        <w:pStyle w:val="Heading4"/>
      </w:pPr>
      <w:r w:rsidRPr="00A44EAC">
        <w:t xml:space="preserve">No </w:t>
      </w:r>
      <w:r w:rsidRPr="00A44EAC">
        <w:rPr>
          <w:u w:val="single"/>
        </w:rPr>
        <w:t>issue spillover</w:t>
      </w:r>
      <w:r w:rsidRPr="00A44EAC">
        <w:t xml:space="preserve">. </w:t>
      </w:r>
      <w:r w:rsidRPr="00A44EAC">
        <w:rPr>
          <w:b w:val="0"/>
          <w:bCs/>
        </w:rPr>
        <w:t xml:space="preserve">Judges </w:t>
      </w:r>
      <w:r w:rsidRPr="00A44EAC">
        <w:rPr>
          <w:b w:val="0"/>
          <w:bCs/>
          <w:u w:val="single"/>
        </w:rPr>
        <w:t>compartmentalize</w:t>
      </w:r>
      <w:r w:rsidRPr="00A44EAC">
        <w:rPr>
          <w:b w:val="0"/>
          <w:bCs/>
        </w:rPr>
        <w:t>.</w:t>
      </w:r>
    </w:p>
    <w:p w14:paraId="54F4C529" w14:textId="77777777" w:rsidR="00C61B87" w:rsidRPr="00A44EAC" w:rsidRDefault="00C61B87" w:rsidP="00C61B87">
      <w:r w:rsidRPr="00A44EAC">
        <w:t xml:space="preserve">Martin H. </w:t>
      </w:r>
      <w:r w:rsidRPr="00A44EAC">
        <w:rPr>
          <w:rStyle w:val="Style13ptBold"/>
        </w:rPr>
        <w:t>Redish 87</w:t>
      </w:r>
      <w:r w:rsidRPr="00A44EAC">
        <w:t>, Professor of Law, Northwestern University. A.B., 1967, University of Pennsylvania; J.D., 1970, Harvard University, and Karen L. Drizin, Law Clerk to the Honorable Seymour Simon, Illinois Supreme Court. A.B., 1974, Grinnell College; A.M., 1976, University of Chicago; J.D., 1986, Northwestern University, “Constitutional Federalism and Judicial Review: The Role of Textual Analysis”, New York University Law Review, 62 N.Y.U.L. Rev. 1, Lexis</w:t>
      </w:r>
    </w:p>
    <w:p w14:paraId="4D3CA2C4" w14:textId="77777777" w:rsidR="00C61B87" w:rsidRPr="00A44EAC" w:rsidRDefault="00C61B87" w:rsidP="00C61B87">
      <w:pPr>
        <w:rPr>
          <w:sz w:val="16"/>
        </w:rPr>
      </w:pPr>
      <w:r w:rsidRPr="00A44EAC">
        <w:rPr>
          <w:sz w:val="16"/>
        </w:rPr>
        <w:t xml:space="preserve">a. </w:t>
      </w:r>
      <w:r w:rsidRPr="00A44EAC">
        <w:rPr>
          <w:rStyle w:val="StyleUnderline"/>
        </w:rPr>
        <w:t xml:space="preserve">The </w:t>
      </w:r>
      <w:r w:rsidRPr="00A44EAC">
        <w:rPr>
          <w:rStyle w:val="Emphasis"/>
          <w:highlight w:val="yellow"/>
        </w:rPr>
        <w:t>fallacy</w:t>
      </w:r>
      <w:r w:rsidRPr="00A44EAC">
        <w:rPr>
          <w:rStyle w:val="StyleUnderline"/>
          <w:highlight w:val="yellow"/>
        </w:rPr>
        <w:t xml:space="preserve"> of</w:t>
      </w:r>
      <w:r w:rsidRPr="00A44EAC">
        <w:rPr>
          <w:rStyle w:val="StyleUnderline"/>
        </w:rPr>
        <w:t xml:space="preserve"> the concept of </w:t>
      </w:r>
      <w:r w:rsidRPr="00A44EAC">
        <w:rPr>
          <w:rStyle w:val="Emphasis"/>
          <w:highlight w:val="yellow"/>
        </w:rPr>
        <w:t>fungible</w:t>
      </w:r>
      <w:r w:rsidRPr="00A44EAC">
        <w:rPr>
          <w:rStyle w:val="StyleUnderline"/>
        </w:rPr>
        <w:t xml:space="preserve"> institutional </w:t>
      </w:r>
      <w:r w:rsidRPr="00A44EAC">
        <w:rPr>
          <w:rStyle w:val="StyleUnderline"/>
          <w:highlight w:val="yellow"/>
        </w:rPr>
        <w:t>capital</w:t>
      </w:r>
      <w:r w:rsidRPr="00A44EAC">
        <w:rPr>
          <w:sz w:val="16"/>
        </w:rPr>
        <w:t xml:space="preserve">. The basis for Dean Choper's suggested judicial abstention on issues of federalism 143 is the desire "to ease the commendable and crucial task of judicial review in cases of individual consitutional liberties. It is in the latter that the Court's participation is both vitally required and highly provocative." 144 </w:t>
      </w:r>
      <w:r w:rsidRPr="00A44EAC">
        <w:rPr>
          <w:rStyle w:val="StyleUnderline"/>
        </w:rPr>
        <w:t>Judicial efforts</w:t>
      </w:r>
      <w:r w:rsidRPr="00A44EAC">
        <w:rPr>
          <w:sz w:val="16"/>
        </w:rPr>
        <w:t xml:space="preserve"> in the federalism area, </w:t>
      </w:r>
      <w:r w:rsidRPr="00A44EAC">
        <w:rPr>
          <w:rStyle w:val="StyleUnderline"/>
        </w:rPr>
        <w:t>he asserts</w:t>
      </w:r>
      <w:r w:rsidRPr="00A44EAC">
        <w:rPr>
          <w:sz w:val="16"/>
        </w:rPr>
        <w:t xml:space="preserve">, "have </w:t>
      </w:r>
      <w:r w:rsidRPr="00A44EAC">
        <w:rPr>
          <w:rStyle w:val="Emphasis"/>
        </w:rPr>
        <w:t>expend</w:t>
      </w:r>
      <w:r w:rsidRPr="00A44EAC">
        <w:rPr>
          <w:sz w:val="16"/>
        </w:rPr>
        <w:t xml:space="preserve">ed </w:t>
      </w:r>
      <w:r w:rsidRPr="00A44EAC">
        <w:rPr>
          <w:rStyle w:val="StyleUnderline"/>
        </w:rPr>
        <w:t xml:space="preserve">large sums of institutional capital. This is prestige desperately needed </w:t>
      </w:r>
      <w:r w:rsidRPr="00A44EAC">
        <w:rPr>
          <w:rStyle w:val="Emphasis"/>
        </w:rPr>
        <w:t>elsewhere</w:t>
      </w:r>
      <w:r w:rsidRPr="00A44EAC">
        <w:rPr>
          <w:rStyle w:val="StyleUnderline"/>
        </w:rPr>
        <w:t>."</w:t>
      </w:r>
      <w:r w:rsidRPr="00A44EAC">
        <w:rPr>
          <w:sz w:val="16"/>
        </w:rPr>
        <w:t xml:space="preserve"> 145 Dean </w:t>
      </w:r>
      <w:r w:rsidRPr="00A44EAC">
        <w:rPr>
          <w:rStyle w:val="StyleUnderline"/>
        </w:rPr>
        <w:t>Choper's</w:t>
      </w:r>
      <w:r w:rsidRPr="00A44EAC">
        <w:rPr>
          <w:sz w:val="16"/>
        </w:rPr>
        <w:t xml:space="preserve"> fundamental </w:t>
      </w:r>
      <w:r w:rsidRPr="00A44EAC">
        <w:rPr>
          <w:rStyle w:val="StyleUnderline"/>
        </w:rPr>
        <w:t>assumption</w:t>
      </w:r>
      <w:r w:rsidRPr="00A44EAC">
        <w:rPr>
          <w:sz w:val="16"/>
        </w:rPr>
        <w:t xml:space="preserve">, then, </w:t>
      </w:r>
      <w:r w:rsidRPr="00A44EAC">
        <w:rPr>
          <w:rStyle w:val="StyleUnderline"/>
        </w:rPr>
        <w:t>is that</w:t>
      </w:r>
      <w:r w:rsidRPr="00A44EAC">
        <w:rPr>
          <w:sz w:val="16"/>
        </w:rPr>
        <w:t xml:space="preserve"> Supreme </w:t>
      </w:r>
      <w:r w:rsidRPr="00A44EAC">
        <w:rPr>
          <w:rStyle w:val="StyleUnderline"/>
        </w:rPr>
        <w:t>Court abstention on issues of</w:t>
      </w:r>
      <w:r w:rsidRPr="00A44EAC">
        <w:rPr>
          <w:sz w:val="16"/>
        </w:rPr>
        <w:t xml:space="preserve"> constitutional </w:t>
      </w:r>
      <w:r w:rsidRPr="00A44EAC">
        <w:rPr>
          <w:rStyle w:val="Emphasis"/>
        </w:rPr>
        <w:t>federalism</w:t>
      </w:r>
      <w:r w:rsidRPr="00A44EAC">
        <w:rPr>
          <w:rStyle w:val="StyleUnderline"/>
        </w:rPr>
        <w:t xml:space="preserve"> would somehow</w:t>
      </w:r>
      <w:r w:rsidRPr="00A44EAC">
        <w:rPr>
          <w:sz w:val="16"/>
        </w:rPr>
        <w:t xml:space="preserve"> increase, or at least </w:t>
      </w:r>
      <w:r w:rsidRPr="00A44EAC">
        <w:rPr>
          <w:rStyle w:val="StyleUnderline"/>
        </w:rPr>
        <w:t>curtail loss of, limited capital for</w:t>
      </w:r>
      <w:r w:rsidRPr="00A44EAC">
        <w:rPr>
          <w:sz w:val="16"/>
        </w:rPr>
        <w:t xml:space="preserve"> the more vital area of individual </w:t>
      </w:r>
      <w:r w:rsidRPr="00A44EAC">
        <w:rPr>
          <w:rStyle w:val="Emphasis"/>
        </w:rPr>
        <w:t>liberty</w:t>
      </w:r>
      <w:r w:rsidRPr="00A44EAC">
        <w:rPr>
          <w:sz w:val="16"/>
        </w:rPr>
        <w:t>. However, even if one were to concede that judicial review is more fundamental to our constitutional scheme in the area of individual liberty than in matters of federalism, acceptance of Dean Choper's proposal would not necessarily follow.</w:t>
      </w:r>
    </w:p>
    <w:p w14:paraId="2A3D101F" w14:textId="77777777" w:rsidR="00C61B87" w:rsidRPr="00A44EAC" w:rsidRDefault="00C61B87" w:rsidP="00C61B87">
      <w:pPr>
        <w:rPr>
          <w:sz w:val="16"/>
        </w:rPr>
      </w:pPr>
      <w:r w:rsidRPr="00A44EAC">
        <w:rPr>
          <w:rStyle w:val="StyleUnderline"/>
        </w:rPr>
        <w:t xml:space="preserve">The problem is that it is </w:t>
      </w:r>
      <w:r w:rsidRPr="00A44EAC">
        <w:rPr>
          <w:rStyle w:val="StyleUnderline"/>
          <w:highlight w:val="yellow"/>
        </w:rPr>
        <w:t xml:space="preserve">neither </w:t>
      </w:r>
      <w:r w:rsidRPr="00A44EAC">
        <w:rPr>
          <w:rStyle w:val="Emphasis"/>
          <w:highlight w:val="yellow"/>
        </w:rPr>
        <w:t>intuitively</w:t>
      </w:r>
      <w:r w:rsidRPr="00A44EAC">
        <w:rPr>
          <w:rStyle w:val="StyleUnderline"/>
          <w:highlight w:val="yellow"/>
        </w:rPr>
        <w:t xml:space="preserve"> nor </w:t>
      </w:r>
      <w:r w:rsidRPr="00A44EAC">
        <w:rPr>
          <w:rStyle w:val="Emphasis"/>
          <w:highlight w:val="yellow"/>
        </w:rPr>
        <w:t>empirically</w:t>
      </w:r>
      <w:r w:rsidRPr="00A44EAC">
        <w:rPr>
          <w:rStyle w:val="StyleUnderline"/>
          <w:highlight w:val="yellow"/>
        </w:rPr>
        <w:t xml:space="preserve"> clear</w:t>
      </w:r>
      <w:r w:rsidRPr="00A44EAC">
        <w:rPr>
          <w:rStyle w:val="StyleUnderline"/>
        </w:rPr>
        <w:t xml:space="preserve"> that the </w:t>
      </w:r>
      <w:r w:rsidRPr="00A44EAC">
        <w:rPr>
          <w:rStyle w:val="StyleUnderline"/>
          <w:highlight w:val="yellow"/>
        </w:rPr>
        <w:t>Court's</w:t>
      </w:r>
      <w:r w:rsidRPr="00A44EAC">
        <w:rPr>
          <w:rStyle w:val="StyleUnderline"/>
        </w:rPr>
        <w:t xml:space="preserve"> </w:t>
      </w:r>
      <w:r w:rsidRPr="00A44EAC">
        <w:rPr>
          <w:rStyle w:val="Emphasis"/>
        </w:rPr>
        <w:t xml:space="preserve">so-called </w:t>
      </w:r>
      <w:r w:rsidRPr="00A44EAC">
        <w:rPr>
          <w:rStyle w:val="Emphasis"/>
          <w:highlight w:val="yellow"/>
        </w:rPr>
        <w:t>capital</w:t>
      </w:r>
      <w:r w:rsidRPr="00A44EAC">
        <w:rPr>
          <w:rStyle w:val="StyleUnderline"/>
          <w:highlight w:val="yellow"/>
        </w:rPr>
        <w:t xml:space="preserve"> is </w:t>
      </w:r>
      <w:r w:rsidRPr="00A44EAC">
        <w:rPr>
          <w:rStyle w:val="Emphasis"/>
          <w:highlight w:val="yellow"/>
        </w:rPr>
        <w:t>transferable</w:t>
      </w:r>
      <w:r w:rsidRPr="00A44EAC">
        <w:rPr>
          <w:rStyle w:val="StyleUnderline"/>
          <w:highlight w:val="yellow"/>
        </w:rPr>
        <w:t xml:space="preserve"> from </w:t>
      </w:r>
      <w:r w:rsidRPr="00A44EAC">
        <w:rPr>
          <w:rStyle w:val="Emphasis"/>
          <w:highlight w:val="yellow"/>
        </w:rPr>
        <w:t>one area</w:t>
      </w:r>
      <w:r w:rsidRPr="00A44EAC">
        <w:rPr>
          <w:rStyle w:val="StyleUnderline"/>
        </w:rPr>
        <w:t xml:space="preserve"> of constitutional law </w:t>
      </w:r>
      <w:r w:rsidRPr="00A44EAC">
        <w:rPr>
          <w:rStyle w:val="StyleUnderline"/>
          <w:highlight w:val="yellow"/>
        </w:rPr>
        <w:t xml:space="preserve">to </w:t>
      </w:r>
      <w:r w:rsidRPr="00A44EAC">
        <w:rPr>
          <w:rStyle w:val="Emphasis"/>
          <w:highlight w:val="yellow"/>
        </w:rPr>
        <w:t>another</w:t>
      </w:r>
      <w:r w:rsidRPr="00A44EAC">
        <w:rPr>
          <w:sz w:val="16"/>
        </w:rPr>
        <w:t>. As one of the current authors has previously argued:</w:t>
      </w:r>
    </w:p>
    <w:p w14:paraId="03A043B7" w14:textId="77777777" w:rsidR="00C61B87" w:rsidRPr="00E72156" w:rsidRDefault="00C61B87" w:rsidP="00C61B87">
      <w:pPr>
        <w:ind w:left="720"/>
        <w:rPr>
          <w:sz w:val="16"/>
        </w:rPr>
      </w:pPr>
      <w:r w:rsidRPr="00A44EAC">
        <w:rPr>
          <w:rStyle w:val="StyleUnderline"/>
        </w:rPr>
        <w:t xml:space="preserve">It is </w:t>
      </w:r>
      <w:r w:rsidRPr="00A44EAC">
        <w:rPr>
          <w:rStyle w:val="StyleUnderline"/>
          <w:highlight w:val="yellow"/>
        </w:rPr>
        <w:t>difficult to imagine</w:t>
      </w:r>
      <w:r w:rsidRPr="00A44EAC">
        <w:rPr>
          <w:rStyle w:val="StyleUnderline"/>
        </w:rPr>
        <w:t xml:space="preserve"> . . . that the widespread </w:t>
      </w:r>
      <w:r w:rsidRPr="00A44EAC">
        <w:rPr>
          <w:rStyle w:val="StyleUnderline"/>
          <w:highlight w:val="yellow"/>
        </w:rPr>
        <w:t>negative</w:t>
      </w:r>
      <w:r w:rsidRPr="00A44EAC">
        <w:rPr>
          <w:rStyle w:val="StyleUnderline"/>
        </w:rPr>
        <w:t xml:space="preserve"> public </w:t>
      </w:r>
      <w:r w:rsidRPr="00A44EAC">
        <w:rPr>
          <w:rStyle w:val="StyleUnderline"/>
          <w:highlight w:val="yellow"/>
        </w:rPr>
        <w:t xml:space="preserve">reactions to </w:t>
      </w:r>
      <w:r w:rsidRPr="00A44EAC">
        <w:rPr>
          <w:rStyle w:val="Emphasis"/>
          <w:highlight w:val="yellow"/>
        </w:rPr>
        <w:t>Miranda</w:t>
      </w:r>
      <w:r w:rsidRPr="00A44EAC">
        <w:rPr>
          <w:sz w:val="16"/>
        </w:rPr>
        <w:t xml:space="preserve"> v. Arizona, </w:t>
      </w:r>
      <w:r w:rsidRPr="00A44EAC">
        <w:rPr>
          <w:rStyle w:val="StyleUnderline"/>
        </w:rPr>
        <w:t>Engle</w:t>
      </w:r>
      <w:r w:rsidRPr="00A44EAC">
        <w:rPr>
          <w:sz w:val="16"/>
        </w:rPr>
        <w:t xml:space="preserve"> v. Vitale, </w:t>
      </w:r>
      <w:r w:rsidRPr="00A44EAC">
        <w:rPr>
          <w:rStyle w:val="StyleUnderline"/>
          <w:highlight w:val="yellow"/>
        </w:rPr>
        <w:t xml:space="preserve">or </w:t>
      </w:r>
      <w:r w:rsidRPr="00A44EAC">
        <w:rPr>
          <w:rStyle w:val="Emphasis"/>
          <w:highlight w:val="yellow"/>
        </w:rPr>
        <w:t>Roe</w:t>
      </w:r>
      <w:r w:rsidRPr="00A44EAC">
        <w:rPr>
          <w:sz w:val="16"/>
        </w:rPr>
        <w:t xml:space="preserve"> v. Wade would  [*37]  </w:t>
      </w:r>
      <w:r w:rsidRPr="00A44EAC">
        <w:rPr>
          <w:rStyle w:val="StyleUnderline"/>
        </w:rPr>
        <w:t xml:space="preserve">have been </w:t>
      </w:r>
      <w:r w:rsidRPr="00A44EAC">
        <w:rPr>
          <w:rStyle w:val="Emphasis"/>
          <w:highlight w:val="yellow"/>
        </w:rPr>
        <w:t>affect</w:t>
      </w:r>
      <w:r w:rsidRPr="00A44EAC">
        <w:rPr>
          <w:rStyle w:val="Emphasis"/>
        </w:rPr>
        <w:t>ed at all</w:t>
      </w:r>
      <w:r w:rsidRPr="00A44EAC">
        <w:rPr>
          <w:rStyle w:val="StyleUnderline"/>
        </w:rPr>
        <w:t xml:space="preserve"> by the Court's practices on issues of </w:t>
      </w:r>
      <w:r w:rsidRPr="00A44EAC">
        <w:rPr>
          <w:rStyle w:val="Emphasis"/>
        </w:rPr>
        <w:t>s</w:t>
      </w:r>
      <w:r w:rsidRPr="00A44EAC">
        <w:rPr>
          <w:sz w:val="16"/>
        </w:rPr>
        <w:t xml:space="preserve">eparation </w:t>
      </w:r>
      <w:r w:rsidRPr="00A44EAC">
        <w:rPr>
          <w:rStyle w:val="Emphasis"/>
        </w:rPr>
        <w:t>o</w:t>
      </w:r>
      <w:r w:rsidRPr="00A44EAC">
        <w:rPr>
          <w:sz w:val="16"/>
        </w:rPr>
        <w:t xml:space="preserve">f </w:t>
      </w:r>
      <w:r w:rsidRPr="00A44EAC">
        <w:rPr>
          <w:rStyle w:val="Emphasis"/>
        </w:rPr>
        <w:t>p</w:t>
      </w:r>
      <w:r w:rsidRPr="00A44EAC">
        <w:rPr>
          <w:sz w:val="16"/>
        </w:rPr>
        <w:t xml:space="preserve">owers </w:t>
      </w:r>
      <w:r w:rsidRPr="00A44EAC">
        <w:rPr>
          <w:rStyle w:val="StyleUnderline"/>
        </w:rPr>
        <w:t xml:space="preserve">and </w:t>
      </w:r>
      <w:r w:rsidRPr="00A44EAC">
        <w:rPr>
          <w:rStyle w:val="Emphasis"/>
          <w:highlight w:val="yellow"/>
        </w:rPr>
        <w:t>federalism</w:t>
      </w:r>
      <w:r w:rsidRPr="00A44EAC">
        <w:rPr>
          <w:rStyle w:val="StyleUnderline"/>
        </w:rPr>
        <w:t xml:space="preserve">. Rather, public </w:t>
      </w:r>
      <w:r w:rsidRPr="00A44EAC">
        <w:rPr>
          <w:rStyle w:val="StyleUnderline"/>
          <w:highlight w:val="yellow"/>
        </w:rPr>
        <w:t>reaction</w:t>
      </w:r>
      <w:r w:rsidRPr="00A44EAC">
        <w:rPr>
          <w:sz w:val="16"/>
        </w:rPr>
        <w:t xml:space="preserve"> in each seems to have </w:t>
      </w:r>
      <w:r w:rsidRPr="00A44EAC">
        <w:rPr>
          <w:rStyle w:val="Emphasis"/>
          <w:highlight w:val="yellow"/>
        </w:rPr>
        <w:t>focus</w:t>
      </w:r>
      <w:r w:rsidRPr="00A44EAC">
        <w:rPr>
          <w:sz w:val="16"/>
        </w:rPr>
        <w:t xml:space="preserve">ed </w:t>
      </w:r>
      <w:r w:rsidRPr="00A44EAC">
        <w:rPr>
          <w:rStyle w:val="StyleUnderline"/>
          <w:highlight w:val="yellow"/>
        </w:rPr>
        <w:t>on</w:t>
      </w:r>
      <w:r w:rsidRPr="00A44EAC">
        <w:rPr>
          <w:rStyle w:val="StyleUnderline"/>
        </w:rPr>
        <w:t xml:space="preserve"> the </w:t>
      </w:r>
      <w:r w:rsidRPr="00A44EAC">
        <w:rPr>
          <w:rStyle w:val="Emphasis"/>
          <w:highlight w:val="yellow"/>
        </w:rPr>
        <w:t>specific</w:t>
      </w:r>
      <w:r w:rsidRPr="00A44EAC">
        <w:rPr>
          <w:sz w:val="16"/>
        </w:rPr>
        <w:t xml:space="preserve">, highly charged </w:t>
      </w:r>
      <w:r w:rsidRPr="00A44EAC">
        <w:rPr>
          <w:rStyle w:val="Emphasis"/>
          <w:highlight w:val="yellow"/>
        </w:rPr>
        <w:t>issues</w:t>
      </w:r>
      <w:r w:rsidRPr="00A44EAC">
        <w:rPr>
          <w:sz w:val="16"/>
        </w:rPr>
        <w:t xml:space="preserve"> of rights for criminals, prayer in public schools, and abortions. </w:t>
      </w:r>
      <w:r w:rsidRPr="00A44EAC">
        <w:rPr>
          <w:rStyle w:val="StyleUnderline"/>
        </w:rPr>
        <w:t xml:space="preserve">It is </w:t>
      </w:r>
      <w:r w:rsidRPr="00A44EAC">
        <w:rPr>
          <w:rStyle w:val="Emphasis"/>
        </w:rPr>
        <w:t>doubtful</w:t>
      </w:r>
      <w:r w:rsidRPr="00A44EAC">
        <w:rPr>
          <w:rStyle w:val="StyleUnderline"/>
        </w:rPr>
        <w:t xml:space="preserve"> that the Court would have had an easier time if it had chosen to stay out of interbranch and intersystemic conflicts</w:t>
      </w:r>
      <w:r w:rsidRPr="00A44EAC">
        <w:rPr>
          <w:sz w:val="16"/>
        </w:rPr>
        <w:t>. 146</w:t>
      </w:r>
    </w:p>
    <w:p w14:paraId="15AFFAE9" w14:textId="77777777" w:rsidR="00C61B87" w:rsidRPr="00A44EAC" w:rsidRDefault="00C61B87" w:rsidP="00C61B87">
      <w:pPr>
        <w:pStyle w:val="Heading4"/>
      </w:pPr>
      <w:r w:rsidRPr="00A44EAC">
        <w:rPr>
          <w:u w:val="single"/>
        </w:rPr>
        <w:t>Winners win</w:t>
      </w:r>
      <w:r w:rsidRPr="00A44EAC">
        <w:t>.</w:t>
      </w:r>
    </w:p>
    <w:p w14:paraId="1B39784A" w14:textId="77777777" w:rsidR="00C61B87" w:rsidRPr="00A44EAC" w:rsidRDefault="00C61B87" w:rsidP="00C61B87">
      <w:r w:rsidRPr="00A44EAC">
        <w:t xml:space="preserve">Laura </w:t>
      </w:r>
      <w:r w:rsidRPr="00A44EAC">
        <w:rPr>
          <w:rStyle w:val="Style13ptBold"/>
        </w:rPr>
        <w:t>Little 2k</w:t>
      </w:r>
      <w:r w:rsidRPr="00A44EAC">
        <w:t>, Professor of Law at Temple University, Beasley School of Law, Hastings Law Journal, November 2000, 52 Hastings L.J. 47, Lexis</w:t>
      </w:r>
    </w:p>
    <w:p w14:paraId="06C878D7" w14:textId="77777777" w:rsidR="00C61B87" w:rsidRPr="00A44EAC" w:rsidRDefault="00C61B87" w:rsidP="00C61B87">
      <w:r w:rsidRPr="00A44EAC">
        <w:rPr>
          <w:sz w:val="16"/>
        </w:rPr>
        <w:t>Other scholars bolster Redish's position by pointing out that j</w:t>
      </w:r>
      <w:r w:rsidRPr="00A44EAC">
        <w:rPr>
          <w:u w:val="single"/>
        </w:rPr>
        <w:t xml:space="preserve">udicial review of both federalism and separation of powers questions presents something of a self-fulfilling prophesy. </w:t>
      </w:r>
      <w:r w:rsidRPr="00A44EAC">
        <w:rPr>
          <w:bCs/>
          <w:highlight w:val="yellow"/>
          <w:u w:val="single"/>
        </w:rPr>
        <w:t>Through review of</w:t>
      </w:r>
      <w:r w:rsidRPr="00A44EAC">
        <w:rPr>
          <w:bCs/>
          <w:u w:val="single"/>
        </w:rPr>
        <w:t xml:space="preserve"> these </w:t>
      </w:r>
      <w:r w:rsidRPr="00A44EAC">
        <w:rPr>
          <w:bCs/>
          <w:highlight w:val="yellow"/>
          <w:u w:val="single"/>
        </w:rPr>
        <w:t>sensitive issues</w:t>
      </w:r>
      <w:r w:rsidRPr="00A44EAC">
        <w:rPr>
          <w:bCs/>
          <w:u w:val="single"/>
        </w:rPr>
        <w:t xml:space="preserve"> of power, the </w:t>
      </w:r>
      <w:r w:rsidRPr="00A44EAC">
        <w:rPr>
          <w:bCs/>
          <w:highlight w:val="yellow"/>
          <w:u w:val="single"/>
        </w:rPr>
        <w:t xml:space="preserve">judiciary </w:t>
      </w:r>
      <w:r w:rsidRPr="00A44EAC">
        <w:rPr>
          <w:rStyle w:val="Emphasis"/>
          <w:highlight w:val="yellow"/>
        </w:rPr>
        <w:t>bolsters its</w:t>
      </w:r>
      <w:r w:rsidRPr="00A44EAC">
        <w:rPr>
          <w:rStyle w:val="Emphasis"/>
        </w:rPr>
        <w:t xml:space="preserve"> own </w:t>
      </w:r>
      <w:r w:rsidRPr="00A44EAC">
        <w:rPr>
          <w:rStyle w:val="Emphasis"/>
          <w:highlight w:val="yellow"/>
        </w:rPr>
        <w:t>position or amasses "p</w:t>
      </w:r>
      <w:r w:rsidRPr="00A44EAC">
        <w:rPr>
          <w:rStyle w:val="Emphasis"/>
        </w:rPr>
        <w:t xml:space="preserve">olitical </w:t>
      </w:r>
      <w:r w:rsidRPr="00A44EAC">
        <w:rPr>
          <w:rStyle w:val="Emphasis"/>
          <w:highlight w:val="yellow"/>
        </w:rPr>
        <w:t>c</w:t>
      </w:r>
      <w:r w:rsidRPr="00A44EAC">
        <w:rPr>
          <w:rStyle w:val="Emphasis"/>
        </w:rPr>
        <w:t>apital</w:t>
      </w:r>
      <w:r w:rsidRPr="00A44EAC">
        <w:rPr>
          <w:rStyle w:val="Emphasis"/>
          <w:highlight w:val="yellow"/>
        </w:rPr>
        <w:t>"</w:t>
      </w:r>
      <w:r w:rsidRPr="00A44EAC">
        <w:rPr>
          <w:highlight w:val="yellow"/>
          <w:u w:val="single"/>
        </w:rPr>
        <w:t xml:space="preserve"> and</w:t>
      </w:r>
      <w:r w:rsidRPr="00A44EAC">
        <w:rPr>
          <w:u w:val="single"/>
        </w:rPr>
        <w:t xml:space="preserve">, thereby, </w:t>
      </w:r>
      <w:r w:rsidRPr="00A44EAC">
        <w:rPr>
          <w:highlight w:val="yellow"/>
          <w:u w:val="single"/>
        </w:rPr>
        <w:t>legitimates its</w:t>
      </w:r>
      <w:r w:rsidRPr="00A44EAC">
        <w:rPr>
          <w:u w:val="single"/>
        </w:rPr>
        <w:t xml:space="preserve"> own </w:t>
      </w:r>
      <w:r w:rsidRPr="00A44EAC">
        <w:rPr>
          <w:highlight w:val="yellow"/>
          <w:u w:val="single"/>
        </w:rPr>
        <w:t>power to engage in</w:t>
      </w:r>
      <w:r w:rsidRPr="00A44EAC">
        <w:rPr>
          <w:u w:val="single"/>
        </w:rPr>
        <w:t xml:space="preserve"> such </w:t>
      </w:r>
      <w:r w:rsidRPr="00A44EAC">
        <w:rPr>
          <w:highlight w:val="yellow"/>
          <w:u w:val="single"/>
        </w:rPr>
        <w:t>review</w:t>
      </w:r>
      <w:r w:rsidRPr="00A44EAC">
        <w:rPr>
          <w:u w:val="single"/>
        </w:rPr>
        <w:t xml:space="preserve"> </w:t>
      </w:r>
      <w:r w:rsidRPr="00A44EAC">
        <w:rPr>
          <w:sz w:val="16"/>
        </w:rPr>
        <w:t>. 237 The judiciary has therefore established  [*98]  itself as an effective watchdog to ensure that governmental structures are functioning appropriately. n237. Perry, supra note 11, at 57 (</w:t>
      </w:r>
      <w:r w:rsidRPr="00A44EAC">
        <w:rPr>
          <w:bCs/>
          <w:u w:val="single"/>
        </w:rPr>
        <w:t xml:space="preserve">Supreme </w:t>
      </w:r>
      <w:r w:rsidRPr="00A44EAC">
        <w:rPr>
          <w:bCs/>
          <w:highlight w:val="yellow"/>
          <w:u w:val="single"/>
        </w:rPr>
        <w:t>Court</w:t>
      </w:r>
      <w:r w:rsidRPr="00A44EAC">
        <w:rPr>
          <w:bCs/>
          <w:u w:val="single"/>
        </w:rPr>
        <w:t xml:space="preserve"> has "</w:t>
      </w:r>
      <w:r w:rsidRPr="00A44EAC">
        <w:rPr>
          <w:bCs/>
          <w:highlight w:val="yellow"/>
          <w:u w:val="single"/>
        </w:rPr>
        <w:t>amass</w:t>
      </w:r>
      <w:r w:rsidRPr="00A44EAC">
        <w:rPr>
          <w:bCs/>
          <w:u w:val="single"/>
        </w:rPr>
        <w:t xml:space="preserve">ed </w:t>
      </w:r>
      <w:r w:rsidRPr="00A44EAC">
        <w:rPr>
          <w:bCs/>
          <w:highlight w:val="yellow"/>
          <w:u w:val="single"/>
        </w:rPr>
        <w:t>a great deal of</w:t>
      </w:r>
      <w:r w:rsidRPr="00A44EAC">
        <w:rPr>
          <w:bCs/>
          <w:u w:val="single"/>
        </w:rPr>
        <w:t xml:space="preserve"> the </w:t>
      </w:r>
      <w:r w:rsidRPr="00A44EAC">
        <w:rPr>
          <w:rStyle w:val="Emphasis"/>
          <w:highlight w:val="yellow"/>
        </w:rPr>
        <w:t>p</w:t>
      </w:r>
      <w:r w:rsidRPr="00A44EAC">
        <w:rPr>
          <w:bCs/>
          <w:u w:val="single"/>
        </w:rPr>
        <w:t xml:space="preserve">olitical </w:t>
      </w:r>
      <w:r w:rsidRPr="00A44EAC">
        <w:rPr>
          <w:rStyle w:val="Emphasis"/>
          <w:highlight w:val="yellow"/>
        </w:rPr>
        <w:t>c</w:t>
      </w:r>
      <w:r w:rsidRPr="00A44EAC">
        <w:rPr>
          <w:bCs/>
          <w:u w:val="single"/>
        </w:rPr>
        <w:t xml:space="preserve">apital it now enjoys ... precisely by resolving problems arising under the doctrines of federalism and of the </w:t>
      </w:r>
      <w:r w:rsidRPr="00A44EAC">
        <w:rPr>
          <w:rStyle w:val="Emphasis"/>
        </w:rPr>
        <w:t>separation-of-powers</w:t>
      </w:r>
      <w:r w:rsidRPr="00A44EAC">
        <w:rPr>
          <w:sz w:val="16"/>
        </w:rPr>
        <w:t xml:space="preserve"> "); see also Archibald Cox, The Role of the Supreme Court in American Government 30 (1972) (explaining that "history legitimated the power [of judicial review], and then habit took over to guide men's actions so long as the system worked well enough").</w:t>
      </w:r>
    </w:p>
    <w:p w14:paraId="53D08E4C" w14:textId="77777777" w:rsidR="00C61B87" w:rsidRPr="00A44EAC" w:rsidRDefault="00C61B87" w:rsidP="00C61B87">
      <w:pPr>
        <w:pStyle w:val="Heading4"/>
      </w:pPr>
      <w:r w:rsidRPr="00A44EAC">
        <w:t xml:space="preserve">Court </w:t>
      </w:r>
      <w:r w:rsidRPr="00A44EAC">
        <w:rPr>
          <w:u w:val="single"/>
        </w:rPr>
        <w:t>doesn’t swing</w:t>
      </w:r>
      <w:r w:rsidRPr="00A44EAC">
        <w:t>.</w:t>
      </w:r>
    </w:p>
    <w:p w14:paraId="02EFCA50" w14:textId="77777777" w:rsidR="00C61B87" w:rsidRPr="00A44EAC" w:rsidRDefault="00C61B87" w:rsidP="00C61B87">
      <w:r w:rsidRPr="00A44EAC">
        <w:t xml:space="preserve">Dr. Adam </w:t>
      </w:r>
      <w:r w:rsidRPr="00A44EAC">
        <w:rPr>
          <w:rStyle w:val="Style13ptBold"/>
        </w:rPr>
        <w:t>Feldman 25</w:t>
      </w:r>
      <w:r w:rsidRPr="00A44EAC">
        <w:t>, PhD, JD, Statistics Editor, Supreme Court Analysis, SCOTUSblog. Creator, Empirics SCOTUS, "It Is Not a 3-3-3 Supreme Court," SCOTUSblog, 08/05/2025, https://www.scotusblog.com/2025/08/it-is-not-a-3-3-3-supreme-court/.</w:t>
      </w:r>
    </w:p>
    <w:p w14:paraId="4431043A" w14:textId="77777777" w:rsidR="00C61B87" w:rsidRPr="00A44EAC" w:rsidRDefault="00C61B87" w:rsidP="00C61B87">
      <w:pPr>
        <w:rPr>
          <w:sz w:val="16"/>
        </w:rPr>
      </w:pPr>
      <w:r w:rsidRPr="00A44EAC">
        <w:rPr>
          <w:sz w:val="16"/>
        </w:rPr>
        <w:t xml:space="preserve">People often talk about the Supreme Court as divided into groups, or “blocs,” such as liberals, conservatives, and sometimes “swing” justices who can tip the balance. But </w:t>
      </w:r>
      <w:r w:rsidRPr="00A44EAC">
        <w:rPr>
          <w:rStyle w:val="StyleUnderline"/>
        </w:rPr>
        <w:t>these</w:t>
      </w:r>
      <w:r w:rsidRPr="00A44EAC">
        <w:rPr>
          <w:sz w:val="16"/>
        </w:rPr>
        <w:t xml:space="preserve"> </w:t>
      </w:r>
      <w:r w:rsidRPr="00A44EAC">
        <w:rPr>
          <w:rStyle w:val="Emphasis"/>
        </w:rPr>
        <w:t>labels</w:t>
      </w:r>
      <w:r w:rsidRPr="00A44EAC">
        <w:rPr>
          <w:sz w:val="16"/>
        </w:rPr>
        <w:t xml:space="preserve"> </w:t>
      </w:r>
      <w:r w:rsidRPr="00A44EAC">
        <w:rPr>
          <w:rStyle w:val="StyleUnderline"/>
        </w:rPr>
        <w:t>don’t always capture the real story</w:t>
      </w:r>
      <w:r w:rsidRPr="00A44EAC">
        <w:rPr>
          <w:sz w:val="16"/>
        </w:rPr>
        <w:t xml:space="preserve">. Over the years, </w:t>
      </w:r>
      <w:r w:rsidRPr="00A44EAC">
        <w:rPr>
          <w:rStyle w:val="StyleUnderline"/>
        </w:rPr>
        <w:t>the way justices vote</w:t>
      </w:r>
      <w:r w:rsidRPr="00A44EAC">
        <w:rPr>
          <w:sz w:val="16"/>
        </w:rPr>
        <w:t xml:space="preserve"> together </w:t>
      </w:r>
      <w:r w:rsidRPr="00A44EAC">
        <w:rPr>
          <w:rStyle w:val="StyleUnderline"/>
        </w:rPr>
        <w:t>has</w:t>
      </w:r>
      <w:r w:rsidRPr="00A44EAC">
        <w:rPr>
          <w:sz w:val="16"/>
        </w:rPr>
        <w:t xml:space="preserve"> </w:t>
      </w:r>
      <w:r w:rsidRPr="00A44EAC">
        <w:rPr>
          <w:rStyle w:val="Emphasis"/>
        </w:rPr>
        <w:t>shifted in ways</w:t>
      </w:r>
      <w:r w:rsidRPr="00A44EAC">
        <w:rPr>
          <w:sz w:val="16"/>
        </w:rPr>
        <w:t xml:space="preserve"> </w:t>
      </w:r>
      <w:r w:rsidRPr="00A44EAC">
        <w:rPr>
          <w:rStyle w:val="StyleUnderline"/>
        </w:rPr>
        <w:t>that often</w:t>
      </w:r>
      <w:r w:rsidRPr="00A44EAC">
        <w:rPr>
          <w:sz w:val="16"/>
        </w:rPr>
        <w:t xml:space="preserve"> </w:t>
      </w:r>
      <w:r w:rsidRPr="00A44EAC">
        <w:rPr>
          <w:rStyle w:val="Emphasis"/>
        </w:rPr>
        <w:t>surprise</w:t>
      </w:r>
      <w:r w:rsidRPr="00A44EAC">
        <w:rPr>
          <w:sz w:val="16"/>
        </w:rPr>
        <w:t xml:space="preserve"> </w:t>
      </w:r>
      <w:r w:rsidRPr="00A44EAC">
        <w:rPr>
          <w:rStyle w:val="StyleUnderline"/>
        </w:rPr>
        <w:t>even close</w:t>
      </w:r>
      <w:r w:rsidRPr="00A44EAC">
        <w:rPr>
          <w:sz w:val="16"/>
        </w:rPr>
        <w:t xml:space="preserve"> Supreme </w:t>
      </w:r>
      <w:r w:rsidRPr="00A44EAC">
        <w:rPr>
          <w:rStyle w:val="StyleUnderline"/>
        </w:rPr>
        <w:t>Court-watchers</w:t>
      </w:r>
      <w:r w:rsidRPr="00A44EAC">
        <w:rPr>
          <w:sz w:val="16"/>
        </w:rPr>
        <w:t>.</w:t>
      </w:r>
    </w:p>
    <w:p w14:paraId="277C0283" w14:textId="77777777" w:rsidR="00C61B87" w:rsidRPr="00A44EAC" w:rsidRDefault="00C61B87" w:rsidP="00C61B87">
      <w:pPr>
        <w:rPr>
          <w:sz w:val="16"/>
        </w:rPr>
      </w:pPr>
      <w:r w:rsidRPr="00A44EAC">
        <w:rPr>
          <w:sz w:val="16"/>
        </w:rPr>
        <w:t xml:space="preserve">Since Chief Justice John Roberts became the leader of the court in 2005, the justices have faced big debates, national crises, and personnel changes. During this time, </w:t>
      </w:r>
      <w:r w:rsidRPr="00A44EAC">
        <w:rPr>
          <w:rStyle w:val="StyleUnderline"/>
        </w:rPr>
        <w:t>many have wondered if there’s a</w:t>
      </w:r>
      <w:r w:rsidRPr="00A44EAC">
        <w:rPr>
          <w:sz w:val="16"/>
        </w:rPr>
        <w:t xml:space="preserve"> </w:t>
      </w:r>
      <w:r w:rsidRPr="00A44EAC">
        <w:rPr>
          <w:rStyle w:val="Emphasis"/>
        </w:rPr>
        <w:t>new way</w:t>
      </w:r>
      <w:r w:rsidRPr="00A44EAC">
        <w:rPr>
          <w:sz w:val="16"/>
        </w:rPr>
        <w:t xml:space="preserve"> </w:t>
      </w:r>
      <w:r w:rsidRPr="00A44EAC">
        <w:rPr>
          <w:rStyle w:val="StyleUnderline"/>
        </w:rPr>
        <w:t>the court is dividing itself</w:t>
      </w:r>
      <w:r w:rsidRPr="00A44EAC">
        <w:rPr>
          <w:sz w:val="16"/>
        </w:rPr>
        <w:t xml:space="preserve"> – not just into two camps, but sometimes into three, </w:t>
      </w:r>
      <w:r w:rsidRPr="00A44EAC">
        <w:rPr>
          <w:rStyle w:val="StyleUnderline"/>
        </w:rPr>
        <w:t>with a</w:t>
      </w:r>
      <w:r w:rsidRPr="00A44EAC">
        <w:rPr>
          <w:sz w:val="16"/>
        </w:rPr>
        <w:t xml:space="preserve"> </w:t>
      </w:r>
      <w:r w:rsidRPr="00A44EAC">
        <w:rPr>
          <w:rStyle w:val="Emphasis"/>
          <w:highlight w:val="yellow"/>
        </w:rPr>
        <w:t>“3-3-3”</w:t>
      </w:r>
      <w:r w:rsidRPr="00A44EAC">
        <w:rPr>
          <w:rStyle w:val="Emphasis"/>
        </w:rPr>
        <w:t xml:space="preserve"> structure</w:t>
      </w:r>
      <w:r w:rsidRPr="00A44EAC">
        <w:rPr>
          <w:sz w:val="16"/>
        </w:rPr>
        <w:t xml:space="preserve">, </w:t>
      </w:r>
      <w:r w:rsidRPr="00A44EAC">
        <w:rPr>
          <w:rStyle w:val="StyleUnderline"/>
          <w:highlight w:val="yellow"/>
        </w:rPr>
        <w:t>posited by</w:t>
      </w:r>
      <w:r w:rsidRPr="00A44EAC">
        <w:rPr>
          <w:rStyle w:val="StyleUnderline"/>
        </w:rPr>
        <w:t xml:space="preserve"> multiple </w:t>
      </w:r>
      <w:r w:rsidRPr="00A44EAC">
        <w:rPr>
          <w:rStyle w:val="StyleUnderline"/>
          <w:highlight w:val="yellow"/>
        </w:rPr>
        <w:t>court watchers</w:t>
      </w:r>
      <w:r w:rsidRPr="00A44EAC">
        <w:rPr>
          <w:sz w:val="16"/>
        </w:rPr>
        <w:t xml:space="preserve">. In this theory, </w:t>
      </w:r>
      <w:r w:rsidRPr="00A44EAC">
        <w:rPr>
          <w:rStyle w:val="StyleUnderline"/>
        </w:rPr>
        <w:t xml:space="preserve">you </w:t>
      </w:r>
      <w:r w:rsidRPr="00A44EAC">
        <w:rPr>
          <w:rStyle w:val="StyleUnderline"/>
          <w:highlight w:val="yellow"/>
        </w:rPr>
        <w:t>have</w:t>
      </w:r>
      <w:r w:rsidRPr="00A44EAC">
        <w:rPr>
          <w:sz w:val="16"/>
        </w:rPr>
        <w:t xml:space="preserve"> three conservatives (Justices Clarence Thomas, Samuel Alito, and Neil Gorsuch), three liberals (Justices Sonia Sotomayor, Elena Kagan, and Ketanji Brown Jackson), and </w:t>
      </w:r>
      <w:r w:rsidRPr="00A44EAC">
        <w:rPr>
          <w:rStyle w:val="Emphasis"/>
        </w:rPr>
        <w:t>three</w:t>
      </w:r>
      <w:r w:rsidRPr="00A44EAC">
        <w:rPr>
          <w:sz w:val="16"/>
        </w:rPr>
        <w:t xml:space="preserve"> so-called </w:t>
      </w:r>
      <w:r w:rsidRPr="00A44EAC">
        <w:rPr>
          <w:rStyle w:val="Emphasis"/>
          <w:highlight w:val="yellow"/>
        </w:rPr>
        <w:t>“institutionalist”</w:t>
      </w:r>
      <w:r w:rsidRPr="00A44EAC">
        <w:rPr>
          <w:sz w:val="16"/>
          <w:highlight w:val="yellow"/>
        </w:rPr>
        <w:t xml:space="preserve"> </w:t>
      </w:r>
      <w:r w:rsidRPr="00A44EAC">
        <w:rPr>
          <w:rStyle w:val="StyleUnderline"/>
          <w:highlight w:val="yellow"/>
        </w:rPr>
        <w:t>justices</w:t>
      </w:r>
      <w:r w:rsidRPr="00A44EAC">
        <w:rPr>
          <w:sz w:val="16"/>
          <w:highlight w:val="yellow"/>
        </w:rPr>
        <w:t xml:space="preserve"> (</w:t>
      </w:r>
      <w:r w:rsidRPr="00A44EAC">
        <w:rPr>
          <w:rStyle w:val="Emphasis"/>
          <w:highlight w:val="yellow"/>
        </w:rPr>
        <w:t>Roberts</w:t>
      </w:r>
      <w:r w:rsidRPr="00A44EAC">
        <w:rPr>
          <w:sz w:val="16"/>
        </w:rPr>
        <w:t xml:space="preserve">, along </w:t>
      </w:r>
      <w:r w:rsidRPr="00A44EAC">
        <w:rPr>
          <w:rStyle w:val="StyleUnderline"/>
        </w:rPr>
        <w:t>with</w:t>
      </w:r>
      <w:r w:rsidRPr="00A44EAC">
        <w:rPr>
          <w:sz w:val="16"/>
        </w:rPr>
        <w:t xml:space="preserve"> Justices Brett </w:t>
      </w:r>
      <w:r w:rsidRPr="00A44EAC">
        <w:rPr>
          <w:rStyle w:val="Emphasis"/>
          <w:highlight w:val="yellow"/>
        </w:rPr>
        <w:t>Kavanaugh</w:t>
      </w:r>
      <w:r w:rsidRPr="00A44EAC">
        <w:rPr>
          <w:sz w:val="16"/>
          <w:highlight w:val="yellow"/>
        </w:rPr>
        <w:t xml:space="preserve"> </w:t>
      </w:r>
      <w:r w:rsidRPr="00A44EAC">
        <w:rPr>
          <w:rStyle w:val="StyleUnderline"/>
          <w:highlight w:val="yellow"/>
        </w:rPr>
        <w:t>and</w:t>
      </w:r>
      <w:r w:rsidRPr="00A44EAC">
        <w:rPr>
          <w:sz w:val="16"/>
          <w:szCs w:val="16"/>
        </w:rPr>
        <w:t xml:space="preserve"> Amy Coney</w:t>
      </w:r>
      <w:r w:rsidRPr="00A44EAC">
        <w:rPr>
          <w:sz w:val="16"/>
        </w:rPr>
        <w:t xml:space="preserve"> </w:t>
      </w:r>
      <w:r w:rsidRPr="00A44EAC">
        <w:rPr>
          <w:rStyle w:val="Emphasis"/>
          <w:highlight w:val="yellow"/>
        </w:rPr>
        <w:t>Barrett</w:t>
      </w:r>
      <w:r w:rsidRPr="00A44EAC">
        <w:rPr>
          <w:sz w:val="16"/>
        </w:rPr>
        <w:t xml:space="preserve">) </w:t>
      </w:r>
      <w:r w:rsidRPr="00A44EAC">
        <w:rPr>
          <w:rStyle w:val="StyleUnderline"/>
        </w:rPr>
        <w:t>who</w:t>
      </w:r>
      <w:r w:rsidRPr="00A44EAC">
        <w:rPr>
          <w:sz w:val="16"/>
        </w:rPr>
        <w:t xml:space="preserve"> sometimes </w:t>
      </w:r>
      <w:r w:rsidRPr="00A44EAC">
        <w:rPr>
          <w:rStyle w:val="StyleUnderline"/>
        </w:rPr>
        <w:t>form their own group in the middle</w:t>
      </w:r>
      <w:r w:rsidRPr="00A44EAC">
        <w:rPr>
          <w:sz w:val="16"/>
        </w:rPr>
        <w:t>.</w:t>
      </w:r>
    </w:p>
    <w:p w14:paraId="5B79131C" w14:textId="77777777" w:rsidR="00C61B87" w:rsidRPr="00A44EAC" w:rsidRDefault="00C61B87" w:rsidP="00C61B87">
      <w:pPr>
        <w:rPr>
          <w:sz w:val="16"/>
        </w:rPr>
      </w:pPr>
      <w:r w:rsidRPr="00A44EAC">
        <w:rPr>
          <w:sz w:val="16"/>
        </w:rPr>
        <w:t xml:space="preserve">This </w:t>
      </w:r>
      <w:r w:rsidRPr="00A44EAC">
        <w:rPr>
          <w:rStyle w:val="StyleUnderline"/>
        </w:rPr>
        <w:t xml:space="preserve">article </w:t>
      </w:r>
      <w:r w:rsidRPr="00A44EAC">
        <w:rPr>
          <w:rStyle w:val="StyleUnderline"/>
          <w:highlight w:val="yellow"/>
        </w:rPr>
        <w:t>uses</w:t>
      </w:r>
      <w:r w:rsidRPr="00A44EAC">
        <w:rPr>
          <w:sz w:val="16"/>
          <w:highlight w:val="yellow"/>
        </w:rPr>
        <w:t xml:space="preserve"> </w:t>
      </w:r>
      <w:r w:rsidRPr="00A44EAC">
        <w:rPr>
          <w:rStyle w:val="Emphasis"/>
          <w:highlight w:val="yellow"/>
        </w:rPr>
        <w:t>new data</w:t>
      </w:r>
      <w:r w:rsidRPr="00A44EAC">
        <w:rPr>
          <w:sz w:val="16"/>
          <w:highlight w:val="yellow"/>
        </w:rPr>
        <w:t xml:space="preserve"> </w:t>
      </w:r>
      <w:r w:rsidRPr="00A44EAC">
        <w:rPr>
          <w:rStyle w:val="StyleUnderline"/>
          <w:highlight w:val="yellow"/>
        </w:rPr>
        <w:t>and</w:t>
      </w:r>
      <w:r w:rsidRPr="00A44EAC">
        <w:rPr>
          <w:sz w:val="16"/>
          <w:highlight w:val="yellow"/>
        </w:rPr>
        <w:t xml:space="preserve"> </w:t>
      </w:r>
      <w:r w:rsidRPr="00A44EAC">
        <w:rPr>
          <w:rStyle w:val="Emphasis"/>
          <w:highlight w:val="yellow"/>
        </w:rPr>
        <w:t>modern analysis</w:t>
      </w:r>
      <w:r w:rsidRPr="00A44EAC">
        <w:rPr>
          <w:sz w:val="16"/>
        </w:rPr>
        <w:t xml:space="preserve"> </w:t>
      </w:r>
      <w:r w:rsidRPr="00A44EAC">
        <w:rPr>
          <w:rStyle w:val="StyleUnderline"/>
        </w:rPr>
        <w:t>to dig deeper into</w:t>
      </w:r>
      <w:r w:rsidRPr="00A44EAC">
        <w:rPr>
          <w:sz w:val="16"/>
        </w:rPr>
        <w:t xml:space="preserve"> these </w:t>
      </w:r>
      <w:r w:rsidRPr="00A44EAC">
        <w:rPr>
          <w:rStyle w:val="StyleUnderline"/>
        </w:rPr>
        <w:t>coalition patterns</w:t>
      </w:r>
      <w:r w:rsidRPr="00A44EAC">
        <w:rPr>
          <w:sz w:val="16"/>
        </w:rPr>
        <w:t xml:space="preserve"> across nearly 20 years. It tracks when the court sticks to classic liberal vs. conservative lines, when it splinters into different groups (including the 3-3-3 idea), and when justices act independently. The goal: to give a clearer, more realistic picture of how Supreme Court alliances actually work. Based on this data, </w:t>
      </w:r>
      <w:r w:rsidRPr="00A44EAC">
        <w:rPr>
          <w:rStyle w:val="StyleUnderline"/>
        </w:rPr>
        <w:t xml:space="preserve">it </w:t>
      </w:r>
      <w:r w:rsidRPr="00A44EAC">
        <w:rPr>
          <w:rStyle w:val="StyleUnderline"/>
          <w:highlight w:val="yellow"/>
        </w:rPr>
        <w:t>appears</w:t>
      </w:r>
      <w:r w:rsidRPr="00A44EAC">
        <w:rPr>
          <w:sz w:val="16"/>
        </w:rPr>
        <w:t xml:space="preserve"> that </w:t>
      </w:r>
      <w:r w:rsidRPr="00A44EAC">
        <w:rPr>
          <w:rStyle w:val="Emphasis"/>
          <w:sz w:val="24"/>
          <w:szCs w:val="24"/>
          <w:highlight w:val="yellow"/>
        </w:rPr>
        <w:t>the idea</w:t>
      </w:r>
      <w:r w:rsidRPr="00A44EAC">
        <w:rPr>
          <w:rStyle w:val="Emphasis"/>
          <w:sz w:val="24"/>
          <w:szCs w:val="24"/>
        </w:rPr>
        <w:t xml:space="preserve"> of a 3-3-3 court </w:t>
      </w:r>
      <w:r w:rsidRPr="00A44EAC">
        <w:rPr>
          <w:rStyle w:val="Emphasis"/>
          <w:sz w:val="24"/>
          <w:szCs w:val="24"/>
          <w:highlight w:val="yellow"/>
        </w:rPr>
        <w:t>is largely untrue</w:t>
      </w:r>
      <w:r w:rsidRPr="00A44EAC">
        <w:rPr>
          <w:sz w:val="16"/>
        </w:rPr>
        <w:t>.</w:t>
      </w:r>
    </w:p>
    <w:p w14:paraId="4EDF09DD" w14:textId="77777777" w:rsidR="00C61B87" w:rsidRPr="00A44EAC" w:rsidRDefault="00C61B87" w:rsidP="00C61B87">
      <w:pPr>
        <w:rPr>
          <w:sz w:val="4"/>
          <w:szCs w:val="4"/>
        </w:rPr>
      </w:pPr>
      <w:r w:rsidRPr="00A44EAC">
        <w:rPr>
          <w:sz w:val="4"/>
          <w:szCs w:val="4"/>
        </w:rPr>
        <w:t>Methodology: how I analyzed Supreme Court coalitions</w:t>
      </w:r>
    </w:p>
    <w:p w14:paraId="5D8A4451" w14:textId="77777777" w:rsidR="00C61B87" w:rsidRPr="00A44EAC" w:rsidRDefault="00C61B87" w:rsidP="00C61B87">
      <w:pPr>
        <w:rPr>
          <w:sz w:val="4"/>
          <w:szCs w:val="4"/>
        </w:rPr>
      </w:pPr>
      <w:r w:rsidRPr="00A44EAC">
        <w:rPr>
          <w:sz w:val="4"/>
          <w:szCs w:val="4"/>
        </w:rPr>
        <w:t>To track common voting blocs, I measured agreement in two ways. “Hard” agreement means justices not only vote the same way but also give the same legal reasoning – so their decisions and logic match. “Soft” agreement is more lenient: justices are counted as agreeing if they end up on the same side, even if their explanations differ, such as writing a separate concurring opinion.</w:t>
      </w:r>
    </w:p>
    <w:p w14:paraId="1C6BB9E2" w14:textId="77777777" w:rsidR="00C61B87" w:rsidRPr="00A44EAC" w:rsidRDefault="00C61B87" w:rsidP="00C61B87">
      <w:pPr>
        <w:rPr>
          <w:sz w:val="4"/>
          <w:szCs w:val="4"/>
        </w:rPr>
      </w:pPr>
      <w:r w:rsidRPr="00A44EAC">
        <w:rPr>
          <w:sz w:val="4"/>
          <w:szCs w:val="4"/>
        </w:rPr>
        <w:t>After calculating these agreement rates for every pair of justices, I sorted justices into groups, based on who agreed most often. This technique starts by pairing the two justices who agree the most, then adds the next closest, and so on, eventually forming natural “blocs.”</w:t>
      </w:r>
    </w:p>
    <w:p w14:paraId="6BC6E080" w14:textId="77777777" w:rsidR="00C61B87" w:rsidRPr="00A44EAC" w:rsidRDefault="00C61B87" w:rsidP="00C61B87">
      <w:pPr>
        <w:rPr>
          <w:sz w:val="4"/>
          <w:szCs w:val="4"/>
        </w:rPr>
      </w:pPr>
      <w:r w:rsidRPr="00A44EAC">
        <w:rPr>
          <w:sz w:val="4"/>
          <w:szCs w:val="4"/>
        </w:rPr>
        <w:t>To see how good these groupings are, I calculated so-called “silhouette scores” for each justice. Here’s how it works:</w:t>
      </w:r>
    </w:p>
    <w:p w14:paraId="479F80B1" w14:textId="77777777" w:rsidR="00C61B87" w:rsidRPr="00A44EAC" w:rsidRDefault="00C61B87" w:rsidP="00C61B87">
      <w:pPr>
        <w:rPr>
          <w:sz w:val="4"/>
          <w:szCs w:val="4"/>
        </w:rPr>
      </w:pPr>
      <w:r w:rsidRPr="00A44EAC">
        <w:rPr>
          <w:sz w:val="4"/>
          <w:szCs w:val="4"/>
        </w:rPr>
        <w:t>For every justice, I compare two things:</w:t>
      </w:r>
    </w:p>
    <w:p w14:paraId="4D18D93F" w14:textId="77777777" w:rsidR="00C61B87" w:rsidRPr="00A44EAC" w:rsidRDefault="00C61B87" w:rsidP="00C61B87">
      <w:pPr>
        <w:numPr>
          <w:ilvl w:val="0"/>
          <w:numId w:val="20"/>
        </w:numPr>
        <w:rPr>
          <w:sz w:val="4"/>
          <w:szCs w:val="4"/>
        </w:rPr>
      </w:pPr>
      <w:r w:rsidRPr="00A44EAC">
        <w:rPr>
          <w:sz w:val="4"/>
          <w:szCs w:val="4"/>
        </w:rPr>
        <w:t>How similar is this justice’s voting to others in their own group? (the average “distance” or disagreement)</w:t>
      </w:r>
    </w:p>
    <w:p w14:paraId="4D5322A6" w14:textId="77777777" w:rsidR="00C61B87" w:rsidRPr="00A44EAC" w:rsidRDefault="00C61B87" w:rsidP="00C61B87">
      <w:pPr>
        <w:numPr>
          <w:ilvl w:val="0"/>
          <w:numId w:val="20"/>
        </w:numPr>
        <w:rPr>
          <w:sz w:val="4"/>
          <w:szCs w:val="4"/>
        </w:rPr>
      </w:pPr>
      <w:r w:rsidRPr="00A44EAC">
        <w:rPr>
          <w:sz w:val="4"/>
          <w:szCs w:val="4"/>
        </w:rPr>
        <w:t>How similar is this justice’s voting to those in the nearest other group?</w:t>
      </w:r>
    </w:p>
    <w:p w14:paraId="09650F34" w14:textId="77777777" w:rsidR="00C61B87" w:rsidRPr="00A44EAC" w:rsidRDefault="00C61B87" w:rsidP="00C61B87">
      <w:pPr>
        <w:rPr>
          <w:sz w:val="4"/>
          <w:szCs w:val="4"/>
        </w:rPr>
      </w:pPr>
      <w:r w:rsidRPr="00A44EAC">
        <w:rPr>
          <w:sz w:val="4"/>
          <w:szCs w:val="4"/>
        </w:rPr>
        <w:t>The silhouette score is calculated by taking the difference between these two averages and dividing by the larger one. If a justice votes much more like the members of their own group than any other, their score is close to 1. If they’re right on the border, it’s near 0. If they’re more similar to another group, the score is negative.</w:t>
      </w:r>
    </w:p>
    <w:p w14:paraId="0504E9A7" w14:textId="77777777" w:rsidR="00C61B87" w:rsidRPr="00A44EAC" w:rsidRDefault="00C61B87" w:rsidP="00C61B87">
      <w:pPr>
        <w:rPr>
          <w:sz w:val="4"/>
          <w:szCs w:val="4"/>
        </w:rPr>
      </w:pPr>
      <w:r w:rsidRPr="00A44EAC">
        <w:rPr>
          <w:sz w:val="4"/>
          <w:szCs w:val="4"/>
        </w:rPr>
        <w:t>When most justices have high silhouette scores, it means the blocs are clear and strong; low or negative scores, on the other hand, mean group lines are fuzzy or that the coalition structure doesn’t fit well.</w:t>
      </w:r>
    </w:p>
    <w:p w14:paraId="28846225" w14:textId="77777777" w:rsidR="00C61B87" w:rsidRPr="00A44EAC" w:rsidRDefault="00C61B87" w:rsidP="00C61B87">
      <w:pPr>
        <w:rPr>
          <w:sz w:val="4"/>
          <w:szCs w:val="4"/>
        </w:rPr>
      </w:pPr>
      <w:r w:rsidRPr="00A44EAC">
        <w:rPr>
          <w:sz w:val="4"/>
          <w:szCs w:val="4"/>
        </w:rPr>
        <w:t>The early Roberts court (2005-2008): classic two-group splits</w:t>
      </w:r>
    </w:p>
    <w:p w14:paraId="79B5DAF0" w14:textId="77777777" w:rsidR="00C61B87" w:rsidRPr="00A44EAC" w:rsidRDefault="00C61B87" w:rsidP="00C61B87">
      <w:pPr>
        <w:rPr>
          <w:sz w:val="4"/>
          <w:szCs w:val="4"/>
        </w:rPr>
      </w:pPr>
      <w:r w:rsidRPr="00A44EAC">
        <w:rPr>
          <w:sz w:val="4"/>
          <w:szCs w:val="4"/>
        </w:rPr>
        <w:t>In the first five years under Roberts, I found that the Supreme Court usually broke into two predictable groups: conservatives (Roberts, Justices Antonin Scalia and Anthony M. Kennedy, along with Thomas and Alito) and liberals (Justices John Paul Stevens, David Souter, Ruth Bader Ginsburg, and Stephen Breyer). Conservatives agreed about 70% of the time (hard coding); liberals were even more unified, at 75%.</w:t>
      </w:r>
    </w:p>
    <w:p w14:paraId="509D1D8D" w14:textId="77777777" w:rsidR="00C61B87" w:rsidRPr="00A44EAC" w:rsidRDefault="00C61B87" w:rsidP="00C61B87">
      <w:pPr>
        <w:rPr>
          <w:sz w:val="4"/>
          <w:szCs w:val="4"/>
        </w:rPr>
      </w:pPr>
      <w:r w:rsidRPr="00A44EAC">
        <w:rPr>
          <w:sz w:val="4"/>
          <w:szCs w:val="4"/>
        </w:rPr>
        <w:t>Silhouette scores between 0.60 and 0.70 confirmed that two blocs was the best way to describe the court.</w:t>
      </w:r>
    </w:p>
    <w:p w14:paraId="36838782" w14:textId="77777777" w:rsidR="00C61B87" w:rsidRPr="00A44EAC" w:rsidRDefault="00C61B87" w:rsidP="00C61B87">
      <w:pPr>
        <w:rPr>
          <w:sz w:val="4"/>
          <w:szCs w:val="4"/>
        </w:rPr>
      </w:pPr>
      <w:r w:rsidRPr="00A44EAC">
        <w:rPr>
          <w:sz w:val="4"/>
          <w:szCs w:val="4"/>
        </w:rPr>
        <w:t>Within each group, some justices served as anchors – Kennedy for conservatives, Stevens for liberals – almost always agreeing with their bloc. Others, like Thomas and Breyer, were more likely to split off, but these exceptions were rare. This does not mean that these justices were not ideologically aligned with their respective bloc members. In fact, it could mean they are more ideological than other conservative or liberal justices, voting on the extremes.</w:t>
      </w:r>
    </w:p>
    <w:p w14:paraId="6EF26588" w14:textId="77777777" w:rsidR="00C61B87" w:rsidRPr="00A44EAC" w:rsidRDefault="00C61B87" w:rsidP="00C61B87">
      <w:pPr>
        <w:rPr>
          <w:sz w:val="4"/>
          <w:szCs w:val="4"/>
        </w:rPr>
      </w:pPr>
      <w:r w:rsidRPr="00A44EAC">
        <w:rPr>
          <w:sz w:val="4"/>
          <w:szCs w:val="4"/>
        </w:rPr>
        <w:t>Although civil rights cases caused more separate opinions or occasional cross-bloc votes, the splits didn’t last. More than 80% of voting patterns from 2005 to 2009 could be explained by this simple two-group conservative-versus-liberal structure.</w:t>
      </w:r>
    </w:p>
    <w:p w14:paraId="642E1468" w14:textId="77777777" w:rsidR="00C61B87" w:rsidRPr="00A44EAC" w:rsidRDefault="00C61B87" w:rsidP="00C61B87">
      <w:pPr>
        <w:rPr>
          <w:sz w:val="4"/>
          <w:szCs w:val="4"/>
        </w:rPr>
      </w:pPr>
      <w:r w:rsidRPr="00A44EAC">
        <w:rPr>
          <w:sz w:val="4"/>
          <w:szCs w:val="4"/>
        </w:rPr>
        <w:t>The first few terms with Obama’s appointees (2009-2011)</w:t>
      </w:r>
    </w:p>
    <w:p w14:paraId="56D1B950" w14:textId="77777777" w:rsidR="00C61B87" w:rsidRPr="00A44EAC" w:rsidRDefault="00C61B87" w:rsidP="00C61B87">
      <w:pPr>
        <w:rPr>
          <w:sz w:val="4"/>
          <w:szCs w:val="4"/>
        </w:rPr>
      </w:pPr>
      <w:r w:rsidRPr="00A44EAC">
        <w:rPr>
          <w:sz w:val="4"/>
          <w:szCs w:val="4"/>
        </w:rPr>
        <w:t>When Sotomayor and Kagan joined, the basic two-bloc pattern continued. The court’s conservatives (Roberts, Scalia, Kennedy, Thomas, Alito) stayed together for the most part, and the liberals (now Ginsburg, Breyer, Sotomayor, Kagan) remained effectively unified.</w:t>
      </w:r>
    </w:p>
    <w:p w14:paraId="46BF229B" w14:textId="77777777" w:rsidR="00C61B87" w:rsidRPr="00A44EAC" w:rsidRDefault="00C61B87" w:rsidP="00C61B87">
      <w:pPr>
        <w:rPr>
          <w:sz w:val="4"/>
          <w:szCs w:val="4"/>
        </w:rPr>
      </w:pPr>
      <w:r w:rsidRPr="00A44EAC">
        <w:rPr>
          <w:sz w:val="4"/>
          <w:szCs w:val="4"/>
        </w:rPr>
        <w:t>The data showed the conservatives agreed with each other about 78% of the time (soft coding), while the liberals reached up to 88%. Silhouette scores confirmed that dividing the court into two groups still fit the voting data best.</w:t>
      </w:r>
    </w:p>
    <w:p w14:paraId="2D9F6768" w14:textId="77777777" w:rsidR="00C61B87" w:rsidRPr="00A44EAC" w:rsidRDefault="00C61B87" w:rsidP="00C61B87">
      <w:pPr>
        <w:rPr>
          <w:sz w:val="4"/>
          <w:szCs w:val="4"/>
        </w:rPr>
      </w:pPr>
      <w:r w:rsidRPr="00A44EAC">
        <w:rPr>
          <w:sz w:val="4"/>
          <w:szCs w:val="4"/>
        </w:rPr>
        <w:t>Breyer and Kagan were the most consistent “anchors” for the liberals, and Kennedy continued as the anchor for conservatives. Thomas was again the most frequent outlier on the right (perhaps because of his more extreme views), with Ginsburg sometimes diverging on the left.</w:t>
      </w:r>
    </w:p>
    <w:p w14:paraId="574EC51D" w14:textId="77777777" w:rsidR="00C61B87" w:rsidRPr="00A44EAC" w:rsidRDefault="00C61B87" w:rsidP="00C61B87">
      <w:pPr>
        <w:rPr>
          <w:sz w:val="4"/>
          <w:szCs w:val="4"/>
        </w:rPr>
      </w:pPr>
      <w:r w:rsidRPr="00A44EAC">
        <w:rPr>
          <w:sz w:val="4"/>
          <w:szCs w:val="4"/>
        </w:rPr>
        <w:t>The addition of the two new liberal justices did not disrupt the two-bloc structure as statistical checks consistently showed no evidence of a lasting third or “middle” group during this period.</w:t>
      </w:r>
    </w:p>
    <w:p w14:paraId="03ECDC8E" w14:textId="77777777" w:rsidR="00C61B87" w:rsidRPr="00A44EAC" w:rsidRDefault="00C61B87" w:rsidP="00C61B87">
      <w:pPr>
        <w:rPr>
          <w:sz w:val="4"/>
          <w:szCs w:val="4"/>
        </w:rPr>
      </w:pPr>
      <w:r w:rsidRPr="00A44EAC">
        <w:rPr>
          <w:sz w:val="4"/>
          <w:szCs w:val="4"/>
        </w:rPr>
        <w:t>Section 4: The middle Roberts court years (2012-2016)</w:t>
      </w:r>
    </w:p>
    <w:p w14:paraId="30D5E018" w14:textId="77777777" w:rsidR="00C61B87" w:rsidRPr="00A44EAC" w:rsidRDefault="00C61B87" w:rsidP="00C61B87">
      <w:pPr>
        <w:rPr>
          <w:sz w:val="4"/>
          <w:szCs w:val="4"/>
        </w:rPr>
      </w:pPr>
      <w:r w:rsidRPr="00A44EAC">
        <w:rPr>
          <w:sz w:val="4"/>
          <w:szCs w:val="4"/>
        </w:rPr>
        <w:t>During these years, the Supreme Court still mostly followed a two-bloc pattern: conservatives (Roberts, Scalia, Kennedy, Thomas, Alito) and liberals (Ginsburg, Breyer, Sotomayor, Kagan).</w:t>
      </w:r>
    </w:p>
    <w:p w14:paraId="1802CE84" w14:textId="77777777" w:rsidR="00C61B87" w:rsidRPr="00A44EAC" w:rsidRDefault="00C61B87" w:rsidP="00C61B87">
      <w:pPr>
        <w:rPr>
          <w:sz w:val="4"/>
          <w:szCs w:val="4"/>
        </w:rPr>
      </w:pPr>
      <w:r w:rsidRPr="00A44EAC">
        <w:rPr>
          <w:sz w:val="4"/>
          <w:szCs w:val="4"/>
        </w:rPr>
        <w:t>Agreement rates within the groups stayed high: conservatives averaged 80-86% (soft agreement) and liberals 88-93%. Silhouette scores and other statistical tests again confirmed that two groups fit the data best.</w:t>
      </w:r>
    </w:p>
    <w:p w14:paraId="3EB9509B" w14:textId="77777777" w:rsidR="00C61B87" w:rsidRPr="00A44EAC" w:rsidRDefault="00C61B87" w:rsidP="00C61B87">
      <w:pPr>
        <w:rPr>
          <w:sz w:val="4"/>
          <w:szCs w:val="4"/>
        </w:rPr>
      </w:pPr>
      <w:r w:rsidRPr="00A44EAC">
        <w:rPr>
          <w:sz w:val="4"/>
          <w:szCs w:val="4"/>
        </w:rPr>
        <w:t>Roberts and Kennedy often anchored the conservatives, while Ginsburg was the steady anchor for the liberals. Thomas (on the right) and Breyer or Kagan (on the left) were the most likely to break from their group and vote in the middle, but not often enough to form a new bloc.</w:t>
      </w:r>
    </w:p>
    <w:p w14:paraId="66561C0E" w14:textId="77777777" w:rsidR="00C61B87" w:rsidRPr="00A44EAC" w:rsidRDefault="00C61B87" w:rsidP="00C61B87">
      <w:pPr>
        <w:rPr>
          <w:sz w:val="4"/>
          <w:szCs w:val="4"/>
        </w:rPr>
      </w:pPr>
      <w:r w:rsidRPr="00A44EAC">
        <w:rPr>
          <w:sz w:val="4"/>
          <w:szCs w:val="4"/>
        </w:rPr>
        <w:t>Civil rights cases – like the Fisher affirmative action decisions– produced some surprise votes and short-term coalitions, especially with Kennedy occasionally siding with liberals in these cases. Despite these anomalies, statistical analyses showed that more than 80% of voting still lined up with the standard two-group split.</w:t>
      </w:r>
    </w:p>
    <w:p w14:paraId="107F2572" w14:textId="77777777" w:rsidR="00C61B87" w:rsidRPr="00A44EAC" w:rsidRDefault="00C61B87" w:rsidP="00C61B87">
      <w:pPr>
        <w:rPr>
          <w:sz w:val="4"/>
          <w:szCs w:val="4"/>
        </w:rPr>
      </w:pPr>
      <w:r w:rsidRPr="00A44EAC">
        <w:rPr>
          <w:sz w:val="4"/>
          <w:szCs w:val="4"/>
        </w:rPr>
        <w:t>Section 5: Trump’s appointments (2017-2020)</w:t>
      </w:r>
    </w:p>
    <w:p w14:paraId="78CC5084" w14:textId="77777777" w:rsidR="00C61B87" w:rsidRPr="00A44EAC" w:rsidRDefault="00C61B87" w:rsidP="00C61B87">
      <w:pPr>
        <w:rPr>
          <w:sz w:val="4"/>
          <w:szCs w:val="4"/>
        </w:rPr>
      </w:pPr>
      <w:r w:rsidRPr="00A44EAC">
        <w:rPr>
          <w:sz w:val="4"/>
          <w:szCs w:val="4"/>
        </w:rPr>
        <w:t>With the arrival of Gorsuch, Kavanaugh, and Barrett, the court’s conservative bloc expanded to six (Roberts, Thomas, Alito, Gorsuch, Kavanaugh, Barrett), while the liberal bloc was reduced to three (Sotomayor, Kagan, Breyer, and (until 2020) Ginsburg).</w:t>
      </w:r>
    </w:p>
    <w:p w14:paraId="5139CA71" w14:textId="77777777" w:rsidR="00C61B87" w:rsidRPr="00A44EAC" w:rsidRDefault="00C61B87" w:rsidP="00C61B87">
      <w:pPr>
        <w:rPr>
          <w:sz w:val="4"/>
          <w:szCs w:val="4"/>
        </w:rPr>
      </w:pPr>
      <w:r w:rsidRPr="00A44EAC">
        <w:rPr>
          <w:sz w:val="4"/>
          <w:szCs w:val="4"/>
        </w:rPr>
        <w:t>My analysis showed the two-group pattern remained strong. Conservatives agreed with each other about 79% (hard coding) to 85% (soft coding) of the time; liberals were even more united, up to 94% of the time. Silhouette scores were consistently high (0.60-0.68), again supporting the two-bloc model over any alternative.</w:t>
      </w:r>
    </w:p>
    <w:p w14:paraId="31183FDF" w14:textId="77777777" w:rsidR="00C61B87" w:rsidRPr="00A44EAC" w:rsidRDefault="00C61B87" w:rsidP="00C61B87">
      <w:pPr>
        <w:rPr>
          <w:sz w:val="4"/>
          <w:szCs w:val="4"/>
        </w:rPr>
      </w:pPr>
      <w:r w:rsidRPr="00A44EAC">
        <w:rPr>
          <w:sz w:val="4"/>
          <w:szCs w:val="4"/>
        </w:rPr>
        <w:t>Kavanaugh and Barrett became key anchors for the conservatives, and Sotomayor for the liberals. Thomas was the most likely conservative to diverge, while Kagan played that role for the liberals.</w:t>
      </w:r>
    </w:p>
    <w:p w14:paraId="0A571A4B" w14:textId="77777777" w:rsidR="00C61B87" w:rsidRPr="00A44EAC" w:rsidRDefault="00C61B87" w:rsidP="00C61B87">
      <w:pPr>
        <w:rPr>
          <w:sz w:val="4"/>
          <w:szCs w:val="4"/>
        </w:rPr>
      </w:pPr>
      <w:r w:rsidRPr="00A44EAC">
        <w:rPr>
          <w:sz w:val="4"/>
          <w:szCs w:val="4"/>
        </w:rPr>
        <w:t>There were a few cases, especially regarding civil rights, in which conservatives split into smaller “mini-blocs,” but these shifts were temporary. Statistical tests showed no stable third group, and the overwhelming majority of votes fit the classic two-coalition structure.</w:t>
      </w:r>
    </w:p>
    <w:p w14:paraId="4A985F46" w14:textId="77777777" w:rsidR="00C61B87" w:rsidRPr="00A44EAC" w:rsidRDefault="00C61B87" w:rsidP="00C61B87">
      <w:pPr>
        <w:rPr>
          <w:sz w:val="4"/>
          <w:szCs w:val="4"/>
        </w:rPr>
      </w:pPr>
      <w:r w:rsidRPr="00A44EAC">
        <w:rPr>
          <w:sz w:val="4"/>
          <w:szCs w:val="4"/>
        </w:rPr>
        <w:t>Section 6: The Supreme Court in the 2021-2023 terms</w:t>
      </w:r>
    </w:p>
    <w:p w14:paraId="528BEAD4" w14:textId="77777777" w:rsidR="00C61B87" w:rsidRPr="00A44EAC" w:rsidRDefault="00C61B87" w:rsidP="00C61B87">
      <w:pPr>
        <w:rPr>
          <w:sz w:val="4"/>
          <w:szCs w:val="4"/>
        </w:rPr>
      </w:pPr>
      <w:r w:rsidRPr="00A44EAC">
        <w:rPr>
          <w:sz w:val="4"/>
          <w:szCs w:val="4"/>
        </w:rPr>
        <w:t>In the most recent terms, the Supreme Court continued to be sharply divided into a 6-3 pattern: six conservatives (Roberts, Thomas, Alito, Gorsuch, Kavanaugh, Barrett) and three liberals (Sotomayor, Kagan, Jackson).</w:t>
      </w:r>
    </w:p>
    <w:p w14:paraId="5CBC9E28" w14:textId="77777777" w:rsidR="00C61B87" w:rsidRPr="00A44EAC" w:rsidRDefault="00C61B87" w:rsidP="00C61B87">
      <w:pPr>
        <w:rPr>
          <w:sz w:val="4"/>
          <w:szCs w:val="4"/>
        </w:rPr>
      </w:pPr>
      <w:r w:rsidRPr="00A44EAC">
        <w:rPr>
          <w:sz w:val="4"/>
          <w:szCs w:val="4"/>
        </w:rPr>
        <w:t>Within each group, justices agreed at very high rates – conservatives at 80-86% (depending on the measure), liberals even higher at 94-96%.</w:t>
      </w:r>
    </w:p>
    <w:p w14:paraId="4B0C47E3" w14:textId="77777777" w:rsidR="00C61B87" w:rsidRPr="00A44EAC" w:rsidRDefault="00C61B87" w:rsidP="00C61B87">
      <w:pPr>
        <w:rPr>
          <w:sz w:val="4"/>
          <w:szCs w:val="4"/>
        </w:rPr>
      </w:pPr>
      <w:r w:rsidRPr="00A44EAC">
        <w:rPr>
          <w:sz w:val="4"/>
          <w:szCs w:val="4"/>
        </w:rPr>
        <w:t>Kavanaugh was the main anchor for conservatives, rarely dissenting from his bloc, while Sotomayor anchored the liberals. Thomas was the most likely to split off among conservatives, and Jackson among liberals.</w:t>
      </w:r>
    </w:p>
    <w:p w14:paraId="312EA3C3" w14:textId="77777777" w:rsidR="00C61B87" w:rsidRPr="00A44EAC" w:rsidRDefault="00C61B87" w:rsidP="00C61B87">
      <w:pPr>
        <w:rPr>
          <w:sz w:val="4"/>
          <w:szCs w:val="4"/>
        </w:rPr>
      </w:pPr>
      <w:r w:rsidRPr="00A44EAC">
        <w:rPr>
          <w:sz w:val="4"/>
          <w:szCs w:val="4"/>
        </w:rPr>
        <w:t xml:space="preserve">While civil rights cases sometimes caused the conservative bloc to fracture temporarily – such as in </w:t>
      </w:r>
      <w:r w:rsidRPr="00A44EAC">
        <w:rPr>
          <w:i/>
          <w:iCs/>
          <w:sz w:val="4"/>
          <w:szCs w:val="4"/>
        </w:rPr>
        <w:t>Students for Fair Admissions</w:t>
      </w:r>
      <w:r w:rsidRPr="00A44EAC">
        <w:rPr>
          <w:sz w:val="4"/>
          <w:szCs w:val="4"/>
        </w:rPr>
        <w:t xml:space="preserve"> for soft agreement, where separate opinions and concurrences appeared – these mini-blocs were short-lived. There were two strong and separate groups with no lasting “middle” or swing bloc.</w:t>
      </w:r>
    </w:p>
    <w:p w14:paraId="654D3093" w14:textId="77777777" w:rsidR="00C61B87" w:rsidRPr="00A44EAC" w:rsidRDefault="00C61B87" w:rsidP="00C61B87">
      <w:pPr>
        <w:rPr>
          <w:sz w:val="16"/>
        </w:rPr>
      </w:pPr>
      <w:r w:rsidRPr="00A44EAC">
        <w:rPr>
          <w:sz w:val="4"/>
          <w:szCs w:val="4"/>
        </w:rPr>
        <w:t>Section 7: The most recent term (2024)</w:t>
      </w:r>
    </w:p>
    <w:p w14:paraId="5D4D7535" w14:textId="77777777" w:rsidR="00C61B87" w:rsidRPr="00A44EAC" w:rsidRDefault="00C61B87" w:rsidP="00C61B87">
      <w:pPr>
        <w:rPr>
          <w:sz w:val="16"/>
        </w:rPr>
      </w:pPr>
      <w:r w:rsidRPr="00A44EAC">
        <w:rPr>
          <w:rStyle w:val="StyleUnderline"/>
        </w:rPr>
        <w:t>In the</w:t>
      </w:r>
      <w:r w:rsidRPr="00A44EAC">
        <w:rPr>
          <w:sz w:val="16"/>
        </w:rPr>
        <w:t xml:space="preserve"> </w:t>
      </w:r>
      <w:r w:rsidRPr="00A44EAC">
        <w:rPr>
          <w:rStyle w:val="Emphasis"/>
        </w:rPr>
        <w:t>2024-25</w:t>
      </w:r>
      <w:r w:rsidRPr="00A44EAC">
        <w:rPr>
          <w:sz w:val="16"/>
        </w:rPr>
        <w:t xml:space="preserve"> </w:t>
      </w:r>
      <w:r w:rsidRPr="00A44EAC">
        <w:rPr>
          <w:rStyle w:val="StyleUnderline"/>
        </w:rPr>
        <w:t>term, the</w:t>
      </w:r>
      <w:r w:rsidRPr="00A44EAC">
        <w:rPr>
          <w:sz w:val="16"/>
        </w:rPr>
        <w:t xml:space="preserve"> </w:t>
      </w:r>
      <w:r w:rsidRPr="00A44EAC">
        <w:rPr>
          <w:rStyle w:val="Emphasis"/>
        </w:rPr>
        <w:t>Supreme Court</w:t>
      </w:r>
      <w:r w:rsidRPr="00A44EAC">
        <w:rPr>
          <w:sz w:val="16"/>
        </w:rPr>
        <w:t xml:space="preserve"> </w:t>
      </w:r>
      <w:r w:rsidRPr="00A44EAC">
        <w:rPr>
          <w:rStyle w:val="StyleUnderline"/>
        </w:rPr>
        <w:t>kept its sharply defined</w:t>
      </w:r>
      <w:r w:rsidRPr="00A44EAC">
        <w:rPr>
          <w:sz w:val="16"/>
        </w:rPr>
        <w:t xml:space="preserve"> </w:t>
      </w:r>
      <w:r w:rsidRPr="00A44EAC">
        <w:rPr>
          <w:rStyle w:val="Emphasis"/>
        </w:rPr>
        <w:t>6-3 split</w:t>
      </w:r>
      <w:r w:rsidRPr="00A44EAC">
        <w:rPr>
          <w:sz w:val="16"/>
        </w:rPr>
        <w:t>, with six conservatives (Roberts, Thomas, Alito, Gorsuch, Kavanaugh, Barrett) and three liberals (Sotomayor, Kagan, Jackson).</w:t>
      </w:r>
    </w:p>
    <w:p w14:paraId="7F964B1E" w14:textId="77777777" w:rsidR="00C61B87" w:rsidRPr="00A44EAC" w:rsidRDefault="00C61B87" w:rsidP="00C61B87">
      <w:pPr>
        <w:rPr>
          <w:sz w:val="16"/>
        </w:rPr>
      </w:pPr>
      <w:r w:rsidRPr="00A44EAC">
        <w:rPr>
          <w:sz w:val="16"/>
        </w:rPr>
        <w:t xml:space="preserve">Within these groups, </w:t>
      </w:r>
      <w:r w:rsidRPr="00A44EAC">
        <w:rPr>
          <w:rStyle w:val="StyleUnderline"/>
        </w:rPr>
        <w:t>agreement remained</w:t>
      </w:r>
      <w:r w:rsidRPr="00A44EAC">
        <w:rPr>
          <w:sz w:val="16"/>
        </w:rPr>
        <w:t xml:space="preserve"> </w:t>
      </w:r>
      <w:r w:rsidRPr="00A44EAC">
        <w:rPr>
          <w:rStyle w:val="Emphasis"/>
        </w:rPr>
        <w:t>very high</w:t>
      </w:r>
      <w:r w:rsidRPr="00A44EAC">
        <w:rPr>
          <w:sz w:val="16"/>
        </w:rPr>
        <w:t xml:space="preserve">: </w:t>
      </w:r>
      <w:r w:rsidRPr="00A44EAC">
        <w:rPr>
          <w:rStyle w:val="StyleUnderline"/>
        </w:rPr>
        <w:t>Conservatives averaged</w:t>
      </w:r>
      <w:r w:rsidRPr="00A44EAC">
        <w:rPr>
          <w:sz w:val="16"/>
        </w:rPr>
        <w:t xml:space="preserve"> </w:t>
      </w:r>
      <w:r w:rsidRPr="00A44EAC">
        <w:rPr>
          <w:rStyle w:val="Emphasis"/>
        </w:rPr>
        <w:t>79%</w:t>
      </w:r>
      <w:r w:rsidRPr="00A44EAC">
        <w:rPr>
          <w:sz w:val="16"/>
        </w:rPr>
        <w:t xml:space="preserve"> (hard agreement) </w:t>
      </w:r>
      <w:r w:rsidRPr="00A44EAC">
        <w:rPr>
          <w:rStyle w:val="StyleUnderline"/>
        </w:rPr>
        <w:t>and</w:t>
      </w:r>
      <w:r w:rsidRPr="00A44EAC">
        <w:rPr>
          <w:sz w:val="16"/>
        </w:rPr>
        <w:t xml:space="preserve"> </w:t>
      </w:r>
      <w:r w:rsidRPr="00A44EAC">
        <w:rPr>
          <w:rStyle w:val="Emphasis"/>
        </w:rPr>
        <w:t>85%</w:t>
      </w:r>
      <w:r w:rsidRPr="00A44EAC">
        <w:rPr>
          <w:sz w:val="16"/>
        </w:rPr>
        <w:t xml:space="preserve"> (soft), while liberals stayed at 93-94%. Silhouette </w:t>
      </w:r>
      <w:r w:rsidRPr="00A44EAC">
        <w:rPr>
          <w:rStyle w:val="StyleUnderline"/>
        </w:rPr>
        <w:t>analysis</w:t>
      </w:r>
      <w:r w:rsidRPr="00A44EAC">
        <w:rPr>
          <w:sz w:val="16"/>
        </w:rPr>
        <w:t xml:space="preserve"> </w:t>
      </w:r>
      <w:r w:rsidRPr="00A44EAC">
        <w:rPr>
          <w:rStyle w:val="Emphasis"/>
        </w:rPr>
        <w:t>confirmed</w:t>
      </w:r>
      <w:r w:rsidRPr="00A44EAC">
        <w:rPr>
          <w:sz w:val="16"/>
        </w:rPr>
        <w:t xml:space="preserve"> that </w:t>
      </w:r>
      <w:r w:rsidRPr="00A44EAC">
        <w:rPr>
          <w:rStyle w:val="StyleUnderline"/>
        </w:rPr>
        <w:t>dividing the court into</w:t>
      </w:r>
      <w:r w:rsidRPr="00A44EAC">
        <w:rPr>
          <w:sz w:val="16"/>
        </w:rPr>
        <w:t xml:space="preserve"> </w:t>
      </w:r>
      <w:r w:rsidRPr="00A44EAC">
        <w:rPr>
          <w:rStyle w:val="Emphasis"/>
          <w:highlight w:val="yellow"/>
        </w:rPr>
        <w:t>two blocs</w:t>
      </w:r>
      <w:r w:rsidRPr="00A44EAC">
        <w:rPr>
          <w:sz w:val="16"/>
        </w:rPr>
        <w:t xml:space="preserve"> still </w:t>
      </w:r>
      <w:r w:rsidRPr="00A44EAC">
        <w:rPr>
          <w:rStyle w:val="StyleUnderline"/>
          <w:highlight w:val="yellow"/>
        </w:rPr>
        <w:t>provided the</w:t>
      </w:r>
      <w:r w:rsidRPr="00A44EAC">
        <w:rPr>
          <w:sz w:val="16"/>
          <w:highlight w:val="yellow"/>
        </w:rPr>
        <w:t xml:space="preserve"> </w:t>
      </w:r>
      <w:r w:rsidRPr="00A44EAC">
        <w:rPr>
          <w:rStyle w:val="Emphasis"/>
          <w:highlight w:val="yellow"/>
        </w:rPr>
        <w:t>clearest</w:t>
      </w:r>
      <w:r w:rsidRPr="00A44EAC">
        <w:rPr>
          <w:sz w:val="16"/>
          <w:highlight w:val="yellow"/>
        </w:rPr>
        <w:t xml:space="preserve"> </w:t>
      </w:r>
      <w:r w:rsidRPr="00A44EAC">
        <w:rPr>
          <w:rStyle w:val="StyleUnderline"/>
          <w:highlight w:val="yellow"/>
        </w:rPr>
        <w:t>and</w:t>
      </w:r>
      <w:r w:rsidRPr="00A44EAC">
        <w:rPr>
          <w:sz w:val="16"/>
          <w:highlight w:val="yellow"/>
        </w:rPr>
        <w:t xml:space="preserve"> </w:t>
      </w:r>
      <w:r w:rsidRPr="00A44EAC">
        <w:rPr>
          <w:rStyle w:val="Emphasis"/>
          <w:highlight w:val="yellow"/>
        </w:rPr>
        <w:t>most accurate</w:t>
      </w:r>
      <w:r w:rsidRPr="00A44EAC">
        <w:rPr>
          <w:sz w:val="16"/>
          <w:highlight w:val="yellow"/>
        </w:rPr>
        <w:t xml:space="preserve"> </w:t>
      </w:r>
      <w:r w:rsidRPr="00A44EAC">
        <w:rPr>
          <w:rStyle w:val="StyleUnderline"/>
          <w:highlight w:val="yellow"/>
        </w:rPr>
        <w:t>picture</w:t>
      </w:r>
      <w:r w:rsidRPr="00A44EAC">
        <w:rPr>
          <w:sz w:val="16"/>
        </w:rPr>
        <w:t>.</w:t>
      </w:r>
    </w:p>
    <w:p w14:paraId="43CCA812" w14:textId="77777777" w:rsidR="00C61B87" w:rsidRPr="00A44EAC" w:rsidRDefault="00C61B87" w:rsidP="00C61B87">
      <w:pPr>
        <w:rPr>
          <w:sz w:val="16"/>
        </w:rPr>
      </w:pPr>
      <w:r w:rsidRPr="00A44EAC">
        <w:rPr>
          <w:rStyle w:val="Emphasis"/>
          <w:highlight w:val="yellow"/>
        </w:rPr>
        <w:t>Kavanaugh</w:t>
      </w:r>
      <w:r w:rsidRPr="00A44EAC">
        <w:rPr>
          <w:sz w:val="16"/>
        </w:rPr>
        <w:t xml:space="preserve"> </w:t>
      </w:r>
      <w:r w:rsidRPr="00A44EAC">
        <w:rPr>
          <w:rStyle w:val="StyleUnderline"/>
        </w:rPr>
        <w:t>continued as the</w:t>
      </w:r>
      <w:r w:rsidRPr="00A44EAC">
        <w:rPr>
          <w:sz w:val="16"/>
        </w:rPr>
        <w:t xml:space="preserve"> </w:t>
      </w:r>
      <w:r w:rsidRPr="00A44EAC">
        <w:rPr>
          <w:rStyle w:val="Emphasis"/>
          <w:highlight w:val="yellow"/>
        </w:rPr>
        <w:t>anchor</w:t>
      </w:r>
      <w:r w:rsidRPr="00A44EAC">
        <w:rPr>
          <w:sz w:val="16"/>
        </w:rPr>
        <w:t xml:space="preserve"> </w:t>
      </w:r>
      <w:r w:rsidRPr="00A44EAC">
        <w:rPr>
          <w:rStyle w:val="StyleUnderline"/>
        </w:rPr>
        <w:t>for the conservatives</w:t>
      </w:r>
      <w:r w:rsidRPr="00A44EAC">
        <w:rPr>
          <w:sz w:val="16"/>
        </w:rPr>
        <w:t>, and Sotomayor filled that role for the liberals. Thomas was the most likely to disagree within the conservative group, and Jackson stood out as the liberal most willing to dissent or write separately.</w:t>
      </w:r>
    </w:p>
    <w:p w14:paraId="1D58A337" w14:textId="77777777" w:rsidR="00C61B87" w:rsidRPr="00A44EAC" w:rsidRDefault="00C61B87" w:rsidP="00C61B87">
      <w:pPr>
        <w:rPr>
          <w:sz w:val="16"/>
        </w:rPr>
      </w:pPr>
      <w:r w:rsidRPr="00A44EAC">
        <w:rPr>
          <w:sz w:val="16"/>
        </w:rPr>
        <w:t xml:space="preserve">Civil rights cases once again saw the greatest fractures – sometimes splitting conservatives into smaller subgroups with three middle justices (Kavanaugh, </w:t>
      </w:r>
      <w:r w:rsidRPr="00A44EAC">
        <w:rPr>
          <w:rStyle w:val="Emphasis"/>
          <w:highlight w:val="yellow"/>
        </w:rPr>
        <w:t>Roberts</w:t>
      </w:r>
      <w:r w:rsidRPr="00A44EAC">
        <w:rPr>
          <w:sz w:val="16"/>
        </w:rPr>
        <w:t xml:space="preserve">, and Alito) </w:t>
      </w:r>
      <w:r w:rsidRPr="00A44EAC">
        <w:rPr>
          <w:rStyle w:val="StyleUnderline"/>
        </w:rPr>
        <w:t>separated from</w:t>
      </w:r>
      <w:r w:rsidRPr="00A44EAC">
        <w:rPr>
          <w:sz w:val="16"/>
        </w:rPr>
        <w:t xml:space="preserve"> the </w:t>
      </w:r>
      <w:r w:rsidRPr="00A44EAC">
        <w:rPr>
          <w:rStyle w:val="StyleUnderline"/>
        </w:rPr>
        <w:t>more conservative justices – but these</w:t>
      </w:r>
      <w:r w:rsidRPr="00A44EAC">
        <w:rPr>
          <w:sz w:val="16"/>
        </w:rPr>
        <w:t xml:space="preserve"> </w:t>
      </w:r>
      <w:r w:rsidRPr="00A44EAC">
        <w:rPr>
          <w:rStyle w:val="Emphasis"/>
          <w:highlight w:val="yellow"/>
        </w:rPr>
        <w:t>moments were isolated</w:t>
      </w:r>
      <w:r w:rsidRPr="00A44EAC">
        <w:rPr>
          <w:sz w:val="16"/>
        </w:rPr>
        <w:t xml:space="preserve">. (Two rare instances of this include 6-3 majorities with Alito, Gorsuch, and Thomas in dissent in </w:t>
      </w:r>
      <w:r w:rsidRPr="00A44EAC">
        <w:rPr>
          <w:i/>
          <w:iCs/>
          <w:sz w:val="16"/>
        </w:rPr>
        <w:t>Kennedy v. Braidwood Management</w:t>
      </w:r>
      <w:r w:rsidRPr="00A44EAC">
        <w:rPr>
          <w:sz w:val="16"/>
        </w:rPr>
        <w:t xml:space="preserve"> and </w:t>
      </w:r>
      <w:r w:rsidRPr="00A44EAC">
        <w:rPr>
          <w:i/>
          <w:iCs/>
          <w:sz w:val="16"/>
        </w:rPr>
        <w:t>FCC v. Consumers’ Research</w:t>
      </w:r>
      <w:r w:rsidRPr="00A44EAC">
        <w:rPr>
          <w:sz w:val="16"/>
        </w:rPr>
        <w:t xml:space="preserve">.) </w:t>
      </w:r>
      <w:r w:rsidRPr="00A44EAC">
        <w:rPr>
          <w:rStyle w:val="StyleUnderline"/>
        </w:rPr>
        <w:t>Statistical methods showed</w:t>
      </w:r>
      <w:r w:rsidRPr="00A44EAC">
        <w:rPr>
          <w:sz w:val="16"/>
        </w:rPr>
        <w:t xml:space="preserve"> that </w:t>
      </w:r>
      <w:r w:rsidRPr="00A44EAC">
        <w:rPr>
          <w:rStyle w:val="StyleUnderline"/>
        </w:rPr>
        <w:t>the</w:t>
      </w:r>
      <w:r w:rsidRPr="00A44EAC">
        <w:rPr>
          <w:sz w:val="16"/>
        </w:rPr>
        <w:t xml:space="preserve"> </w:t>
      </w:r>
      <w:r w:rsidRPr="00A44EAC">
        <w:rPr>
          <w:rStyle w:val="Emphasis"/>
          <w:highlight w:val="yellow"/>
        </w:rPr>
        <w:t>overwhelming pattern</w:t>
      </w:r>
      <w:r w:rsidRPr="00A44EAC">
        <w:rPr>
          <w:sz w:val="16"/>
          <w:highlight w:val="yellow"/>
        </w:rPr>
        <w:t xml:space="preserve"> </w:t>
      </w:r>
      <w:r w:rsidRPr="00A44EAC">
        <w:rPr>
          <w:rStyle w:val="StyleUnderline"/>
          <w:highlight w:val="yellow"/>
        </w:rPr>
        <w:t>remained</w:t>
      </w:r>
      <w:r w:rsidRPr="00A44EAC">
        <w:rPr>
          <w:sz w:val="16"/>
        </w:rPr>
        <w:t xml:space="preserve"> </w:t>
      </w:r>
      <w:r w:rsidRPr="00A44EAC">
        <w:rPr>
          <w:rStyle w:val="Emphasis"/>
        </w:rPr>
        <w:t>two</w:t>
      </w:r>
      <w:r w:rsidRPr="00A44EAC">
        <w:rPr>
          <w:sz w:val="16"/>
        </w:rPr>
        <w:t xml:space="preserve"> </w:t>
      </w:r>
      <w:r w:rsidRPr="00A44EAC">
        <w:rPr>
          <w:rStyle w:val="StyleUnderline"/>
        </w:rPr>
        <w:t>strong, stable coalitions with</w:t>
      </w:r>
      <w:r w:rsidRPr="00A44EAC">
        <w:rPr>
          <w:sz w:val="16"/>
        </w:rPr>
        <w:t xml:space="preserve"> </w:t>
      </w:r>
      <w:r w:rsidRPr="00A44EAC">
        <w:rPr>
          <w:rStyle w:val="Emphasis"/>
          <w:sz w:val="24"/>
          <w:szCs w:val="24"/>
          <w:highlight w:val="yellow"/>
        </w:rPr>
        <w:t>no ev</w:t>
      </w:r>
      <w:r w:rsidRPr="00A44EAC">
        <w:rPr>
          <w:rStyle w:val="Emphasis"/>
          <w:sz w:val="24"/>
          <w:szCs w:val="24"/>
        </w:rPr>
        <w:t xml:space="preserve">idence </w:t>
      </w:r>
      <w:r w:rsidRPr="00A44EAC">
        <w:rPr>
          <w:rStyle w:val="Emphasis"/>
          <w:sz w:val="24"/>
          <w:szCs w:val="24"/>
          <w:highlight w:val="yellow"/>
        </w:rPr>
        <w:t>for a</w:t>
      </w:r>
      <w:r w:rsidRPr="00A44EAC">
        <w:rPr>
          <w:sz w:val="16"/>
        </w:rPr>
        <w:t xml:space="preserve"> third group or lasting </w:t>
      </w:r>
      <w:r w:rsidRPr="00A44EAC">
        <w:rPr>
          <w:rStyle w:val="Emphasis"/>
          <w:sz w:val="24"/>
          <w:szCs w:val="24"/>
          <w:highlight w:val="yellow"/>
        </w:rPr>
        <w:t>“middle” bloc</w:t>
      </w:r>
      <w:r w:rsidRPr="00A44EAC">
        <w:rPr>
          <w:sz w:val="16"/>
        </w:rPr>
        <w:t>.</w:t>
      </w:r>
    </w:p>
    <w:p w14:paraId="6C7A454D" w14:textId="77777777" w:rsidR="00C61B87" w:rsidRDefault="00C61B87" w:rsidP="00C61B87">
      <w:pPr>
        <w:rPr>
          <w:sz w:val="16"/>
        </w:rPr>
      </w:pPr>
      <w:r w:rsidRPr="00A44EAC">
        <w:rPr>
          <w:sz w:val="16"/>
        </w:rPr>
        <w:t xml:space="preserve">In the end the data show that, </w:t>
      </w:r>
      <w:r w:rsidRPr="00A44EAC">
        <w:rPr>
          <w:rStyle w:val="StyleUnderline"/>
        </w:rPr>
        <w:t xml:space="preserve">despite changes in membership and major national debates, the Supreme </w:t>
      </w:r>
      <w:r w:rsidRPr="00A44EAC">
        <w:rPr>
          <w:rStyle w:val="StyleUnderline"/>
          <w:highlight w:val="yellow"/>
        </w:rPr>
        <w:t>Court has</w:t>
      </w:r>
      <w:r w:rsidRPr="00A44EAC">
        <w:rPr>
          <w:sz w:val="16"/>
          <w:highlight w:val="yellow"/>
        </w:rPr>
        <w:t xml:space="preserve"> </w:t>
      </w:r>
      <w:r w:rsidRPr="00A44EAC">
        <w:rPr>
          <w:rStyle w:val="Emphasis"/>
          <w:highlight w:val="yellow"/>
        </w:rPr>
        <w:t>overwhelmingly</w:t>
      </w:r>
      <w:r w:rsidRPr="00A44EAC">
        <w:rPr>
          <w:sz w:val="16"/>
          <w:highlight w:val="yellow"/>
        </w:rPr>
        <w:t xml:space="preserve"> </w:t>
      </w:r>
      <w:r w:rsidRPr="00A44EAC">
        <w:rPr>
          <w:rStyle w:val="StyleUnderline"/>
          <w:highlight w:val="yellow"/>
        </w:rPr>
        <w:t>operated as two stable</w:t>
      </w:r>
      <w:r w:rsidRPr="00A44EAC">
        <w:rPr>
          <w:rStyle w:val="StyleUnderline"/>
        </w:rPr>
        <w:t xml:space="preserve">, well-defined </w:t>
      </w:r>
      <w:r w:rsidRPr="00A44EAC">
        <w:rPr>
          <w:rStyle w:val="StyleUnderline"/>
          <w:highlight w:val="yellow"/>
        </w:rPr>
        <w:t>blocs</w:t>
      </w:r>
      <w:r w:rsidRPr="00A44EAC">
        <w:rPr>
          <w:rStyle w:val="StyleUnderline"/>
        </w:rPr>
        <w:t xml:space="preserve"> for</w:t>
      </w:r>
      <w:r w:rsidRPr="00A44EAC">
        <w:rPr>
          <w:sz w:val="16"/>
        </w:rPr>
        <w:t xml:space="preserve"> </w:t>
      </w:r>
      <w:r w:rsidRPr="00A44EAC">
        <w:rPr>
          <w:rStyle w:val="Emphasis"/>
        </w:rPr>
        <w:t>nearly 20 years</w:t>
      </w:r>
      <w:r w:rsidRPr="00A44EAC">
        <w:rPr>
          <w:sz w:val="16"/>
        </w:rPr>
        <w:t xml:space="preserve">. In other words, I </w:t>
      </w:r>
      <w:r w:rsidRPr="00A44EAC">
        <w:rPr>
          <w:rStyle w:val="StyleUnderline"/>
        </w:rPr>
        <w:t>found</w:t>
      </w:r>
      <w:r w:rsidRPr="00A44EAC">
        <w:rPr>
          <w:sz w:val="16"/>
        </w:rPr>
        <w:t xml:space="preserve"> </w:t>
      </w:r>
      <w:r w:rsidRPr="00A44EAC">
        <w:rPr>
          <w:rStyle w:val="Emphasis"/>
        </w:rPr>
        <w:t>no strong evidence</w:t>
      </w:r>
      <w:r w:rsidRPr="00A44EAC">
        <w:rPr>
          <w:sz w:val="16"/>
        </w:rPr>
        <w:t xml:space="preserve"> </w:t>
      </w:r>
      <w:r w:rsidRPr="00A44EAC">
        <w:rPr>
          <w:rStyle w:val="StyleUnderline"/>
        </w:rPr>
        <w:t>of a</w:t>
      </w:r>
      <w:r w:rsidRPr="00A44EAC">
        <w:rPr>
          <w:sz w:val="16"/>
        </w:rPr>
        <w:t xml:space="preserve"> so-called </w:t>
      </w:r>
      <w:r w:rsidRPr="00A44EAC">
        <w:rPr>
          <w:rStyle w:val="Emphasis"/>
        </w:rPr>
        <w:t>“3-3-3” court</w:t>
      </w:r>
      <w:r w:rsidRPr="00A44EAC">
        <w:rPr>
          <w:sz w:val="16"/>
        </w:rPr>
        <w:t xml:space="preserve">, </w:t>
      </w:r>
      <w:r w:rsidRPr="00A44EAC">
        <w:rPr>
          <w:rStyle w:val="StyleUnderline"/>
        </w:rPr>
        <w:t>as suggested by some prominent analysts of the current court</w:t>
      </w:r>
      <w:r w:rsidRPr="00A44EAC">
        <w:rPr>
          <w:sz w:val="16"/>
        </w:rPr>
        <w:t>. Indeed, when temporary fractures or mini-coalitions appeared in certain cases, especially in those concerning civil rights, the overall data-driven pattern remains a sharply divided but cohesive two-bloc court.</w:t>
      </w:r>
    </w:p>
    <w:p w14:paraId="29C19063" w14:textId="77777777" w:rsidR="00C61B87" w:rsidRDefault="00C61B87" w:rsidP="00C61B87"/>
    <w:p w14:paraId="40617EE4" w14:textId="77777777" w:rsidR="00C61B87" w:rsidRDefault="00C61B87" w:rsidP="00C61B87">
      <w:pPr>
        <w:pStyle w:val="Heading3"/>
      </w:pPr>
      <w:r>
        <w:t>AT: Tariffs</w:t>
      </w:r>
    </w:p>
    <w:p w14:paraId="774DBB27" w14:textId="77777777" w:rsidR="00C61B87" w:rsidRDefault="00C61B87" w:rsidP="00C61B87">
      <w:pPr>
        <w:pStyle w:val="Heading4"/>
      </w:pPr>
      <w:r>
        <w:t xml:space="preserve">Court rules for Trump on tariffs. </w:t>
      </w:r>
    </w:p>
    <w:p w14:paraId="7C11CE8F" w14:textId="77777777" w:rsidR="00C61B87" w:rsidRPr="00944DAF" w:rsidRDefault="00C61B87" w:rsidP="00C61B87">
      <w:r>
        <w:t xml:space="preserve">Jim </w:t>
      </w:r>
      <w:r w:rsidRPr="00944DAF">
        <w:rPr>
          <w:rStyle w:val="Style13ptBold"/>
        </w:rPr>
        <w:t>Edwards 1/14</w:t>
      </w:r>
      <w:r>
        <w:t>, executive editor for global news at Fortune, 14 January 2026, “</w:t>
      </w:r>
      <w:r w:rsidRPr="00944DAF">
        <w:t>The longer the Supreme Court delays its tariff decision, the better it is for President Trump</w:t>
      </w:r>
      <w:r>
        <w:t xml:space="preserve">,” </w:t>
      </w:r>
      <w:r>
        <w:rPr>
          <w:i/>
          <w:iCs/>
        </w:rPr>
        <w:t>Fortune</w:t>
      </w:r>
      <w:r>
        <w:t xml:space="preserve">, </w:t>
      </w:r>
      <w:r w:rsidRPr="00944DAF">
        <w:t>https://fortune.com/2026/01/14/us-supreme-court-tariff-ruling-trump/</w:t>
      </w:r>
      <w:r>
        <w:t>.</w:t>
      </w:r>
    </w:p>
    <w:p w14:paraId="522E4CD8" w14:textId="77777777" w:rsidR="00C61B87" w:rsidRPr="00944DAF" w:rsidRDefault="00C61B87" w:rsidP="00C61B87">
      <w:pPr>
        <w:rPr>
          <w:sz w:val="16"/>
          <w:szCs w:val="16"/>
        </w:rPr>
      </w:pPr>
      <w:r w:rsidRPr="001863E5">
        <w:rPr>
          <w:rStyle w:val="StyleUnderline"/>
          <w:highlight w:val="yellow"/>
        </w:rPr>
        <w:t>The court</w:t>
      </w:r>
      <w:r w:rsidRPr="00944DAF">
        <w:rPr>
          <w:sz w:val="16"/>
          <w:szCs w:val="16"/>
        </w:rPr>
        <w:t xml:space="preserve"> could issue a ruling as soon as today. It </w:t>
      </w:r>
      <w:r w:rsidRPr="001863E5">
        <w:rPr>
          <w:rStyle w:val="Emphasis"/>
          <w:highlight w:val="yellow"/>
        </w:rPr>
        <w:t>had been expected</w:t>
      </w:r>
      <w:r w:rsidRPr="001863E5">
        <w:rPr>
          <w:rStyle w:val="StyleUnderline"/>
          <w:highlight w:val="yellow"/>
        </w:rPr>
        <w:t xml:space="preserve"> to rule </w:t>
      </w:r>
      <w:r w:rsidRPr="001863E5">
        <w:rPr>
          <w:rStyle w:val="Emphasis"/>
          <w:highlight w:val="yellow"/>
        </w:rPr>
        <w:t>last week</w:t>
      </w:r>
      <w:r w:rsidRPr="00944DAF">
        <w:rPr>
          <w:rStyle w:val="StyleUnderline"/>
        </w:rPr>
        <w:t xml:space="preserve">. It is </w:t>
      </w:r>
      <w:r w:rsidRPr="00944DAF">
        <w:rPr>
          <w:rStyle w:val="Emphasis"/>
        </w:rPr>
        <w:t>not clear</w:t>
      </w:r>
      <w:r w:rsidRPr="00944DAF">
        <w:rPr>
          <w:rStyle w:val="StyleUnderline"/>
        </w:rPr>
        <w:t xml:space="preserve"> why </w:t>
      </w:r>
      <w:r w:rsidRPr="001863E5">
        <w:rPr>
          <w:rStyle w:val="StyleUnderline"/>
        </w:rPr>
        <w:t>the court</w:t>
      </w:r>
      <w:r w:rsidRPr="00944DAF">
        <w:rPr>
          <w:rStyle w:val="StyleUnderline"/>
        </w:rPr>
        <w:t xml:space="preserve"> is </w:t>
      </w:r>
      <w:r w:rsidRPr="00944DAF">
        <w:rPr>
          <w:rStyle w:val="Emphasis"/>
        </w:rPr>
        <w:t>delaying</w:t>
      </w:r>
      <w:r w:rsidRPr="00944DAF">
        <w:rPr>
          <w:rStyle w:val="StyleUnderline"/>
        </w:rPr>
        <w:t>.</w:t>
      </w:r>
    </w:p>
    <w:p w14:paraId="5546CEE9" w14:textId="77777777" w:rsidR="00C61B87" w:rsidRPr="00944DAF" w:rsidRDefault="00C61B87" w:rsidP="00C61B87">
      <w:pPr>
        <w:rPr>
          <w:sz w:val="16"/>
          <w:szCs w:val="16"/>
        </w:rPr>
      </w:pPr>
      <w:r w:rsidRPr="00944DAF">
        <w:rPr>
          <w:sz w:val="16"/>
          <w:szCs w:val="16"/>
        </w:rPr>
        <w:t xml:space="preserve">But </w:t>
      </w:r>
      <w:r w:rsidRPr="00944DAF">
        <w:rPr>
          <w:rStyle w:val="StyleUnderline"/>
        </w:rPr>
        <w:t xml:space="preserve">Wall Street analysts are </w:t>
      </w:r>
      <w:r w:rsidRPr="00944DAF">
        <w:rPr>
          <w:rStyle w:val="Emphasis"/>
        </w:rPr>
        <w:t>increasingly sanguine</w:t>
      </w:r>
      <w:r w:rsidRPr="00944DAF">
        <w:rPr>
          <w:sz w:val="16"/>
          <w:szCs w:val="16"/>
        </w:rPr>
        <w:t xml:space="preserve"> about the ruling. </w:t>
      </w:r>
      <w:r w:rsidRPr="00944DAF">
        <w:rPr>
          <w:rStyle w:val="StyleUnderline"/>
        </w:rPr>
        <w:t>As time goes by</w:t>
      </w:r>
      <w:r w:rsidRPr="00944DAF">
        <w:rPr>
          <w:sz w:val="16"/>
          <w:szCs w:val="16"/>
        </w:rPr>
        <w:t xml:space="preserve">, many say, </w:t>
      </w:r>
      <w:r w:rsidRPr="00944DAF">
        <w:rPr>
          <w:rStyle w:val="StyleUnderline"/>
        </w:rPr>
        <w:t xml:space="preserve">the tariff issue becomes </w:t>
      </w:r>
      <w:r w:rsidRPr="00944DAF">
        <w:rPr>
          <w:rStyle w:val="Emphasis"/>
        </w:rPr>
        <w:t>less and less dramatic</w:t>
      </w:r>
      <w:r w:rsidRPr="00944DAF">
        <w:rPr>
          <w:sz w:val="16"/>
          <w:szCs w:val="16"/>
        </w:rPr>
        <w:t>. And in the bigger macro picture, the tariffs are less significant than predicted.</w:t>
      </w:r>
    </w:p>
    <w:p w14:paraId="187CB5AF" w14:textId="77777777" w:rsidR="00C61B87" w:rsidRPr="00944DAF" w:rsidRDefault="00C61B87" w:rsidP="00C61B87">
      <w:pPr>
        <w:rPr>
          <w:sz w:val="16"/>
          <w:szCs w:val="16"/>
        </w:rPr>
      </w:pPr>
      <w:r w:rsidRPr="001863E5">
        <w:rPr>
          <w:rStyle w:val="StyleUnderline"/>
          <w:highlight w:val="yellow"/>
        </w:rPr>
        <w:t xml:space="preserve">The </w:t>
      </w:r>
      <w:r w:rsidRPr="001863E5">
        <w:rPr>
          <w:rStyle w:val="Emphasis"/>
          <w:highlight w:val="yellow"/>
        </w:rPr>
        <w:t>longer the delay</w:t>
      </w:r>
      <w:r w:rsidRPr="00944DAF">
        <w:rPr>
          <w:rStyle w:val="StyleUnderline"/>
        </w:rPr>
        <w:t xml:space="preserve"> in the ruling </w:t>
      </w:r>
      <w:r w:rsidRPr="001863E5">
        <w:rPr>
          <w:rStyle w:val="StyleUnderline"/>
          <w:highlight w:val="yellow"/>
        </w:rPr>
        <w:t xml:space="preserve">the </w:t>
      </w:r>
      <w:r w:rsidRPr="001863E5">
        <w:rPr>
          <w:rStyle w:val="Emphasis"/>
          <w:highlight w:val="yellow"/>
        </w:rPr>
        <w:t>more likely</w:t>
      </w:r>
      <w:r w:rsidRPr="00944DAF">
        <w:rPr>
          <w:rStyle w:val="StyleUnderline"/>
        </w:rPr>
        <w:t xml:space="preserve"> it is </w:t>
      </w:r>
      <w:r w:rsidRPr="001863E5">
        <w:rPr>
          <w:rStyle w:val="StyleUnderline"/>
          <w:highlight w:val="yellow"/>
        </w:rPr>
        <w:t xml:space="preserve">the court is </w:t>
      </w:r>
      <w:r w:rsidRPr="001863E5">
        <w:rPr>
          <w:rStyle w:val="Emphasis"/>
          <w:highlight w:val="yellow"/>
        </w:rPr>
        <w:t>leaning toward Trump</w:t>
      </w:r>
      <w:r w:rsidRPr="00944DAF">
        <w:rPr>
          <w:sz w:val="16"/>
          <w:szCs w:val="16"/>
        </w:rPr>
        <w:t>, according to JPMorgan.</w:t>
      </w:r>
    </w:p>
    <w:p w14:paraId="0352C9C7" w14:textId="77777777" w:rsidR="00C61B87" w:rsidRDefault="00C61B87" w:rsidP="00C61B87">
      <w:pPr>
        <w:rPr>
          <w:sz w:val="16"/>
          <w:szCs w:val="16"/>
        </w:rPr>
      </w:pPr>
      <w:r w:rsidRPr="00944DAF">
        <w:rPr>
          <w:sz w:val="16"/>
          <w:szCs w:val="16"/>
        </w:rPr>
        <w:t>“</w:t>
      </w:r>
      <w:r w:rsidRPr="001863E5">
        <w:rPr>
          <w:rStyle w:val="Emphasis"/>
          <w:highlight w:val="yellow"/>
        </w:rPr>
        <w:t>Legal experts</w:t>
      </w:r>
      <w:r w:rsidRPr="00944DAF">
        <w:rPr>
          <w:sz w:val="16"/>
          <w:szCs w:val="16"/>
        </w:rPr>
        <w:t xml:space="preserve"> continue to expect the Supreme Court to rule against the use of emergency powers [under the International Emergency Economic Powers Act] to authorize tariffs, but </w:t>
      </w:r>
      <w:r w:rsidRPr="001863E5">
        <w:rPr>
          <w:rStyle w:val="StyleUnderline"/>
          <w:highlight w:val="yellow"/>
        </w:rPr>
        <w:t>note</w:t>
      </w:r>
      <w:r w:rsidRPr="00944DAF">
        <w:rPr>
          <w:rStyle w:val="StyleUnderline"/>
        </w:rPr>
        <w:t xml:space="preserve"> that </w:t>
      </w:r>
      <w:r w:rsidRPr="001863E5">
        <w:rPr>
          <w:rStyle w:val="Emphasis"/>
          <w:highlight w:val="yellow"/>
        </w:rPr>
        <w:t>each week</w:t>
      </w:r>
      <w:r w:rsidRPr="001863E5">
        <w:rPr>
          <w:rStyle w:val="StyleUnderline"/>
          <w:highlight w:val="yellow"/>
        </w:rPr>
        <w:t xml:space="preserve"> the</w:t>
      </w:r>
      <w:r w:rsidRPr="00944DAF">
        <w:rPr>
          <w:rStyle w:val="StyleUnderline"/>
        </w:rPr>
        <w:t xml:space="preserve"> Supreme </w:t>
      </w:r>
      <w:r w:rsidRPr="001863E5">
        <w:rPr>
          <w:rStyle w:val="StyleUnderline"/>
          <w:highlight w:val="yellow"/>
        </w:rPr>
        <w:t xml:space="preserve">Court </w:t>
      </w:r>
      <w:r w:rsidRPr="001863E5">
        <w:rPr>
          <w:rStyle w:val="Emphasis"/>
          <w:highlight w:val="yellow"/>
        </w:rPr>
        <w:t>delays its decision</w:t>
      </w:r>
      <w:r w:rsidRPr="001863E5">
        <w:rPr>
          <w:rStyle w:val="StyleUnderline"/>
          <w:highlight w:val="yellow"/>
        </w:rPr>
        <w:t xml:space="preserve"> </w:t>
      </w:r>
      <w:r w:rsidRPr="001863E5">
        <w:rPr>
          <w:rStyle w:val="Emphasis"/>
          <w:highlight w:val="yellow"/>
        </w:rPr>
        <w:t>increases</w:t>
      </w:r>
      <w:r w:rsidRPr="001863E5">
        <w:rPr>
          <w:rStyle w:val="StyleUnderline"/>
          <w:highlight w:val="yellow"/>
        </w:rPr>
        <w:t xml:space="preserve"> the </w:t>
      </w:r>
      <w:r w:rsidRPr="001863E5">
        <w:rPr>
          <w:rStyle w:val="Emphasis"/>
          <w:highlight w:val="yellow"/>
        </w:rPr>
        <w:t>likelihood</w:t>
      </w:r>
      <w:r w:rsidRPr="001863E5">
        <w:rPr>
          <w:rStyle w:val="StyleUnderline"/>
          <w:highlight w:val="yellow"/>
        </w:rPr>
        <w:t xml:space="preserve"> of</w:t>
      </w:r>
      <w:r w:rsidRPr="00944DAF">
        <w:rPr>
          <w:rStyle w:val="StyleUnderline"/>
        </w:rPr>
        <w:t xml:space="preserve"> the </w:t>
      </w:r>
      <w:r w:rsidRPr="001863E5">
        <w:rPr>
          <w:rStyle w:val="StyleUnderline"/>
          <w:highlight w:val="yellow"/>
        </w:rPr>
        <w:t>Trump</w:t>
      </w:r>
      <w:r w:rsidRPr="00944DAF">
        <w:rPr>
          <w:rStyle w:val="StyleUnderline"/>
        </w:rPr>
        <w:t xml:space="preserve"> administration </w:t>
      </w:r>
      <w:r w:rsidRPr="001863E5">
        <w:rPr>
          <w:rStyle w:val="Emphasis"/>
          <w:highlight w:val="yellow"/>
        </w:rPr>
        <w:t>prevailing</w:t>
      </w:r>
      <w:r w:rsidRPr="00944DAF">
        <w:rPr>
          <w:rStyle w:val="StyleUnderline"/>
        </w:rPr>
        <w:t xml:space="preserve">,” </w:t>
      </w:r>
      <w:r w:rsidRPr="001863E5">
        <w:rPr>
          <w:rStyle w:val="StyleUnderline"/>
          <w:highlight w:val="yellow"/>
        </w:rPr>
        <w:t>JPMorgan analysts</w:t>
      </w:r>
      <w:r w:rsidRPr="00944DAF">
        <w:rPr>
          <w:sz w:val="16"/>
          <w:szCs w:val="16"/>
        </w:rPr>
        <w:t xml:space="preserve"> Amy Ho and Joyce Chang </w:t>
      </w:r>
      <w:r w:rsidRPr="001863E5">
        <w:rPr>
          <w:rStyle w:val="StyleUnderline"/>
          <w:highlight w:val="yellow"/>
        </w:rPr>
        <w:t>told</w:t>
      </w:r>
      <w:r w:rsidRPr="00944DAF">
        <w:rPr>
          <w:rStyle w:val="StyleUnderline"/>
        </w:rPr>
        <w:t xml:space="preserve"> their </w:t>
      </w:r>
      <w:r w:rsidRPr="001863E5">
        <w:rPr>
          <w:rStyle w:val="StyleUnderline"/>
          <w:highlight w:val="yellow"/>
        </w:rPr>
        <w:t>clients</w:t>
      </w:r>
      <w:r w:rsidRPr="00944DAF">
        <w:rPr>
          <w:sz w:val="16"/>
          <w:szCs w:val="16"/>
        </w:rPr>
        <w:t>. “Historically, SCOTUS reserves its most impactful decisions for the end of its term in June, which allows for extended deliberation.” Both Supreme Court cases on the Affordable Care Act were pushed to June, they wrote.</w:t>
      </w:r>
    </w:p>
    <w:p w14:paraId="1A138A8C" w14:textId="77777777" w:rsidR="00C61B87" w:rsidRDefault="00C61B87" w:rsidP="00C61B87">
      <w:pPr>
        <w:rPr>
          <w:sz w:val="16"/>
          <w:szCs w:val="16"/>
        </w:rPr>
      </w:pPr>
    </w:p>
    <w:p w14:paraId="7AB6D9A0" w14:textId="77777777" w:rsidR="00C61B87" w:rsidRDefault="00C61B87" w:rsidP="00C61B87">
      <w:pPr>
        <w:pStyle w:val="Heading4"/>
        <w:rPr>
          <w:b w:val="0"/>
          <w:bCs/>
        </w:rPr>
      </w:pPr>
      <w:r>
        <w:t xml:space="preserve">The ruling </w:t>
      </w:r>
      <w:r>
        <w:rPr>
          <w:u w:val="single"/>
        </w:rPr>
        <w:t>doesn’t matter</w:t>
      </w:r>
      <w:r>
        <w:t xml:space="preserve"> for tariffs. </w:t>
      </w:r>
      <w:r>
        <w:rPr>
          <w:b w:val="0"/>
          <w:bCs/>
        </w:rPr>
        <w:t xml:space="preserve">If anything, it’s </w:t>
      </w:r>
      <w:r>
        <w:rPr>
          <w:b w:val="0"/>
          <w:bCs/>
          <w:u w:val="single"/>
        </w:rPr>
        <w:t>more uncertain</w:t>
      </w:r>
      <w:r>
        <w:rPr>
          <w:b w:val="0"/>
          <w:bCs/>
        </w:rPr>
        <w:t>.</w:t>
      </w:r>
    </w:p>
    <w:p w14:paraId="53C7CBE1" w14:textId="77777777" w:rsidR="00C61B87" w:rsidRPr="00B558DC" w:rsidRDefault="00C61B87" w:rsidP="00C61B87">
      <w:r>
        <w:t xml:space="preserve">Mary Park </w:t>
      </w:r>
      <w:r w:rsidRPr="00B558DC">
        <w:rPr>
          <w:rStyle w:val="Style13ptBold"/>
        </w:rPr>
        <w:t>Durham 25</w:t>
      </w:r>
      <w:r>
        <w:t>, research analyst for JP Morgan, 14 November 2025, “</w:t>
      </w:r>
      <w:r w:rsidRPr="00B558DC">
        <w:t>How could the Supreme Court ruling affect tariffs?</w:t>
      </w:r>
      <w:r>
        <w:t xml:space="preserve">” </w:t>
      </w:r>
      <w:r>
        <w:rPr>
          <w:i/>
          <w:iCs/>
        </w:rPr>
        <w:t>JP Morgan</w:t>
      </w:r>
      <w:r>
        <w:t xml:space="preserve">, </w:t>
      </w:r>
      <w:r w:rsidRPr="00B558DC">
        <w:t>https://am.jpmorgan.com/us/en/asset-management/adv/insights/market-insights/market-updates/on-the-minds-of-investors/how-could-the-supreme-court-ruling-affect-tariffs/</w:t>
      </w:r>
      <w:r>
        <w:t>.</w:t>
      </w:r>
    </w:p>
    <w:p w14:paraId="32E56136" w14:textId="77777777" w:rsidR="00C61B87" w:rsidRDefault="00C61B87" w:rsidP="00C61B87">
      <w:pPr>
        <w:rPr>
          <w:rStyle w:val="StyleUnderline"/>
        </w:rPr>
      </w:pPr>
      <w:r w:rsidRPr="00B558DC">
        <w:rPr>
          <w:sz w:val="16"/>
          <w:szCs w:val="16"/>
        </w:rPr>
        <w:t xml:space="preserve">If the IEEPA tariffs are ruled illegal, the average statutory tariff rate would drop to 10.4% from the current 16.1%. This would be especially good news for countries like India, Brazil and Switzerland, where IEEPA tariffs make up most of their current rates. However, </w:t>
      </w:r>
      <w:r w:rsidRPr="001863E5">
        <w:rPr>
          <w:rStyle w:val="StyleUnderline"/>
          <w:highlight w:val="yellow"/>
        </w:rPr>
        <w:t xml:space="preserve">the administration is expected to </w:t>
      </w:r>
      <w:r w:rsidRPr="001863E5">
        <w:rPr>
          <w:rStyle w:val="Emphasis"/>
          <w:highlight w:val="yellow"/>
        </w:rPr>
        <w:t>act quickly</w:t>
      </w:r>
      <w:r w:rsidRPr="001863E5">
        <w:rPr>
          <w:rStyle w:val="StyleUnderline"/>
          <w:highlight w:val="yellow"/>
        </w:rPr>
        <w:t xml:space="preserve"> to implement </w:t>
      </w:r>
      <w:r w:rsidRPr="001863E5">
        <w:rPr>
          <w:rStyle w:val="Emphasis"/>
          <w:highlight w:val="yellow"/>
        </w:rPr>
        <w:t>other tariffs</w:t>
      </w:r>
      <w:r w:rsidRPr="00B558DC">
        <w:rPr>
          <w:rStyle w:val="StyleUnderline"/>
        </w:rPr>
        <w:t xml:space="preserve"> </w:t>
      </w:r>
      <w:r w:rsidRPr="001863E5">
        <w:rPr>
          <w:rStyle w:val="StyleUnderline"/>
          <w:highlight w:val="yellow"/>
        </w:rPr>
        <w:t xml:space="preserve">under </w:t>
      </w:r>
      <w:r w:rsidRPr="001863E5">
        <w:rPr>
          <w:rStyle w:val="Emphasis"/>
          <w:highlight w:val="yellow"/>
        </w:rPr>
        <w:t>different authorities</w:t>
      </w:r>
      <w:r w:rsidRPr="00B558DC">
        <w:rPr>
          <w:rStyle w:val="StyleUnderline"/>
        </w:rPr>
        <w:t>.</w:t>
      </w:r>
      <w:r w:rsidRPr="00B558DC">
        <w:rPr>
          <w:sz w:val="16"/>
          <w:szCs w:val="16"/>
        </w:rPr>
        <w:t xml:space="preserve"> As a result, </w:t>
      </w:r>
      <w:r w:rsidRPr="001863E5">
        <w:rPr>
          <w:rStyle w:val="StyleUnderline"/>
          <w:highlight w:val="yellow"/>
        </w:rPr>
        <w:t>the ruling will</w:t>
      </w:r>
      <w:r w:rsidRPr="00B558DC">
        <w:rPr>
          <w:rStyle w:val="StyleUnderline"/>
        </w:rPr>
        <w:t xml:space="preserve"> probably </w:t>
      </w:r>
      <w:r w:rsidRPr="001863E5">
        <w:rPr>
          <w:rStyle w:val="StyleUnderline"/>
          <w:highlight w:val="yellow"/>
        </w:rPr>
        <w:t>have</w:t>
      </w:r>
      <w:r w:rsidRPr="00B558DC">
        <w:rPr>
          <w:rStyle w:val="StyleUnderline"/>
        </w:rPr>
        <w:t xml:space="preserve"> </w:t>
      </w:r>
      <w:r w:rsidRPr="00B558DC">
        <w:rPr>
          <w:rStyle w:val="Emphasis"/>
        </w:rPr>
        <w:t xml:space="preserve">very </w:t>
      </w:r>
      <w:r w:rsidRPr="001863E5">
        <w:rPr>
          <w:rStyle w:val="Emphasis"/>
          <w:highlight w:val="yellow"/>
        </w:rPr>
        <w:t>little impact</w:t>
      </w:r>
      <w:r w:rsidRPr="001863E5">
        <w:rPr>
          <w:rStyle w:val="StyleUnderline"/>
          <w:highlight w:val="yellow"/>
        </w:rPr>
        <w:t xml:space="preserve"> on </w:t>
      </w:r>
      <w:r w:rsidRPr="001863E5">
        <w:rPr>
          <w:rStyle w:val="Emphasis"/>
          <w:highlight w:val="yellow"/>
        </w:rPr>
        <w:t>overall tariffs</w:t>
      </w:r>
      <w:r w:rsidRPr="001863E5">
        <w:rPr>
          <w:rStyle w:val="StyleUnderline"/>
          <w:highlight w:val="yellow"/>
        </w:rPr>
        <w:t xml:space="preserve"> and could trigger</w:t>
      </w:r>
      <w:r w:rsidRPr="00B558DC">
        <w:rPr>
          <w:rStyle w:val="StyleUnderline"/>
        </w:rPr>
        <w:t xml:space="preserve"> </w:t>
      </w:r>
      <w:r w:rsidRPr="001863E5">
        <w:rPr>
          <w:rStyle w:val="Emphasis"/>
          <w:highlight w:val="yellow"/>
        </w:rPr>
        <w:t>another cycle</w:t>
      </w:r>
      <w:r w:rsidRPr="001863E5">
        <w:rPr>
          <w:rStyle w:val="StyleUnderline"/>
          <w:highlight w:val="yellow"/>
        </w:rPr>
        <w:t xml:space="preserve"> of announcements, </w:t>
      </w:r>
      <w:r w:rsidRPr="001863E5">
        <w:rPr>
          <w:rStyle w:val="Emphasis"/>
          <w:highlight w:val="yellow"/>
        </w:rPr>
        <w:t>increasing uncertainty</w:t>
      </w:r>
      <w:r w:rsidRPr="00B558DC">
        <w:rPr>
          <w:rStyle w:val="StyleUnderline"/>
        </w:rPr>
        <w:t xml:space="preserve"> and keeping markets on their toes.</w:t>
      </w:r>
    </w:p>
    <w:p w14:paraId="24CF32BB" w14:textId="77777777" w:rsidR="00C61B87" w:rsidRPr="0029792C" w:rsidRDefault="00C61B87" w:rsidP="00C61B87"/>
    <w:p w14:paraId="3BD9E8CE" w14:textId="77777777" w:rsidR="00C61B87" w:rsidRDefault="00C61B87" w:rsidP="00C61B87">
      <w:pPr>
        <w:pStyle w:val="Heading4"/>
      </w:pPr>
      <w:r>
        <w:t xml:space="preserve">Current trends </w:t>
      </w:r>
      <w:r w:rsidRPr="000E6359">
        <w:rPr>
          <w:u w:val="single"/>
        </w:rPr>
        <w:t>blunt</w:t>
      </w:r>
      <w:r>
        <w:t xml:space="preserve"> institutional concerns.</w:t>
      </w:r>
    </w:p>
    <w:p w14:paraId="31C4FB82" w14:textId="77777777" w:rsidR="00C61B87" w:rsidRDefault="00C61B87" w:rsidP="00C61B87">
      <w:r>
        <w:t xml:space="preserve">Zachary B. </w:t>
      </w:r>
      <w:r w:rsidRPr="00D421BB">
        <w:rPr>
          <w:rStyle w:val="Style13ptBold"/>
        </w:rPr>
        <w:t>Wolf &amp;</w:t>
      </w:r>
      <w:r>
        <w:t xml:space="preserve"> Joan M. </w:t>
      </w:r>
      <w:r w:rsidRPr="00D421BB">
        <w:rPr>
          <w:rStyle w:val="Style13ptBold"/>
        </w:rPr>
        <w:t>Biskupic 11-11</w:t>
      </w:r>
      <w:r>
        <w:t>, Senior Writer, CNN Politics; JD, MA, Supreme Court Analyst, CNN, "Are Tariffs a Tax? The Court's View May Decide the Fate of Trump's Tariff Battle," CNN, 11/11/2025, https://www.cnn.com/2025/11/11/politics/tariffs-trump-supreme-court-roberts-tax-analysis.</w:t>
      </w:r>
    </w:p>
    <w:p w14:paraId="6CF16771" w14:textId="77777777" w:rsidR="00C61B87" w:rsidRPr="00792DD9" w:rsidRDefault="00C61B87" w:rsidP="00C61B87">
      <w:pPr>
        <w:rPr>
          <w:sz w:val="16"/>
        </w:rPr>
      </w:pPr>
      <w:r w:rsidRPr="00792DD9">
        <w:rPr>
          <w:sz w:val="16"/>
        </w:rPr>
        <w:t>Will the Court be thinking about its own image?</w:t>
      </w:r>
    </w:p>
    <w:p w14:paraId="041A4341" w14:textId="77777777" w:rsidR="00C61B87" w:rsidRPr="00792DD9" w:rsidRDefault="00C61B87" w:rsidP="00C61B87">
      <w:pPr>
        <w:rPr>
          <w:sz w:val="16"/>
        </w:rPr>
      </w:pPr>
      <w:r w:rsidRPr="00792DD9">
        <w:rPr>
          <w:sz w:val="16"/>
        </w:rPr>
        <w:t xml:space="preserve">WOLF: These </w:t>
      </w:r>
      <w:r w:rsidRPr="00792DD9">
        <w:rPr>
          <w:rStyle w:val="Emphasis"/>
          <w:highlight w:val="yellow"/>
        </w:rPr>
        <w:t>tariffs</w:t>
      </w:r>
      <w:r w:rsidRPr="00792DD9">
        <w:rPr>
          <w:sz w:val="16"/>
        </w:rPr>
        <w:t xml:space="preserve"> </w:t>
      </w:r>
      <w:r w:rsidRPr="00792DD9">
        <w:rPr>
          <w:rStyle w:val="StyleUnderline"/>
        </w:rPr>
        <w:t>are a</w:t>
      </w:r>
      <w:r w:rsidRPr="00792DD9">
        <w:rPr>
          <w:sz w:val="16"/>
          <w:szCs w:val="16"/>
        </w:rPr>
        <w:t xml:space="preserve"> major </w:t>
      </w:r>
      <w:r w:rsidRPr="00792DD9">
        <w:rPr>
          <w:rStyle w:val="Emphasis"/>
          <w:highlight w:val="yellow"/>
        </w:rPr>
        <w:t>part</w:t>
      </w:r>
      <w:r w:rsidRPr="00792DD9">
        <w:rPr>
          <w:sz w:val="16"/>
          <w:highlight w:val="yellow"/>
        </w:rPr>
        <w:t xml:space="preserve"> </w:t>
      </w:r>
      <w:r w:rsidRPr="00792DD9">
        <w:rPr>
          <w:rStyle w:val="StyleUnderline"/>
          <w:highlight w:val="yellow"/>
        </w:rPr>
        <w:t>of Trump’s agenda</w:t>
      </w:r>
      <w:r w:rsidRPr="00792DD9">
        <w:rPr>
          <w:rStyle w:val="StyleUnderline"/>
        </w:rPr>
        <w:t xml:space="preserve"> that he promised during the campaign</w:t>
      </w:r>
      <w:r w:rsidRPr="00792DD9">
        <w:rPr>
          <w:sz w:val="16"/>
        </w:rPr>
        <w:t>. The scale of them means they touch much of the US economy. To what extent are the justices likely to be talking about the scale of it, and whether deference should be given to the president because of the election? Are they going to be mindful of the external context?</w:t>
      </w:r>
    </w:p>
    <w:p w14:paraId="7E92C8FC" w14:textId="77777777" w:rsidR="00C61B87" w:rsidRPr="00792DD9" w:rsidRDefault="00C61B87" w:rsidP="00C61B87">
      <w:pPr>
        <w:rPr>
          <w:sz w:val="16"/>
        </w:rPr>
      </w:pPr>
      <w:r w:rsidRPr="00792DD9">
        <w:rPr>
          <w:sz w:val="16"/>
        </w:rPr>
        <w:t xml:space="preserve">BISKUPIC: </w:t>
      </w:r>
      <w:r w:rsidRPr="004F61C8">
        <w:rPr>
          <w:rStyle w:val="StyleUnderline"/>
        </w:rPr>
        <w:t>In</w:t>
      </w:r>
      <w:r w:rsidRPr="00792DD9">
        <w:rPr>
          <w:sz w:val="16"/>
        </w:rPr>
        <w:t xml:space="preserve"> </w:t>
      </w:r>
      <w:r w:rsidRPr="004F61C8">
        <w:rPr>
          <w:rStyle w:val="Emphasis"/>
        </w:rPr>
        <w:t>some cases</w:t>
      </w:r>
      <w:r w:rsidRPr="00792DD9">
        <w:rPr>
          <w:sz w:val="16"/>
        </w:rPr>
        <w:t xml:space="preserve">, </w:t>
      </w:r>
      <w:r w:rsidRPr="004F61C8">
        <w:rPr>
          <w:rStyle w:val="StyleUnderline"/>
        </w:rPr>
        <w:t>the</w:t>
      </w:r>
      <w:r w:rsidRPr="00792DD9">
        <w:rPr>
          <w:sz w:val="16"/>
        </w:rPr>
        <w:t xml:space="preserve"> </w:t>
      </w:r>
      <w:r w:rsidRPr="004F61C8">
        <w:rPr>
          <w:rStyle w:val="Emphasis"/>
        </w:rPr>
        <w:t>external</w:t>
      </w:r>
      <w:r w:rsidRPr="00792DD9">
        <w:rPr>
          <w:sz w:val="16"/>
        </w:rPr>
        <w:t xml:space="preserve"> </w:t>
      </w:r>
      <w:r w:rsidRPr="004F61C8">
        <w:rPr>
          <w:rStyle w:val="StyleUnderline"/>
        </w:rPr>
        <w:t>becomes the internal</w:t>
      </w:r>
      <w:r w:rsidRPr="00792DD9">
        <w:rPr>
          <w:sz w:val="16"/>
        </w:rPr>
        <w:t>. Issues related to executive power weigh especially on this conservative majority. And the court has ruled over time, not just in today’s conservative era, that a president has broad authority when it comes to foreign affairs. So that’s in the atmosphere, as well as the fact that this is a signature initiative of the president. Just as was the situation with Obamacare. So whatever the court does will be viewed as either a major stamp of approval or a major rejection.</w:t>
      </w:r>
    </w:p>
    <w:p w14:paraId="60356A79" w14:textId="77777777" w:rsidR="00C61B87" w:rsidRPr="00792DD9" w:rsidRDefault="00C61B87" w:rsidP="00C61B87">
      <w:pPr>
        <w:rPr>
          <w:sz w:val="16"/>
        </w:rPr>
      </w:pPr>
      <w:r w:rsidRPr="00792DD9">
        <w:rPr>
          <w:sz w:val="16"/>
        </w:rPr>
        <w:t>And I don’t think you can discount that the justices are concerned about whether people have confidence in the court, that it is not simply a tool of the administration. All these factors make this a very close case.</w:t>
      </w:r>
    </w:p>
    <w:p w14:paraId="7C4298C4" w14:textId="77777777" w:rsidR="00C61B87" w:rsidRPr="00792DD9" w:rsidRDefault="00C61B87" w:rsidP="00C61B87">
      <w:pPr>
        <w:rPr>
          <w:sz w:val="16"/>
        </w:rPr>
      </w:pPr>
      <w:r w:rsidRPr="00792DD9">
        <w:rPr>
          <w:sz w:val="16"/>
        </w:rPr>
        <w:t xml:space="preserve">I think </w:t>
      </w:r>
      <w:r w:rsidRPr="004F61C8">
        <w:rPr>
          <w:rStyle w:val="StyleUnderline"/>
        </w:rPr>
        <w:t xml:space="preserve">many of the </w:t>
      </w:r>
      <w:r w:rsidRPr="00792DD9">
        <w:rPr>
          <w:rStyle w:val="StyleUnderline"/>
          <w:highlight w:val="yellow"/>
        </w:rPr>
        <w:t>justices</w:t>
      </w:r>
      <w:r w:rsidRPr="00792DD9">
        <w:rPr>
          <w:sz w:val="16"/>
          <w:highlight w:val="yellow"/>
        </w:rPr>
        <w:t xml:space="preserve">, </w:t>
      </w:r>
      <w:r w:rsidRPr="00792DD9">
        <w:rPr>
          <w:rStyle w:val="Emphasis"/>
          <w:highlight w:val="yellow"/>
        </w:rPr>
        <w:t>especially</w:t>
      </w:r>
      <w:r w:rsidRPr="004F61C8">
        <w:rPr>
          <w:rStyle w:val="Emphasis"/>
        </w:rPr>
        <w:t xml:space="preserve"> the </w:t>
      </w:r>
      <w:r w:rsidRPr="00792DD9">
        <w:rPr>
          <w:rStyle w:val="Emphasis"/>
          <w:highlight w:val="yellow"/>
        </w:rPr>
        <w:t>chief</w:t>
      </w:r>
      <w:r w:rsidRPr="00792DD9">
        <w:rPr>
          <w:sz w:val="16"/>
        </w:rPr>
        <w:t xml:space="preserve">, </w:t>
      </w:r>
      <w:r w:rsidRPr="004F61C8">
        <w:rPr>
          <w:rStyle w:val="StyleUnderline"/>
        </w:rPr>
        <w:t>are</w:t>
      </w:r>
      <w:r w:rsidRPr="00792DD9">
        <w:rPr>
          <w:sz w:val="16"/>
        </w:rPr>
        <w:t xml:space="preserve"> </w:t>
      </w:r>
      <w:r w:rsidRPr="00792DD9">
        <w:rPr>
          <w:rStyle w:val="Emphasis"/>
          <w:highlight w:val="yellow"/>
        </w:rPr>
        <w:t>mindful</w:t>
      </w:r>
      <w:r w:rsidRPr="00792DD9">
        <w:rPr>
          <w:sz w:val="16"/>
        </w:rPr>
        <w:t xml:space="preserve"> that </w:t>
      </w:r>
      <w:r w:rsidRPr="004F61C8">
        <w:rPr>
          <w:rStyle w:val="StyleUnderline"/>
        </w:rPr>
        <w:t xml:space="preserve">there’s </w:t>
      </w:r>
      <w:r w:rsidRPr="00792DD9">
        <w:rPr>
          <w:rStyle w:val="StyleUnderline"/>
          <w:highlight w:val="yellow"/>
        </w:rPr>
        <w:t>this public narrative</w:t>
      </w:r>
      <w:r w:rsidRPr="00792DD9">
        <w:rPr>
          <w:rStyle w:val="StyleUnderline"/>
        </w:rPr>
        <w:t xml:space="preserve"> that</w:t>
      </w:r>
      <w:r w:rsidRPr="004F61C8">
        <w:rPr>
          <w:rStyle w:val="StyleUnderline"/>
        </w:rPr>
        <w:t xml:space="preserve"> the </w:t>
      </w:r>
      <w:r w:rsidRPr="00792DD9">
        <w:rPr>
          <w:rStyle w:val="StyleUnderline"/>
          <w:highlight w:val="yellow"/>
        </w:rPr>
        <w:t>court</w:t>
      </w:r>
      <w:r w:rsidRPr="004F61C8">
        <w:rPr>
          <w:rStyle w:val="StyleUnderline"/>
        </w:rPr>
        <w:t xml:space="preserve"> is</w:t>
      </w:r>
      <w:r w:rsidRPr="00792DD9">
        <w:rPr>
          <w:sz w:val="16"/>
        </w:rPr>
        <w:t xml:space="preserve"> </w:t>
      </w:r>
      <w:r w:rsidRPr="00792DD9">
        <w:rPr>
          <w:rStyle w:val="Emphasis"/>
          <w:highlight w:val="yellow"/>
        </w:rPr>
        <w:t>always siding</w:t>
      </w:r>
      <w:r w:rsidRPr="00792DD9">
        <w:rPr>
          <w:sz w:val="16"/>
          <w:highlight w:val="yellow"/>
        </w:rPr>
        <w:t xml:space="preserve"> </w:t>
      </w:r>
      <w:r w:rsidRPr="00792DD9">
        <w:rPr>
          <w:rStyle w:val="StyleUnderline"/>
          <w:highlight w:val="yellow"/>
        </w:rPr>
        <w:t>with</w:t>
      </w:r>
      <w:r w:rsidRPr="00792DD9">
        <w:rPr>
          <w:sz w:val="16"/>
        </w:rPr>
        <w:t xml:space="preserve"> Donald </w:t>
      </w:r>
      <w:r w:rsidRPr="00792DD9">
        <w:rPr>
          <w:rStyle w:val="Emphasis"/>
          <w:highlight w:val="yellow"/>
        </w:rPr>
        <w:t>Trump</w:t>
      </w:r>
      <w:r w:rsidRPr="00792DD9">
        <w:rPr>
          <w:sz w:val="16"/>
        </w:rPr>
        <w:t xml:space="preserve">. Now, </w:t>
      </w:r>
      <w:r w:rsidRPr="00792DD9">
        <w:rPr>
          <w:rStyle w:val="StyleUnderline"/>
          <w:highlight w:val="yellow"/>
        </w:rPr>
        <w:t>they</w:t>
      </w:r>
      <w:r w:rsidRPr="00792DD9">
        <w:rPr>
          <w:sz w:val="16"/>
          <w:highlight w:val="yellow"/>
        </w:rPr>
        <w:t xml:space="preserve"> </w:t>
      </w:r>
      <w:r w:rsidRPr="00792DD9">
        <w:rPr>
          <w:rStyle w:val="Emphasis"/>
          <w:highlight w:val="yellow"/>
        </w:rPr>
        <w:t>don’t like that</w:t>
      </w:r>
      <w:r w:rsidRPr="004F61C8">
        <w:rPr>
          <w:rStyle w:val="Emphasis"/>
        </w:rPr>
        <w:t xml:space="preserve"> narrative</w:t>
      </w:r>
      <w:r w:rsidRPr="00792DD9">
        <w:rPr>
          <w:sz w:val="16"/>
        </w:rPr>
        <w:t xml:space="preserve">. </w:t>
      </w:r>
      <w:r w:rsidRPr="004F61C8">
        <w:rPr>
          <w:rStyle w:val="StyleUnderline"/>
        </w:rPr>
        <w:t>They</w:t>
      </w:r>
      <w:r w:rsidRPr="00792DD9">
        <w:rPr>
          <w:sz w:val="16"/>
        </w:rPr>
        <w:t xml:space="preserve"> </w:t>
      </w:r>
      <w:r w:rsidRPr="004F61C8">
        <w:rPr>
          <w:rStyle w:val="Emphasis"/>
        </w:rPr>
        <w:t>don’t believe</w:t>
      </w:r>
      <w:r w:rsidRPr="00792DD9">
        <w:rPr>
          <w:sz w:val="16"/>
        </w:rPr>
        <w:t xml:space="preserve"> </w:t>
      </w:r>
      <w:r w:rsidRPr="004F61C8">
        <w:rPr>
          <w:rStyle w:val="StyleUnderline"/>
        </w:rPr>
        <w:t>that</w:t>
      </w:r>
      <w:r w:rsidRPr="00792DD9">
        <w:rPr>
          <w:sz w:val="16"/>
        </w:rPr>
        <w:t xml:space="preserve"> narrative. </w:t>
      </w:r>
      <w:r w:rsidRPr="004F61C8">
        <w:rPr>
          <w:rStyle w:val="StyleUnderline"/>
        </w:rPr>
        <w:t>But</w:t>
      </w:r>
      <w:r w:rsidRPr="00792DD9">
        <w:rPr>
          <w:sz w:val="16"/>
        </w:rPr>
        <w:t xml:space="preserve"> </w:t>
      </w:r>
      <w:r w:rsidRPr="004F61C8">
        <w:rPr>
          <w:rStyle w:val="Emphasis"/>
        </w:rPr>
        <w:t>it’s there</w:t>
      </w:r>
      <w:r w:rsidRPr="00792DD9">
        <w:rPr>
          <w:sz w:val="16"/>
        </w:rPr>
        <w:t xml:space="preserve">. </w:t>
      </w:r>
      <w:r w:rsidRPr="004F61C8">
        <w:rPr>
          <w:rStyle w:val="StyleUnderline"/>
        </w:rPr>
        <w:t>I’m</w:t>
      </w:r>
      <w:r w:rsidRPr="00792DD9">
        <w:rPr>
          <w:sz w:val="16"/>
        </w:rPr>
        <w:t xml:space="preserve"> </w:t>
      </w:r>
      <w:r w:rsidRPr="00792DD9">
        <w:rPr>
          <w:rStyle w:val="Emphasis"/>
          <w:sz w:val="24"/>
          <w:szCs w:val="24"/>
          <w:highlight w:val="yellow"/>
        </w:rPr>
        <w:t>not saying</w:t>
      </w:r>
      <w:r w:rsidRPr="00792DD9">
        <w:rPr>
          <w:sz w:val="16"/>
        </w:rPr>
        <w:t xml:space="preserve"> these </w:t>
      </w:r>
      <w:r w:rsidRPr="00792DD9">
        <w:rPr>
          <w:rStyle w:val="Emphasis"/>
          <w:sz w:val="24"/>
          <w:szCs w:val="24"/>
          <w:highlight w:val="yellow"/>
        </w:rPr>
        <w:t>factors would be decisive</w:t>
      </w:r>
      <w:r w:rsidRPr="00792DD9">
        <w:rPr>
          <w:sz w:val="16"/>
        </w:rPr>
        <w:t xml:space="preserve">, </w:t>
      </w:r>
      <w:r w:rsidRPr="004F61C8">
        <w:rPr>
          <w:rStyle w:val="StyleUnderline"/>
        </w:rPr>
        <w:t>but I don’t think we can discount them</w:t>
      </w:r>
      <w:r w:rsidRPr="00792DD9">
        <w:rPr>
          <w:sz w:val="16"/>
        </w:rPr>
        <w:t>.</w:t>
      </w:r>
    </w:p>
    <w:p w14:paraId="21EB9E3A" w14:textId="77777777" w:rsidR="00C61B87" w:rsidRPr="00792DD9" w:rsidRDefault="00C61B87" w:rsidP="00C61B87">
      <w:pPr>
        <w:rPr>
          <w:sz w:val="16"/>
        </w:rPr>
      </w:pPr>
      <w:r w:rsidRPr="00792DD9">
        <w:rPr>
          <w:sz w:val="16"/>
        </w:rPr>
        <w:t>Are the justices intimidated?</w:t>
      </w:r>
    </w:p>
    <w:p w14:paraId="6721D6D5" w14:textId="77777777" w:rsidR="00C61B87" w:rsidRPr="00792DD9" w:rsidRDefault="00C61B87" w:rsidP="00C61B87">
      <w:pPr>
        <w:rPr>
          <w:sz w:val="16"/>
        </w:rPr>
      </w:pPr>
      <w:r w:rsidRPr="00792DD9">
        <w:rPr>
          <w:sz w:val="16"/>
        </w:rPr>
        <w:t>WOLF: Justices have talked about their concerns over safety. Do you think that they are afraid or intimidated at the thought of crossing Trump in a big way?</w:t>
      </w:r>
    </w:p>
    <w:p w14:paraId="183B9953" w14:textId="77777777" w:rsidR="00C61B87" w:rsidRPr="00792DD9" w:rsidRDefault="00C61B87" w:rsidP="00C61B87">
      <w:pPr>
        <w:rPr>
          <w:sz w:val="16"/>
        </w:rPr>
      </w:pPr>
      <w:r w:rsidRPr="00792DD9">
        <w:rPr>
          <w:sz w:val="16"/>
        </w:rPr>
        <w:t xml:space="preserve">BISKUPIC: No. I don’t think so. Just </w:t>
      </w:r>
      <w:r w:rsidRPr="00171B14">
        <w:rPr>
          <w:rStyle w:val="StyleUnderline"/>
        </w:rPr>
        <w:t>to</w:t>
      </w:r>
      <w:r w:rsidRPr="00792DD9">
        <w:rPr>
          <w:sz w:val="16"/>
        </w:rPr>
        <w:t xml:space="preserve"> </w:t>
      </w:r>
      <w:r w:rsidRPr="00171B14">
        <w:rPr>
          <w:rStyle w:val="Emphasis"/>
        </w:rPr>
        <w:t>break down</w:t>
      </w:r>
      <w:r w:rsidRPr="00792DD9">
        <w:rPr>
          <w:sz w:val="16"/>
        </w:rPr>
        <w:t xml:space="preserve"> </w:t>
      </w:r>
      <w:r w:rsidRPr="00171B14">
        <w:rPr>
          <w:rStyle w:val="StyleUnderline"/>
        </w:rPr>
        <w:t>the nine</w:t>
      </w:r>
      <w:r w:rsidRPr="00792DD9">
        <w:rPr>
          <w:sz w:val="16"/>
        </w:rPr>
        <w:t xml:space="preserve">: I think we’ve got three justices who are going to be with him on this tariff dispute: Clarence Thomas, Samuel Alito and Brett Kavanaugh. Solidly against him on this issue seem to be Sonia Sotomayor, Elena Kagan and Ketanji Brown Jackson. </w:t>
      </w:r>
      <w:r w:rsidRPr="001C49DB">
        <w:rPr>
          <w:rStyle w:val="StyleUnderline"/>
        </w:rPr>
        <w:t xml:space="preserve">In the </w:t>
      </w:r>
      <w:r w:rsidRPr="00792DD9">
        <w:rPr>
          <w:rStyle w:val="StyleUnderline"/>
          <w:highlight w:val="yellow"/>
        </w:rPr>
        <w:t>middle would be</w:t>
      </w:r>
      <w:r w:rsidRPr="001C49DB">
        <w:rPr>
          <w:rStyle w:val="StyleUnderline"/>
        </w:rPr>
        <w:t xml:space="preserve"> the</w:t>
      </w:r>
      <w:r w:rsidRPr="00792DD9">
        <w:rPr>
          <w:sz w:val="16"/>
        </w:rPr>
        <w:t xml:space="preserve"> </w:t>
      </w:r>
      <w:r w:rsidRPr="00792DD9">
        <w:rPr>
          <w:rStyle w:val="Emphasis"/>
          <w:highlight w:val="yellow"/>
        </w:rPr>
        <w:t>chief</w:t>
      </w:r>
      <w:r w:rsidRPr="00792DD9">
        <w:rPr>
          <w:sz w:val="16"/>
        </w:rPr>
        <w:t xml:space="preserve"> and Justices Neil </w:t>
      </w:r>
      <w:r w:rsidRPr="00792DD9">
        <w:rPr>
          <w:rStyle w:val="Emphasis"/>
          <w:highlight w:val="yellow"/>
        </w:rPr>
        <w:t>Gorsuch</w:t>
      </w:r>
      <w:r w:rsidRPr="00792DD9">
        <w:rPr>
          <w:sz w:val="16"/>
          <w:highlight w:val="yellow"/>
        </w:rPr>
        <w:t xml:space="preserve"> </w:t>
      </w:r>
      <w:r w:rsidRPr="00792DD9">
        <w:rPr>
          <w:rStyle w:val="StyleUnderline"/>
          <w:highlight w:val="yellow"/>
        </w:rPr>
        <w:t>and</w:t>
      </w:r>
      <w:r w:rsidRPr="00792DD9">
        <w:rPr>
          <w:sz w:val="16"/>
        </w:rPr>
        <w:t xml:space="preserve"> Amy Coney </w:t>
      </w:r>
      <w:r w:rsidRPr="00792DD9">
        <w:rPr>
          <w:rStyle w:val="Emphasis"/>
          <w:highlight w:val="yellow"/>
        </w:rPr>
        <w:t>Barrett</w:t>
      </w:r>
      <w:r w:rsidRPr="00792DD9">
        <w:rPr>
          <w:sz w:val="16"/>
        </w:rPr>
        <w:t xml:space="preserve">. </w:t>
      </w:r>
      <w:r w:rsidRPr="001C49DB">
        <w:rPr>
          <w:rStyle w:val="StyleUnderline"/>
        </w:rPr>
        <w:t>I</w:t>
      </w:r>
      <w:r w:rsidRPr="00792DD9">
        <w:rPr>
          <w:sz w:val="16"/>
        </w:rPr>
        <w:t xml:space="preserve"> </w:t>
      </w:r>
      <w:r w:rsidRPr="00792DD9">
        <w:rPr>
          <w:rStyle w:val="Emphasis"/>
          <w:sz w:val="24"/>
          <w:szCs w:val="24"/>
          <w:highlight w:val="yellow"/>
        </w:rPr>
        <w:t>don’t think any</w:t>
      </w:r>
      <w:r w:rsidRPr="00792DD9">
        <w:rPr>
          <w:sz w:val="16"/>
        </w:rPr>
        <w:t xml:space="preserve"> of the three </w:t>
      </w:r>
      <w:r w:rsidRPr="00792DD9">
        <w:rPr>
          <w:rStyle w:val="Emphasis"/>
          <w:sz w:val="24"/>
          <w:szCs w:val="24"/>
          <w:highlight w:val="yellow"/>
        </w:rPr>
        <w:t>worry about crossing Trump</w:t>
      </w:r>
      <w:r w:rsidRPr="00792DD9">
        <w:rPr>
          <w:sz w:val="16"/>
        </w:rPr>
        <w:t xml:space="preserve">, </w:t>
      </w:r>
      <w:r w:rsidRPr="001C49DB">
        <w:rPr>
          <w:rStyle w:val="StyleUnderline"/>
        </w:rPr>
        <w:t>as you put it</w:t>
      </w:r>
      <w:r w:rsidRPr="00792DD9">
        <w:rPr>
          <w:sz w:val="16"/>
        </w:rPr>
        <w:t>. And you mentioned safety. I’d say that is a general concern across the judiciary, but these justices have full-time security. Frankly, it’s the lower-court judges who have more real fears about safety. They’re on the front lines and unaccustomed to being so much in the public eye.</w:t>
      </w:r>
    </w:p>
    <w:p w14:paraId="4175C6DD" w14:textId="77777777" w:rsidR="00C61B87" w:rsidRPr="00792DD9" w:rsidRDefault="00C61B87" w:rsidP="00C61B87">
      <w:pPr>
        <w:rPr>
          <w:sz w:val="16"/>
        </w:rPr>
      </w:pPr>
      <w:r w:rsidRPr="00792DD9">
        <w:rPr>
          <w:sz w:val="16"/>
        </w:rPr>
        <w:t xml:space="preserve">And I </w:t>
      </w:r>
      <w:r w:rsidRPr="004D7679">
        <w:rPr>
          <w:rStyle w:val="StyleUnderline"/>
        </w:rPr>
        <w:t xml:space="preserve">do </w:t>
      </w:r>
      <w:r w:rsidRPr="00171B14">
        <w:rPr>
          <w:rStyle w:val="StyleUnderline"/>
          <w:highlight w:val="yellow"/>
        </w:rPr>
        <w:t>not</w:t>
      </w:r>
      <w:r w:rsidRPr="004D7679">
        <w:rPr>
          <w:rStyle w:val="StyleUnderline"/>
        </w:rPr>
        <w:t xml:space="preserve"> think</w:t>
      </w:r>
      <w:r w:rsidRPr="00792DD9">
        <w:rPr>
          <w:sz w:val="16"/>
        </w:rPr>
        <w:t xml:space="preserve"> </w:t>
      </w:r>
      <w:r w:rsidRPr="00171B14">
        <w:rPr>
          <w:rStyle w:val="Emphasis"/>
          <w:highlight w:val="yellow"/>
        </w:rPr>
        <w:t>any</w:t>
      </w:r>
      <w:r w:rsidRPr="00792DD9">
        <w:rPr>
          <w:sz w:val="16"/>
        </w:rPr>
        <w:t xml:space="preserve"> of the </w:t>
      </w:r>
      <w:r w:rsidRPr="004D7679">
        <w:rPr>
          <w:rStyle w:val="Emphasis"/>
        </w:rPr>
        <w:t>justices</w:t>
      </w:r>
      <w:r w:rsidRPr="00792DD9">
        <w:rPr>
          <w:sz w:val="16"/>
        </w:rPr>
        <w:t xml:space="preserve"> </w:t>
      </w:r>
      <w:r w:rsidRPr="00171B14">
        <w:rPr>
          <w:rStyle w:val="StyleUnderline"/>
          <w:highlight w:val="yellow"/>
        </w:rPr>
        <w:t>feel like they</w:t>
      </w:r>
      <w:r w:rsidRPr="00171B14">
        <w:rPr>
          <w:sz w:val="16"/>
          <w:highlight w:val="yellow"/>
        </w:rPr>
        <w:t xml:space="preserve"> </w:t>
      </w:r>
      <w:r w:rsidRPr="00171B14">
        <w:rPr>
          <w:rStyle w:val="Emphasis"/>
          <w:highlight w:val="yellow"/>
        </w:rPr>
        <w:t>can’t vote</w:t>
      </w:r>
      <w:r w:rsidRPr="00171B14">
        <w:rPr>
          <w:sz w:val="16"/>
          <w:highlight w:val="yellow"/>
        </w:rPr>
        <w:t xml:space="preserve"> </w:t>
      </w:r>
      <w:r w:rsidRPr="00171B14">
        <w:rPr>
          <w:rStyle w:val="StyleUnderline"/>
          <w:highlight w:val="yellow"/>
        </w:rPr>
        <w:t>a certain way</w:t>
      </w:r>
      <w:r w:rsidRPr="00171B14">
        <w:rPr>
          <w:rStyle w:val="StyleUnderline"/>
        </w:rPr>
        <w:t xml:space="preserve"> because</w:t>
      </w:r>
      <w:r w:rsidRPr="004D7679">
        <w:rPr>
          <w:rStyle w:val="StyleUnderline"/>
        </w:rPr>
        <w:t xml:space="preserve"> they’re going </w:t>
      </w:r>
      <w:r w:rsidRPr="00171B14">
        <w:rPr>
          <w:rStyle w:val="StyleUnderline"/>
          <w:highlight w:val="yellow"/>
        </w:rPr>
        <w:t>to</w:t>
      </w:r>
      <w:r w:rsidRPr="00171B14">
        <w:rPr>
          <w:sz w:val="16"/>
          <w:highlight w:val="yellow"/>
        </w:rPr>
        <w:t xml:space="preserve"> </w:t>
      </w:r>
      <w:r w:rsidRPr="00171B14">
        <w:rPr>
          <w:rStyle w:val="Emphasis"/>
          <w:highlight w:val="yellow"/>
        </w:rPr>
        <w:t>draw out</w:t>
      </w:r>
      <w:r w:rsidRPr="00792DD9">
        <w:rPr>
          <w:sz w:val="16"/>
        </w:rPr>
        <w:t xml:space="preserve"> President Trump’s </w:t>
      </w:r>
      <w:r w:rsidRPr="00171B14">
        <w:rPr>
          <w:rStyle w:val="StyleUnderline"/>
          <w:highlight w:val="yellow"/>
        </w:rPr>
        <w:t>wrath</w:t>
      </w:r>
      <w:r w:rsidRPr="00171B14">
        <w:rPr>
          <w:sz w:val="16"/>
          <w:highlight w:val="yellow"/>
        </w:rPr>
        <w:t xml:space="preserve">. </w:t>
      </w:r>
      <w:r w:rsidRPr="00171B14">
        <w:rPr>
          <w:rStyle w:val="Emphasis"/>
          <w:sz w:val="24"/>
          <w:szCs w:val="24"/>
          <w:highlight w:val="yellow"/>
        </w:rPr>
        <w:t>In many cases, they’re with him anyway</w:t>
      </w:r>
      <w:r w:rsidRPr="00792DD9">
        <w:rPr>
          <w:sz w:val="16"/>
        </w:rPr>
        <w:t xml:space="preserve">. </w:t>
      </w:r>
      <w:r w:rsidRPr="004D7679">
        <w:rPr>
          <w:rStyle w:val="StyleUnderline"/>
        </w:rPr>
        <w:t>That’s the</w:t>
      </w:r>
      <w:r w:rsidRPr="00792DD9">
        <w:rPr>
          <w:sz w:val="16"/>
        </w:rPr>
        <w:t xml:space="preserve"> </w:t>
      </w:r>
      <w:r w:rsidRPr="00171B14">
        <w:rPr>
          <w:rStyle w:val="Emphasis"/>
          <w:highlight w:val="yellow"/>
        </w:rPr>
        <w:t>bottom line</w:t>
      </w:r>
      <w:r w:rsidRPr="00792DD9">
        <w:rPr>
          <w:sz w:val="16"/>
        </w:rPr>
        <w:t xml:space="preserve"> </w:t>
      </w:r>
      <w:r w:rsidRPr="004D7679">
        <w:rPr>
          <w:rStyle w:val="StyleUnderline"/>
        </w:rPr>
        <w:t xml:space="preserve">for this conservative </w:t>
      </w:r>
      <w:r w:rsidRPr="00171B14">
        <w:rPr>
          <w:rStyle w:val="StyleUnderline"/>
        </w:rPr>
        <w:t>supermajority</w:t>
      </w:r>
      <w:r w:rsidRPr="00792DD9">
        <w:rPr>
          <w:sz w:val="16"/>
        </w:rPr>
        <w:t xml:space="preserve"> court. </w:t>
      </w:r>
      <w:r w:rsidRPr="004D7679">
        <w:rPr>
          <w:rStyle w:val="StyleUnderline"/>
        </w:rPr>
        <w:t>They are</w:t>
      </w:r>
      <w:r w:rsidRPr="00792DD9">
        <w:rPr>
          <w:sz w:val="16"/>
        </w:rPr>
        <w:t xml:space="preserve"> </w:t>
      </w:r>
      <w:r w:rsidRPr="00171B14">
        <w:rPr>
          <w:rStyle w:val="Emphasis"/>
          <w:highlight w:val="yellow"/>
        </w:rPr>
        <w:t>very</w:t>
      </w:r>
      <w:r w:rsidRPr="004D7679">
        <w:rPr>
          <w:rStyle w:val="Emphasis"/>
        </w:rPr>
        <w:t xml:space="preserve"> much </w:t>
      </w:r>
      <w:r w:rsidRPr="00171B14">
        <w:rPr>
          <w:rStyle w:val="Emphasis"/>
          <w:highlight w:val="yellow"/>
        </w:rPr>
        <w:t>aligned</w:t>
      </w:r>
      <w:r w:rsidRPr="00171B14">
        <w:rPr>
          <w:sz w:val="16"/>
          <w:highlight w:val="yellow"/>
        </w:rPr>
        <w:t xml:space="preserve"> </w:t>
      </w:r>
      <w:r w:rsidRPr="00171B14">
        <w:rPr>
          <w:rStyle w:val="StyleUnderline"/>
          <w:highlight w:val="yellow"/>
        </w:rPr>
        <w:t>with</w:t>
      </w:r>
      <w:r w:rsidRPr="00792DD9">
        <w:rPr>
          <w:sz w:val="16"/>
        </w:rPr>
        <w:t xml:space="preserve"> Donald </w:t>
      </w:r>
      <w:r w:rsidRPr="00171B14">
        <w:rPr>
          <w:rStyle w:val="StyleUnderline"/>
          <w:highlight w:val="yellow"/>
        </w:rPr>
        <w:t>Trump</w:t>
      </w:r>
      <w:r w:rsidRPr="004D7679">
        <w:rPr>
          <w:rStyle w:val="StyleUnderline"/>
        </w:rPr>
        <w:t xml:space="preserve"> on the law</w:t>
      </w:r>
      <w:r w:rsidRPr="00792DD9">
        <w:rPr>
          <w:sz w:val="16"/>
        </w:rPr>
        <w:t>.</w:t>
      </w:r>
    </w:p>
    <w:p w14:paraId="5E5AF196" w14:textId="77777777" w:rsidR="00C61B87" w:rsidRDefault="00C61B87" w:rsidP="00C61B87">
      <w:pPr>
        <w:pStyle w:val="Heading4"/>
      </w:pPr>
      <w:r w:rsidRPr="00B614D8">
        <w:rPr>
          <w:u w:val="single"/>
        </w:rPr>
        <w:t>Individual</w:t>
      </w:r>
      <w:r>
        <w:t xml:space="preserve"> swings are </w:t>
      </w:r>
      <w:r w:rsidRPr="00B614D8">
        <w:rPr>
          <w:u w:val="single"/>
        </w:rPr>
        <w:t>irrelevant</w:t>
      </w:r>
      <w:r>
        <w:t>.</w:t>
      </w:r>
    </w:p>
    <w:p w14:paraId="61F2F782" w14:textId="77777777" w:rsidR="00C61B87" w:rsidRDefault="00C61B87" w:rsidP="00C61B87">
      <w:r>
        <w:t xml:space="preserve">Shruti </w:t>
      </w:r>
      <w:r w:rsidRPr="008D1C8D">
        <w:rPr>
          <w:rStyle w:val="Style13ptBold"/>
        </w:rPr>
        <w:t>Sneha 11-13</w:t>
      </w:r>
      <w:r>
        <w:t>, Contributor, Republic World, "The Supreme Court's Tariff Test: How a Landmark Case Could Redefine US Trade and Executive Power," Republic World, 11/13/2025, https://www.republicworld.com/initiatives/the-supreme-courts-tariff-test-how-a-landmark-case-could-redefine-us-trade-and-executive-power.</w:t>
      </w:r>
    </w:p>
    <w:p w14:paraId="410E2545" w14:textId="77777777" w:rsidR="00C61B87" w:rsidRPr="00B614D8" w:rsidRDefault="00C61B87" w:rsidP="00C61B87">
      <w:pPr>
        <w:rPr>
          <w:sz w:val="16"/>
        </w:rPr>
      </w:pPr>
      <w:r w:rsidRPr="00B614D8">
        <w:rPr>
          <w:sz w:val="16"/>
        </w:rPr>
        <w:t>The Road Ahead</w:t>
      </w:r>
    </w:p>
    <w:p w14:paraId="56B8A93F" w14:textId="77777777" w:rsidR="00C61B87" w:rsidRPr="00B614D8" w:rsidRDefault="00C61B87" w:rsidP="00C61B87">
      <w:pPr>
        <w:rPr>
          <w:sz w:val="16"/>
        </w:rPr>
      </w:pPr>
      <w:r w:rsidRPr="00B614D8">
        <w:rPr>
          <w:sz w:val="16"/>
        </w:rPr>
        <w:t xml:space="preserve">Predicting how the justices will rule is difficult. </w:t>
      </w:r>
      <w:r w:rsidRPr="00B614D8">
        <w:rPr>
          <w:rStyle w:val="Emphasis"/>
        </w:rPr>
        <w:t>Analysts</w:t>
      </w:r>
      <w:r w:rsidRPr="00B614D8">
        <w:rPr>
          <w:sz w:val="16"/>
        </w:rPr>
        <w:t xml:space="preserve"> </w:t>
      </w:r>
      <w:r w:rsidRPr="00B614D8">
        <w:rPr>
          <w:rStyle w:val="StyleUnderline"/>
          <w:highlight w:val="yellow"/>
        </w:rPr>
        <w:t>and</w:t>
      </w:r>
      <w:r w:rsidRPr="00B614D8">
        <w:rPr>
          <w:sz w:val="16"/>
          <w:highlight w:val="yellow"/>
        </w:rPr>
        <w:t xml:space="preserve"> </w:t>
      </w:r>
      <w:r w:rsidRPr="00B614D8">
        <w:rPr>
          <w:rStyle w:val="Emphasis"/>
          <w:highlight w:val="yellow"/>
        </w:rPr>
        <w:t>AI</w:t>
      </w:r>
      <w:r w:rsidRPr="00B614D8">
        <w:rPr>
          <w:sz w:val="16"/>
        </w:rPr>
        <w:t xml:space="preserve">-based </w:t>
      </w:r>
      <w:r w:rsidRPr="00B614D8">
        <w:rPr>
          <w:rStyle w:val="Emphasis"/>
        </w:rPr>
        <w:t>models</w:t>
      </w:r>
      <w:r w:rsidRPr="00B614D8">
        <w:rPr>
          <w:sz w:val="16"/>
        </w:rPr>
        <w:t xml:space="preserve"> </w:t>
      </w:r>
      <w:r w:rsidRPr="00B614D8">
        <w:rPr>
          <w:rStyle w:val="StyleUnderline"/>
        </w:rPr>
        <w:t xml:space="preserve">have </w:t>
      </w:r>
      <w:r w:rsidRPr="00B614D8">
        <w:rPr>
          <w:rStyle w:val="StyleUnderline"/>
          <w:highlight w:val="yellow"/>
        </w:rPr>
        <w:t>forecast</w:t>
      </w:r>
      <w:r w:rsidRPr="00B614D8">
        <w:rPr>
          <w:rStyle w:val="StyleUnderline"/>
        </w:rPr>
        <w:t xml:space="preserve"> a</w:t>
      </w:r>
      <w:r w:rsidRPr="00B614D8">
        <w:rPr>
          <w:sz w:val="16"/>
        </w:rPr>
        <w:t xml:space="preserve"> </w:t>
      </w:r>
      <w:r w:rsidRPr="00B614D8">
        <w:rPr>
          <w:rStyle w:val="Emphasis"/>
          <w:highlight w:val="yellow"/>
        </w:rPr>
        <w:t>7–2 decision</w:t>
      </w:r>
      <w:r w:rsidRPr="00B614D8">
        <w:rPr>
          <w:sz w:val="16"/>
          <w:highlight w:val="yellow"/>
        </w:rPr>
        <w:t xml:space="preserve"> </w:t>
      </w:r>
      <w:r w:rsidRPr="00B614D8">
        <w:rPr>
          <w:rStyle w:val="StyleUnderline"/>
          <w:highlight w:val="yellow"/>
        </w:rPr>
        <w:t>against</w:t>
      </w:r>
      <w:r w:rsidRPr="00B614D8">
        <w:rPr>
          <w:rStyle w:val="StyleUnderline"/>
        </w:rPr>
        <w:t xml:space="preserve"> the </w:t>
      </w:r>
      <w:r w:rsidRPr="00B614D8">
        <w:rPr>
          <w:rStyle w:val="StyleUnderline"/>
          <w:highlight w:val="yellow"/>
        </w:rPr>
        <w:t>admin</w:t>
      </w:r>
      <w:r w:rsidRPr="00B614D8">
        <w:rPr>
          <w:rStyle w:val="StyleUnderline"/>
        </w:rPr>
        <w:t xml:space="preserve">istration, with </w:t>
      </w:r>
      <w:r w:rsidRPr="00B614D8">
        <w:rPr>
          <w:rStyle w:val="StyleUnderline"/>
          <w:highlight w:val="yellow"/>
        </w:rPr>
        <w:t>most</w:t>
      </w:r>
      <w:r w:rsidRPr="00B614D8">
        <w:rPr>
          <w:rStyle w:val="StyleUnderline"/>
        </w:rPr>
        <w:t xml:space="preserve"> justices likely to </w:t>
      </w:r>
      <w:r w:rsidRPr="00B614D8">
        <w:rPr>
          <w:rStyle w:val="StyleUnderline"/>
          <w:highlight w:val="yellow"/>
        </w:rPr>
        <w:t>conclude</w:t>
      </w:r>
      <w:r w:rsidRPr="00B614D8">
        <w:rPr>
          <w:sz w:val="16"/>
        </w:rPr>
        <w:t xml:space="preserve"> that </w:t>
      </w:r>
      <w:r w:rsidRPr="00B614D8">
        <w:rPr>
          <w:rStyle w:val="StyleUnderline"/>
        </w:rPr>
        <w:t>the</w:t>
      </w:r>
      <w:r w:rsidRPr="00B614D8">
        <w:rPr>
          <w:sz w:val="16"/>
        </w:rPr>
        <w:t xml:space="preserve"> </w:t>
      </w:r>
      <w:r w:rsidRPr="00B614D8">
        <w:rPr>
          <w:rStyle w:val="Emphasis"/>
          <w:highlight w:val="yellow"/>
        </w:rPr>
        <w:t>IEEPA</w:t>
      </w:r>
      <w:r w:rsidRPr="00B614D8">
        <w:rPr>
          <w:sz w:val="16"/>
          <w:highlight w:val="yellow"/>
        </w:rPr>
        <w:t xml:space="preserve"> </w:t>
      </w:r>
      <w:r w:rsidRPr="00B614D8">
        <w:rPr>
          <w:rStyle w:val="StyleUnderline"/>
          <w:highlight w:val="yellow"/>
        </w:rPr>
        <w:t>does not</w:t>
      </w:r>
      <w:r w:rsidRPr="00B614D8">
        <w:rPr>
          <w:rStyle w:val="StyleUnderline"/>
        </w:rPr>
        <w:t xml:space="preserve"> clearly </w:t>
      </w:r>
      <w:r w:rsidRPr="00B614D8">
        <w:rPr>
          <w:rStyle w:val="StyleUnderline"/>
          <w:highlight w:val="yellow"/>
        </w:rPr>
        <w:t>authorize</w:t>
      </w:r>
      <w:r w:rsidRPr="00B614D8">
        <w:rPr>
          <w:rStyle w:val="StyleUnderline"/>
        </w:rPr>
        <w:t xml:space="preserve"> tariffs</w:t>
      </w:r>
      <w:r w:rsidRPr="00B614D8">
        <w:rPr>
          <w:sz w:val="16"/>
        </w:rPr>
        <w:t>. But legal reasoning and the Court’s institutional instincts are rarely that simple.</w:t>
      </w:r>
    </w:p>
    <w:p w14:paraId="0541C648" w14:textId="77777777" w:rsidR="00C61B87" w:rsidRDefault="00C61B87" w:rsidP="00C61B87">
      <w:pPr>
        <w:pStyle w:val="Heading4"/>
      </w:pPr>
      <w:r>
        <w:t xml:space="preserve">Trump is </w:t>
      </w:r>
      <w:r w:rsidRPr="00D95EAB">
        <w:rPr>
          <w:u w:val="single"/>
        </w:rPr>
        <w:t>reducing</w:t>
      </w:r>
      <w:r>
        <w:t xml:space="preserve"> tariffs.</w:t>
      </w:r>
    </w:p>
    <w:p w14:paraId="47607D51" w14:textId="77777777" w:rsidR="00C61B87" w:rsidRDefault="00C61B87" w:rsidP="00C61B87">
      <w:r>
        <w:t xml:space="preserve">Catherine </w:t>
      </w:r>
      <w:r w:rsidRPr="0005496E">
        <w:rPr>
          <w:rStyle w:val="Style13ptBold"/>
        </w:rPr>
        <w:t>Lucey &amp;</w:t>
      </w:r>
      <w:r>
        <w:t xml:space="preserve"> Ilena </w:t>
      </w:r>
      <w:r w:rsidRPr="0005496E">
        <w:rPr>
          <w:rStyle w:val="Style13ptBold"/>
        </w:rPr>
        <w:t>Peng 11-13</w:t>
      </w:r>
      <w:r>
        <w:t>, White House Correspondent, Bloomberg; Reporter, Bloomberg, "Trump Readies Tariff Cuts, Trade Deals in Affordability Push," Bloomberg, 11/13/2025, https://www.bloomberg.com/news/articles/2025-11-13/us-argentina-reach-deal-to-open-their-markets-on-key-goods.</w:t>
      </w:r>
    </w:p>
    <w:p w14:paraId="5BB45900" w14:textId="77777777" w:rsidR="00C61B87" w:rsidRPr="00D95EAB" w:rsidRDefault="00C61B87" w:rsidP="00C61B87">
      <w:pPr>
        <w:rPr>
          <w:sz w:val="16"/>
        </w:rPr>
      </w:pPr>
      <w:r w:rsidRPr="00D95EAB">
        <w:rPr>
          <w:sz w:val="16"/>
        </w:rPr>
        <w:t xml:space="preserve">US President Donald </w:t>
      </w:r>
      <w:r w:rsidRPr="00D95EAB">
        <w:rPr>
          <w:rStyle w:val="StyleUnderline"/>
          <w:highlight w:val="yellow"/>
        </w:rPr>
        <w:t>Trump</w:t>
      </w:r>
      <w:r w:rsidRPr="00D95EAB">
        <w:rPr>
          <w:rStyle w:val="StyleUnderline"/>
        </w:rPr>
        <w:t xml:space="preserve"> is</w:t>
      </w:r>
      <w:r w:rsidRPr="00D95EAB">
        <w:rPr>
          <w:sz w:val="16"/>
        </w:rPr>
        <w:t xml:space="preserve"> </w:t>
      </w:r>
      <w:r w:rsidRPr="00D95EAB">
        <w:rPr>
          <w:rStyle w:val="Emphasis"/>
          <w:highlight w:val="yellow"/>
        </w:rPr>
        <w:t>readying</w:t>
      </w:r>
      <w:r w:rsidRPr="00D95EAB">
        <w:rPr>
          <w:sz w:val="16"/>
        </w:rPr>
        <w:t xml:space="preserve"> substantial </w:t>
      </w:r>
      <w:r w:rsidRPr="00D95EAB">
        <w:rPr>
          <w:rStyle w:val="Emphasis"/>
          <w:highlight w:val="yellow"/>
        </w:rPr>
        <w:t>tariff cuts</w:t>
      </w:r>
      <w:r w:rsidRPr="00D95EAB">
        <w:rPr>
          <w:sz w:val="16"/>
        </w:rPr>
        <w:t xml:space="preserve"> </w:t>
      </w:r>
      <w:r w:rsidRPr="00D95EAB">
        <w:rPr>
          <w:rStyle w:val="StyleUnderline"/>
        </w:rPr>
        <w:t xml:space="preserve">designed </w:t>
      </w:r>
      <w:r w:rsidRPr="00D95EAB">
        <w:rPr>
          <w:rStyle w:val="StyleUnderline"/>
          <w:highlight w:val="yellow"/>
        </w:rPr>
        <w:t>to</w:t>
      </w:r>
      <w:r w:rsidRPr="00D95EAB">
        <w:rPr>
          <w:sz w:val="16"/>
          <w:highlight w:val="yellow"/>
        </w:rPr>
        <w:t xml:space="preserve"> </w:t>
      </w:r>
      <w:r w:rsidRPr="00D95EAB">
        <w:rPr>
          <w:rStyle w:val="Emphasis"/>
          <w:highlight w:val="yellow"/>
        </w:rPr>
        <w:t>address</w:t>
      </w:r>
      <w:r w:rsidRPr="00D95EAB">
        <w:rPr>
          <w:sz w:val="16"/>
          <w:highlight w:val="yellow"/>
        </w:rPr>
        <w:t xml:space="preserve"> </w:t>
      </w:r>
      <w:r w:rsidRPr="00D95EAB">
        <w:rPr>
          <w:rStyle w:val="StyleUnderline"/>
          <w:highlight w:val="yellow"/>
        </w:rPr>
        <w:t>high</w:t>
      </w:r>
      <w:r w:rsidRPr="00D95EAB">
        <w:rPr>
          <w:sz w:val="16"/>
        </w:rPr>
        <w:t xml:space="preserve"> food </w:t>
      </w:r>
      <w:r w:rsidRPr="00D95EAB">
        <w:rPr>
          <w:rStyle w:val="StyleUnderline"/>
          <w:highlight w:val="yellow"/>
        </w:rPr>
        <w:t>prices and</w:t>
      </w:r>
      <w:r w:rsidRPr="00D95EAB">
        <w:rPr>
          <w:rStyle w:val="StyleUnderline"/>
        </w:rPr>
        <w:t xml:space="preserve"> a series of</w:t>
      </w:r>
      <w:r w:rsidRPr="00D95EAB">
        <w:rPr>
          <w:sz w:val="16"/>
        </w:rPr>
        <w:t xml:space="preserve"> </w:t>
      </w:r>
      <w:r w:rsidRPr="00D95EAB">
        <w:rPr>
          <w:rStyle w:val="Emphasis"/>
          <w:highlight w:val="yellow"/>
        </w:rPr>
        <w:t>new trade deals</w:t>
      </w:r>
      <w:r w:rsidRPr="00D95EAB">
        <w:rPr>
          <w:sz w:val="16"/>
        </w:rPr>
        <w:t xml:space="preserve"> — including framework agreements with Argentina, Guatemala, El Salvador and Ecuador — </w:t>
      </w:r>
      <w:r w:rsidRPr="00D95EAB">
        <w:rPr>
          <w:rStyle w:val="StyleUnderline"/>
        </w:rPr>
        <w:t xml:space="preserve">as he seeks </w:t>
      </w:r>
      <w:r w:rsidRPr="00D95EAB">
        <w:rPr>
          <w:rStyle w:val="StyleUnderline"/>
          <w:highlight w:val="yellow"/>
        </w:rPr>
        <w:t>to</w:t>
      </w:r>
      <w:r w:rsidRPr="00D95EAB">
        <w:rPr>
          <w:sz w:val="16"/>
          <w:highlight w:val="yellow"/>
        </w:rPr>
        <w:t xml:space="preserve"> </w:t>
      </w:r>
      <w:r w:rsidRPr="00D95EAB">
        <w:rPr>
          <w:rStyle w:val="Emphasis"/>
          <w:highlight w:val="yellow"/>
        </w:rPr>
        <w:t>address voter concerns</w:t>
      </w:r>
      <w:r w:rsidRPr="00D95EAB">
        <w:rPr>
          <w:sz w:val="16"/>
        </w:rPr>
        <w:t xml:space="preserve"> </w:t>
      </w:r>
      <w:r w:rsidRPr="00D95EAB">
        <w:rPr>
          <w:rStyle w:val="StyleUnderline"/>
        </w:rPr>
        <w:t>over the cost of goods</w:t>
      </w:r>
      <w:r w:rsidRPr="00D95EAB">
        <w:rPr>
          <w:sz w:val="16"/>
        </w:rPr>
        <w:t>.</w:t>
      </w:r>
    </w:p>
    <w:p w14:paraId="30C74744" w14:textId="77777777" w:rsidR="00C61B87" w:rsidRPr="00D95EAB" w:rsidRDefault="00C61B87" w:rsidP="00C61B87">
      <w:pPr>
        <w:rPr>
          <w:sz w:val="16"/>
        </w:rPr>
      </w:pPr>
      <w:r w:rsidRPr="00D95EAB">
        <w:rPr>
          <w:sz w:val="16"/>
        </w:rPr>
        <w:t xml:space="preserve">The </w:t>
      </w:r>
      <w:r w:rsidRPr="00D95EAB">
        <w:rPr>
          <w:rStyle w:val="StyleUnderline"/>
        </w:rPr>
        <w:t>push comes</w:t>
      </w:r>
      <w:r w:rsidRPr="00D95EAB">
        <w:rPr>
          <w:sz w:val="16"/>
        </w:rPr>
        <w:t xml:space="preserve"> </w:t>
      </w:r>
      <w:r w:rsidRPr="00D95EAB">
        <w:rPr>
          <w:rStyle w:val="Emphasis"/>
          <w:highlight w:val="yellow"/>
        </w:rPr>
        <w:t>after electoral victories</w:t>
      </w:r>
      <w:r w:rsidRPr="00D95EAB">
        <w:rPr>
          <w:sz w:val="16"/>
          <w:highlight w:val="yellow"/>
        </w:rPr>
        <w:t xml:space="preserve"> </w:t>
      </w:r>
      <w:r w:rsidRPr="00D95EAB">
        <w:rPr>
          <w:rStyle w:val="StyleUnderline"/>
          <w:highlight w:val="yellow"/>
        </w:rPr>
        <w:t>for</w:t>
      </w:r>
      <w:r w:rsidRPr="00D95EAB">
        <w:rPr>
          <w:sz w:val="16"/>
          <w:highlight w:val="yellow"/>
        </w:rPr>
        <w:t xml:space="preserve"> </w:t>
      </w:r>
      <w:r w:rsidRPr="00D95EAB">
        <w:rPr>
          <w:rStyle w:val="Emphasis"/>
          <w:highlight w:val="yellow"/>
        </w:rPr>
        <w:t>Dem</w:t>
      </w:r>
      <w:r w:rsidRPr="00D95EAB">
        <w:rPr>
          <w:sz w:val="16"/>
        </w:rPr>
        <w:t>ocrat</w:t>
      </w:r>
      <w:r w:rsidRPr="00D95EAB">
        <w:rPr>
          <w:rStyle w:val="Emphasis"/>
          <w:highlight w:val="yellow"/>
        </w:rPr>
        <w:t>s</w:t>
      </w:r>
      <w:r w:rsidRPr="00D95EAB">
        <w:rPr>
          <w:sz w:val="16"/>
        </w:rPr>
        <w:t xml:space="preserve"> last week </w:t>
      </w:r>
      <w:r w:rsidRPr="00D95EAB">
        <w:rPr>
          <w:rStyle w:val="StyleUnderline"/>
        </w:rPr>
        <w:t>across a number of key state and local races</w:t>
      </w:r>
      <w:r w:rsidRPr="00D95EAB">
        <w:rPr>
          <w:sz w:val="16"/>
        </w:rPr>
        <w:t xml:space="preserve"> where candidates stressed affordability concerns. </w:t>
      </w:r>
      <w:r w:rsidRPr="00D95EAB">
        <w:rPr>
          <w:rStyle w:val="StyleUnderline"/>
        </w:rPr>
        <w:t>Trade deals</w:t>
      </w:r>
      <w:r w:rsidRPr="00D95EAB">
        <w:rPr>
          <w:sz w:val="16"/>
        </w:rPr>
        <w:t xml:space="preserve"> with Latin American countries unveiled Thursday </w:t>
      </w:r>
      <w:r w:rsidRPr="00D95EAB">
        <w:rPr>
          <w:rStyle w:val="StyleUnderline"/>
        </w:rPr>
        <w:t>will see the</w:t>
      </w:r>
      <w:r w:rsidRPr="00D95EAB">
        <w:rPr>
          <w:sz w:val="16"/>
        </w:rPr>
        <w:t xml:space="preserve"> </w:t>
      </w:r>
      <w:r w:rsidRPr="00D95EAB">
        <w:rPr>
          <w:rStyle w:val="Emphasis"/>
        </w:rPr>
        <w:t>US</w:t>
      </w:r>
      <w:r w:rsidRPr="00D95EAB">
        <w:rPr>
          <w:sz w:val="16"/>
        </w:rPr>
        <w:t xml:space="preserve"> </w:t>
      </w:r>
      <w:r w:rsidRPr="00D95EAB">
        <w:rPr>
          <w:rStyle w:val="StyleUnderline"/>
        </w:rPr>
        <w:t>reduce</w:t>
      </w:r>
      <w:r w:rsidRPr="00D95EAB">
        <w:rPr>
          <w:sz w:val="16"/>
        </w:rPr>
        <w:t xml:space="preserve"> </w:t>
      </w:r>
      <w:r w:rsidRPr="00D95EAB">
        <w:rPr>
          <w:rStyle w:val="Emphasis"/>
        </w:rPr>
        <w:t>tariffs and barriers</w:t>
      </w:r>
      <w:r w:rsidRPr="00D95EAB">
        <w:rPr>
          <w:sz w:val="16"/>
        </w:rPr>
        <w:t xml:space="preserve"> on common grocery items like beef, bananas, and coffee beans in a push to lower grocery bills that have for years frustrated Americans.</w:t>
      </w:r>
    </w:p>
    <w:p w14:paraId="6805D59D" w14:textId="77777777" w:rsidR="00C61B87" w:rsidRPr="00D95EAB" w:rsidRDefault="00C61B87" w:rsidP="00C61B87">
      <w:pPr>
        <w:rPr>
          <w:sz w:val="16"/>
        </w:rPr>
      </w:pPr>
      <w:r w:rsidRPr="00D95EAB">
        <w:rPr>
          <w:sz w:val="16"/>
        </w:rPr>
        <w:t xml:space="preserve">Separately, </w:t>
      </w:r>
      <w:r w:rsidRPr="00D95EAB">
        <w:rPr>
          <w:rStyle w:val="Emphasis"/>
          <w:highlight w:val="yellow"/>
        </w:rPr>
        <w:t>Trump</w:t>
      </w:r>
      <w:r w:rsidRPr="00D95EAB">
        <w:rPr>
          <w:sz w:val="16"/>
          <w:highlight w:val="yellow"/>
        </w:rPr>
        <w:t xml:space="preserve"> </w:t>
      </w:r>
      <w:r w:rsidRPr="00D95EAB">
        <w:rPr>
          <w:rStyle w:val="StyleUnderline"/>
          <w:highlight w:val="yellow"/>
        </w:rPr>
        <w:t>and other</w:t>
      </w:r>
      <w:r w:rsidRPr="00D95EAB">
        <w:rPr>
          <w:sz w:val="16"/>
        </w:rPr>
        <w:t xml:space="preserve"> </w:t>
      </w:r>
      <w:r w:rsidRPr="00D95EAB">
        <w:rPr>
          <w:rStyle w:val="Emphasis"/>
        </w:rPr>
        <w:t>senior admin</w:t>
      </w:r>
      <w:r w:rsidRPr="00D95EAB">
        <w:rPr>
          <w:sz w:val="16"/>
        </w:rPr>
        <w:t xml:space="preserve">istration </w:t>
      </w:r>
      <w:r w:rsidRPr="00D95EAB">
        <w:rPr>
          <w:rStyle w:val="Emphasis"/>
          <w:highlight w:val="yellow"/>
        </w:rPr>
        <w:t>officials</w:t>
      </w:r>
      <w:r w:rsidRPr="00D95EAB">
        <w:rPr>
          <w:sz w:val="16"/>
        </w:rPr>
        <w:t xml:space="preserve"> </w:t>
      </w:r>
      <w:r w:rsidRPr="00D95EAB">
        <w:rPr>
          <w:rStyle w:val="StyleUnderline"/>
        </w:rPr>
        <w:t>have</w:t>
      </w:r>
      <w:r w:rsidRPr="00D95EAB">
        <w:rPr>
          <w:sz w:val="16"/>
        </w:rPr>
        <w:t xml:space="preserve"> </w:t>
      </w:r>
      <w:r w:rsidRPr="00D95EAB">
        <w:rPr>
          <w:rStyle w:val="Emphasis"/>
          <w:highlight w:val="yellow"/>
        </w:rPr>
        <w:t>previewed</w:t>
      </w:r>
      <w:r w:rsidRPr="00D95EAB">
        <w:rPr>
          <w:sz w:val="16"/>
          <w:highlight w:val="yellow"/>
        </w:rPr>
        <w:t xml:space="preserve"> </w:t>
      </w:r>
      <w:r w:rsidRPr="00D95EAB">
        <w:rPr>
          <w:rStyle w:val="StyleUnderline"/>
          <w:highlight w:val="yellow"/>
        </w:rPr>
        <w:t>broad</w:t>
      </w:r>
      <w:r w:rsidRPr="00D95EAB">
        <w:rPr>
          <w:rStyle w:val="StyleUnderline"/>
        </w:rPr>
        <w:t xml:space="preserve">er tariff </w:t>
      </w:r>
      <w:r w:rsidRPr="00D95EAB">
        <w:rPr>
          <w:rStyle w:val="StyleUnderline"/>
          <w:highlight w:val="yellow"/>
        </w:rPr>
        <w:t>exemptions</w:t>
      </w:r>
      <w:r w:rsidRPr="00D95EAB">
        <w:rPr>
          <w:rStyle w:val="StyleUnderline"/>
        </w:rPr>
        <w:t xml:space="preserve"> that could cut levies on</w:t>
      </w:r>
      <w:r w:rsidRPr="00D95EAB">
        <w:rPr>
          <w:sz w:val="16"/>
        </w:rPr>
        <w:t xml:space="preserve"> popular food </w:t>
      </w:r>
      <w:r w:rsidRPr="00D95EAB">
        <w:rPr>
          <w:rStyle w:val="StyleUnderline"/>
        </w:rPr>
        <w:t>products across the board</w:t>
      </w:r>
      <w:r w:rsidRPr="00D95EAB">
        <w:rPr>
          <w:sz w:val="16"/>
        </w:rPr>
        <w:t>. In interviews earlier this week on Fox News, Trump pledged to “lower some tariffs” on coffee while Treasury Secretary Scott Bessent suggested fruit imports would receive a break.</w:t>
      </w:r>
    </w:p>
    <w:p w14:paraId="42E0E70A" w14:textId="77777777" w:rsidR="00C61B87" w:rsidRPr="005C65D7" w:rsidRDefault="00C61B87" w:rsidP="00C61B87">
      <w:pPr>
        <w:pStyle w:val="Heading4"/>
      </w:pPr>
      <w:r>
        <w:t xml:space="preserve">OR they’re </w:t>
      </w:r>
      <w:r w:rsidRPr="005C65D7">
        <w:rPr>
          <w:u w:val="single"/>
        </w:rPr>
        <w:t>inevitable</w:t>
      </w:r>
      <w:r>
        <w:t xml:space="preserve"> </w:t>
      </w:r>
      <w:r w:rsidRPr="00062463">
        <w:rPr>
          <w:b w:val="0"/>
          <w:bCs/>
        </w:rPr>
        <w:t>regardless of the Court.</w:t>
      </w:r>
    </w:p>
    <w:p w14:paraId="490C3FE7" w14:textId="77777777" w:rsidR="00C61B87" w:rsidRDefault="00C61B87" w:rsidP="00C61B87">
      <w:r w:rsidRPr="00816A12">
        <w:rPr>
          <w:rStyle w:val="Style13ptBold"/>
        </w:rPr>
        <w:t>Bloomberg 11-13</w:t>
      </w:r>
      <w:r>
        <w:t>, Bloomberg Editorial Board, "Supreme Court Can't Mend US Trade Policy," Bloomberg, 11/13/2025, https://www.bloomberg.com/opinion/articles/2025-11-13/supreme-court-can-t-mend-us-s-broken-trade-policy.</w:t>
      </w:r>
    </w:p>
    <w:p w14:paraId="75FC4F84" w14:textId="77777777" w:rsidR="00C61B87" w:rsidRPr="005C65D7" w:rsidRDefault="00C61B87" w:rsidP="00C61B87">
      <w:pPr>
        <w:rPr>
          <w:sz w:val="16"/>
        </w:rPr>
      </w:pPr>
      <w:r w:rsidRPr="005C65D7">
        <w:rPr>
          <w:sz w:val="16"/>
        </w:rPr>
        <w:t xml:space="preserve">If last week’s Supreme Court proceedings were any guide, the wide-ranging tariffs the US has been imposing in recent months are in serious jeopardy. Yet </w:t>
      </w:r>
      <w:r w:rsidRPr="0018677F">
        <w:rPr>
          <w:rStyle w:val="StyleUnderline"/>
        </w:rPr>
        <w:t>whatever the justices decide, the</w:t>
      </w:r>
      <w:r w:rsidRPr="005C65D7">
        <w:rPr>
          <w:sz w:val="16"/>
        </w:rPr>
        <w:t xml:space="preserve"> </w:t>
      </w:r>
      <w:r w:rsidRPr="0018677F">
        <w:rPr>
          <w:rStyle w:val="Emphasis"/>
        </w:rPr>
        <w:t>fog</w:t>
      </w:r>
      <w:r w:rsidRPr="005C65D7">
        <w:rPr>
          <w:sz w:val="16"/>
        </w:rPr>
        <w:t xml:space="preserve"> </w:t>
      </w:r>
      <w:r w:rsidRPr="0018677F">
        <w:rPr>
          <w:rStyle w:val="StyleUnderline"/>
        </w:rPr>
        <w:t>surrounding</w:t>
      </w:r>
      <w:r w:rsidRPr="005C65D7">
        <w:rPr>
          <w:sz w:val="16"/>
        </w:rPr>
        <w:t xml:space="preserve"> </w:t>
      </w:r>
      <w:r w:rsidRPr="0018677F">
        <w:rPr>
          <w:rStyle w:val="Emphasis"/>
        </w:rPr>
        <w:t>America’s trade policy</w:t>
      </w:r>
      <w:r w:rsidRPr="005C65D7">
        <w:rPr>
          <w:sz w:val="16"/>
        </w:rPr>
        <w:t xml:space="preserve"> </w:t>
      </w:r>
      <w:r w:rsidRPr="0018677F">
        <w:rPr>
          <w:rStyle w:val="StyleUnderline"/>
        </w:rPr>
        <w:t>won’t lift unless the White House changes its goals</w:t>
      </w:r>
      <w:r w:rsidRPr="005C65D7">
        <w:rPr>
          <w:sz w:val="16"/>
        </w:rPr>
        <w:t xml:space="preserve"> — </w:t>
      </w:r>
      <w:r w:rsidRPr="0018677F">
        <w:rPr>
          <w:rStyle w:val="Emphasis"/>
        </w:rPr>
        <w:t>not</w:t>
      </w:r>
      <w:r w:rsidRPr="005C65D7">
        <w:rPr>
          <w:sz w:val="16"/>
        </w:rPr>
        <w:t xml:space="preserve"> </w:t>
      </w:r>
      <w:r w:rsidRPr="0018677F">
        <w:rPr>
          <w:rStyle w:val="StyleUnderline"/>
        </w:rPr>
        <w:t>just its dubious methods</w:t>
      </w:r>
      <w:r w:rsidRPr="005C65D7">
        <w:rPr>
          <w:sz w:val="16"/>
        </w:rPr>
        <w:t>.</w:t>
      </w:r>
    </w:p>
    <w:p w14:paraId="6B83698C" w14:textId="77777777" w:rsidR="00C61B87" w:rsidRPr="005C65D7" w:rsidRDefault="00C61B87" w:rsidP="00C61B87">
      <w:pPr>
        <w:rPr>
          <w:sz w:val="16"/>
        </w:rPr>
      </w:pPr>
      <w:r w:rsidRPr="005C65D7">
        <w:rPr>
          <w:sz w:val="16"/>
        </w:rPr>
        <w:t xml:space="preserve">When it imposed the so-called Liberation Day tariffs in April, </w:t>
      </w:r>
      <w:r w:rsidRPr="00402DC3">
        <w:rPr>
          <w:rStyle w:val="StyleUnderline"/>
        </w:rPr>
        <w:t>the administration invoked the</w:t>
      </w:r>
      <w:r w:rsidRPr="005C65D7">
        <w:rPr>
          <w:sz w:val="16"/>
        </w:rPr>
        <w:t xml:space="preserve"> </w:t>
      </w:r>
      <w:r w:rsidRPr="00402DC3">
        <w:rPr>
          <w:rStyle w:val="Emphasis"/>
        </w:rPr>
        <w:t>I</w:t>
      </w:r>
      <w:r w:rsidRPr="005C65D7">
        <w:rPr>
          <w:sz w:val="16"/>
        </w:rPr>
        <w:t xml:space="preserve">nternational </w:t>
      </w:r>
      <w:r w:rsidRPr="00402DC3">
        <w:rPr>
          <w:rStyle w:val="Emphasis"/>
        </w:rPr>
        <w:t>E</w:t>
      </w:r>
      <w:r w:rsidRPr="005C65D7">
        <w:rPr>
          <w:sz w:val="16"/>
        </w:rPr>
        <w:t xml:space="preserve">mergency </w:t>
      </w:r>
      <w:r w:rsidRPr="00402DC3">
        <w:rPr>
          <w:rStyle w:val="Emphasis"/>
        </w:rPr>
        <w:t>E</w:t>
      </w:r>
      <w:r w:rsidRPr="005C65D7">
        <w:rPr>
          <w:sz w:val="16"/>
        </w:rPr>
        <w:t xml:space="preserve">conomic </w:t>
      </w:r>
      <w:r w:rsidRPr="00402DC3">
        <w:rPr>
          <w:rStyle w:val="Emphasis"/>
        </w:rPr>
        <w:t>P</w:t>
      </w:r>
      <w:r w:rsidRPr="005C65D7">
        <w:rPr>
          <w:sz w:val="16"/>
        </w:rPr>
        <w:t xml:space="preserve">owers </w:t>
      </w:r>
      <w:r w:rsidRPr="00402DC3">
        <w:rPr>
          <w:rStyle w:val="Emphasis"/>
        </w:rPr>
        <w:t>A</w:t>
      </w:r>
      <w:r w:rsidRPr="005C65D7">
        <w:rPr>
          <w:sz w:val="16"/>
        </w:rPr>
        <w:t xml:space="preserve">ct, </w:t>
      </w:r>
      <w:r w:rsidRPr="00402DC3">
        <w:rPr>
          <w:rStyle w:val="StyleUnderline"/>
        </w:rPr>
        <w:t>which gives the president</w:t>
      </w:r>
      <w:r w:rsidRPr="005C65D7">
        <w:rPr>
          <w:sz w:val="16"/>
        </w:rPr>
        <w:t xml:space="preserve"> exceptional </w:t>
      </w:r>
      <w:r w:rsidRPr="00402DC3">
        <w:rPr>
          <w:rStyle w:val="StyleUnderline"/>
        </w:rPr>
        <w:t>authorities to respond to overseas crises</w:t>
      </w:r>
      <w:r w:rsidRPr="005C65D7">
        <w:rPr>
          <w:sz w:val="16"/>
        </w:rPr>
        <w:t>. Last week, it argued before the court that trade deficits are a national emergency and that tariffs are an appropriate response. Despite the deference the court usually grants the executive in such circumstances, its conservative and liberal justices seemed equally skeptical, albeit for different reasons.</w:t>
      </w:r>
    </w:p>
    <w:p w14:paraId="2B74FD99" w14:textId="77777777" w:rsidR="00C61B87" w:rsidRPr="005C65D7" w:rsidRDefault="00C61B87" w:rsidP="00C61B87">
      <w:pPr>
        <w:rPr>
          <w:sz w:val="12"/>
          <w:szCs w:val="12"/>
        </w:rPr>
      </w:pPr>
      <w:r w:rsidRPr="005C65D7">
        <w:rPr>
          <w:sz w:val="12"/>
          <w:szCs w:val="12"/>
        </w:rPr>
        <w:t>According to one school of thought, the tariffs run up against the “major questions doctrine,” which says Congress must explicitly authorize a highly consequential policy that goes far beyond previous practice. Another asks how far Congress can legitimately delegate its own powers to the executive. Yet another says IEEPA doesn’t actually authorize tariffs, only measures to “regulate” trade.</w:t>
      </w:r>
    </w:p>
    <w:p w14:paraId="4231930D" w14:textId="77777777" w:rsidR="00C61B87" w:rsidRPr="005C65D7" w:rsidRDefault="00C61B87" w:rsidP="00C61B87">
      <w:pPr>
        <w:rPr>
          <w:sz w:val="16"/>
        </w:rPr>
      </w:pPr>
      <w:r w:rsidRPr="005C65D7">
        <w:rPr>
          <w:sz w:val="12"/>
          <w:szCs w:val="12"/>
        </w:rPr>
        <w:t>The most telling point might be that tariffs are taxes, which are under the constitutional purview of Congress. To counter this objection, the administration said that the revenue is incidental to the policy’s real purpose — even though, in other settings, it has emphasized the fiscal necessity of raising hundreds of billions of dollars in this way. The inconsistency, not to say absurdity, of arguing that such revenue doesn’t much matter was conspicuous.</w:t>
      </w:r>
    </w:p>
    <w:p w14:paraId="02E3239B" w14:textId="77777777" w:rsidR="00C61B87" w:rsidRPr="005C65D7" w:rsidRDefault="00C61B87" w:rsidP="00C61B87">
      <w:pPr>
        <w:rPr>
          <w:sz w:val="16"/>
        </w:rPr>
      </w:pPr>
      <w:r w:rsidRPr="005C65D7">
        <w:rPr>
          <w:sz w:val="16"/>
        </w:rPr>
        <w:t xml:space="preserve">Yet </w:t>
      </w:r>
      <w:r w:rsidRPr="00402DC3">
        <w:rPr>
          <w:rStyle w:val="StyleUnderline"/>
        </w:rPr>
        <w:t xml:space="preserve">suppose the </w:t>
      </w:r>
      <w:r w:rsidRPr="005C65D7">
        <w:rPr>
          <w:rStyle w:val="StyleUnderline"/>
          <w:highlight w:val="yellow"/>
        </w:rPr>
        <w:t>court</w:t>
      </w:r>
      <w:r w:rsidRPr="005C65D7">
        <w:rPr>
          <w:sz w:val="16"/>
        </w:rPr>
        <w:t xml:space="preserve"> </w:t>
      </w:r>
      <w:r w:rsidRPr="00402DC3">
        <w:rPr>
          <w:rStyle w:val="Emphasis"/>
        </w:rPr>
        <w:t xml:space="preserve">does </w:t>
      </w:r>
      <w:r w:rsidRPr="005C65D7">
        <w:rPr>
          <w:rStyle w:val="Emphasis"/>
          <w:highlight w:val="yellow"/>
        </w:rPr>
        <w:t>rule</w:t>
      </w:r>
      <w:r w:rsidRPr="005C65D7">
        <w:rPr>
          <w:sz w:val="16"/>
          <w:highlight w:val="yellow"/>
        </w:rPr>
        <w:t xml:space="preserve"> </w:t>
      </w:r>
      <w:r w:rsidRPr="005C65D7">
        <w:rPr>
          <w:rStyle w:val="StyleUnderline"/>
          <w:highlight w:val="yellow"/>
        </w:rPr>
        <w:t>against</w:t>
      </w:r>
      <w:r w:rsidRPr="00402DC3">
        <w:rPr>
          <w:rStyle w:val="StyleUnderline"/>
        </w:rPr>
        <w:t xml:space="preserve"> the</w:t>
      </w:r>
      <w:r w:rsidRPr="005C65D7">
        <w:rPr>
          <w:sz w:val="16"/>
        </w:rPr>
        <w:t xml:space="preserve"> </w:t>
      </w:r>
      <w:r w:rsidRPr="005C65D7">
        <w:rPr>
          <w:rStyle w:val="Emphasis"/>
          <w:highlight w:val="yellow"/>
        </w:rPr>
        <w:t>IEEPA</w:t>
      </w:r>
      <w:r w:rsidRPr="005C65D7">
        <w:rPr>
          <w:sz w:val="16"/>
          <w:highlight w:val="yellow"/>
        </w:rPr>
        <w:t xml:space="preserve"> </w:t>
      </w:r>
      <w:r w:rsidRPr="005C65D7">
        <w:rPr>
          <w:rStyle w:val="StyleUnderline"/>
          <w:highlight w:val="yellow"/>
        </w:rPr>
        <w:t>tariffs</w:t>
      </w:r>
      <w:r w:rsidRPr="005C65D7">
        <w:rPr>
          <w:sz w:val="16"/>
        </w:rPr>
        <w:t xml:space="preserve">, on any or all of these grounds: </w:t>
      </w:r>
      <w:r w:rsidRPr="005C65D7">
        <w:rPr>
          <w:rStyle w:val="Emphasis"/>
          <w:sz w:val="24"/>
          <w:szCs w:val="24"/>
          <w:highlight w:val="yellow"/>
        </w:rPr>
        <w:t>New complications</w:t>
      </w:r>
      <w:r w:rsidRPr="00402DC3">
        <w:rPr>
          <w:rStyle w:val="Emphasis"/>
          <w:sz w:val="24"/>
          <w:szCs w:val="24"/>
        </w:rPr>
        <w:t xml:space="preserve"> will </w:t>
      </w:r>
      <w:r w:rsidRPr="005C65D7">
        <w:rPr>
          <w:rStyle w:val="Emphasis"/>
          <w:sz w:val="24"/>
          <w:szCs w:val="24"/>
          <w:highlight w:val="yellow"/>
        </w:rPr>
        <w:t>immediately arise</w:t>
      </w:r>
      <w:r w:rsidRPr="005C65D7">
        <w:rPr>
          <w:sz w:val="16"/>
        </w:rPr>
        <w:t xml:space="preserve">. How will ongoing negotiations with trade partners be affected? Will the tariffs be stopped or merely modified? Will the plaintiffs in the case be compensated? What about the countless consumers, producers and assorted intermediaries who’ve borne most of the cost? Accurately apportioning the burden is impossible. </w:t>
      </w:r>
      <w:r w:rsidRPr="001A3326">
        <w:rPr>
          <w:rStyle w:val="StyleUnderline"/>
          <w:highlight w:val="yellow"/>
        </w:rPr>
        <w:t>Subsequent litigation</w:t>
      </w:r>
      <w:r w:rsidRPr="001A3326">
        <w:rPr>
          <w:sz w:val="16"/>
          <w:szCs w:val="16"/>
        </w:rPr>
        <w:t xml:space="preserve"> could </w:t>
      </w:r>
      <w:r w:rsidRPr="001A3326">
        <w:rPr>
          <w:rStyle w:val="StyleUnderline"/>
          <w:highlight w:val="yellow"/>
        </w:rPr>
        <w:t>be</w:t>
      </w:r>
      <w:r w:rsidRPr="001A3326">
        <w:rPr>
          <w:sz w:val="16"/>
          <w:szCs w:val="16"/>
          <w:highlight w:val="yellow"/>
        </w:rPr>
        <w:t xml:space="preserve"> </w:t>
      </w:r>
      <w:r w:rsidRPr="001A3326">
        <w:rPr>
          <w:rStyle w:val="Emphasis"/>
          <w:highlight w:val="yellow"/>
        </w:rPr>
        <w:t>endless</w:t>
      </w:r>
      <w:r w:rsidRPr="005C65D7">
        <w:rPr>
          <w:sz w:val="16"/>
        </w:rPr>
        <w:t>.</w:t>
      </w:r>
    </w:p>
    <w:p w14:paraId="5ED9A887" w14:textId="77777777" w:rsidR="00C61B87" w:rsidRPr="005C65D7" w:rsidRDefault="00C61B87" w:rsidP="00C61B87">
      <w:pPr>
        <w:rPr>
          <w:sz w:val="16"/>
        </w:rPr>
      </w:pPr>
      <w:r w:rsidRPr="005C65D7">
        <w:rPr>
          <w:sz w:val="16"/>
        </w:rPr>
        <w:t>Trump's Statutory Authority to Impose Tariffs Beyond IEEPA</w:t>
      </w:r>
    </w:p>
    <w:p w14:paraId="5F233E3A" w14:textId="77777777" w:rsidR="00C61B87" w:rsidRPr="005C65D7" w:rsidRDefault="00C61B87" w:rsidP="00C61B87">
      <w:pPr>
        <w:rPr>
          <w:sz w:val="16"/>
        </w:rPr>
      </w:pPr>
      <w:r w:rsidRPr="00355E2A">
        <w:rPr>
          <w:rStyle w:val="StyleUnderline"/>
        </w:rPr>
        <w:t>There are</w:t>
      </w:r>
      <w:r w:rsidRPr="005C65D7">
        <w:rPr>
          <w:sz w:val="16"/>
        </w:rPr>
        <w:t xml:space="preserve"> at least five </w:t>
      </w:r>
      <w:r w:rsidRPr="001A3326">
        <w:rPr>
          <w:rStyle w:val="Emphasis"/>
          <w:highlight w:val="yellow"/>
        </w:rPr>
        <w:t>other options</w:t>
      </w:r>
      <w:r w:rsidRPr="005C65D7">
        <w:rPr>
          <w:sz w:val="16"/>
        </w:rPr>
        <w:t xml:space="preserve"> </w:t>
      </w:r>
      <w:r w:rsidRPr="00355E2A">
        <w:rPr>
          <w:rStyle w:val="StyleUnderline"/>
        </w:rPr>
        <w:t>if the</w:t>
      </w:r>
      <w:r w:rsidRPr="005C65D7">
        <w:rPr>
          <w:sz w:val="16"/>
        </w:rPr>
        <w:t xml:space="preserve"> </w:t>
      </w:r>
      <w:r w:rsidRPr="00355E2A">
        <w:rPr>
          <w:rStyle w:val="Emphasis"/>
        </w:rPr>
        <w:t>I</w:t>
      </w:r>
      <w:r w:rsidRPr="005C65D7">
        <w:rPr>
          <w:sz w:val="16"/>
        </w:rPr>
        <w:t xml:space="preserve">nternational </w:t>
      </w:r>
      <w:r w:rsidRPr="00355E2A">
        <w:rPr>
          <w:rStyle w:val="Emphasis"/>
        </w:rPr>
        <w:t>E</w:t>
      </w:r>
      <w:r w:rsidRPr="005C65D7">
        <w:rPr>
          <w:sz w:val="16"/>
        </w:rPr>
        <w:t xml:space="preserve">mergency </w:t>
      </w:r>
      <w:r w:rsidRPr="00355E2A">
        <w:rPr>
          <w:rStyle w:val="Emphasis"/>
        </w:rPr>
        <w:t>E</w:t>
      </w:r>
      <w:r w:rsidRPr="005C65D7">
        <w:rPr>
          <w:sz w:val="16"/>
        </w:rPr>
        <w:t xml:space="preserve">conomic </w:t>
      </w:r>
      <w:r w:rsidRPr="00355E2A">
        <w:rPr>
          <w:rStyle w:val="Emphasis"/>
        </w:rPr>
        <w:t>P</w:t>
      </w:r>
      <w:r w:rsidRPr="005C65D7">
        <w:rPr>
          <w:sz w:val="16"/>
        </w:rPr>
        <w:t xml:space="preserve">owers </w:t>
      </w:r>
      <w:r w:rsidRPr="00355E2A">
        <w:rPr>
          <w:rStyle w:val="Emphasis"/>
        </w:rPr>
        <w:t>A</w:t>
      </w:r>
      <w:r w:rsidRPr="005C65D7">
        <w:rPr>
          <w:sz w:val="16"/>
        </w:rPr>
        <w:t xml:space="preserve">ct </w:t>
      </w:r>
      <w:r w:rsidRPr="00355E2A">
        <w:rPr>
          <w:rStyle w:val="StyleUnderline"/>
        </w:rPr>
        <w:t>cannot be used</w:t>
      </w:r>
    </w:p>
    <w:tbl>
      <w:tblPr>
        <w:tblW w:w="7196" w:type="dxa"/>
        <w:tblCellMar>
          <w:left w:w="10" w:type="dxa"/>
          <w:right w:w="10" w:type="dxa"/>
        </w:tblCellMar>
        <w:tblLook w:val="04A0" w:firstRow="1" w:lastRow="0" w:firstColumn="1" w:lastColumn="0" w:noHBand="0" w:noVBand="1"/>
      </w:tblPr>
      <w:tblGrid>
        <w:gridCol w:w="951"/>
        <w:gridCol w:w="1601"/>
        <w:gridCol w:w="1699"/>
        <w:gridCol w:w="1577"/>
        <w:gridCol w:w="1368"/>
      </w:tblGrid>
      <w:tr w:rsidR="00C61B87" w:rsidRPr="00816A12" w14:paraId="5CD6C6D4" w14:textId="77777777" w:rsidTr="00A705C5">
        <w:tc>
          <w:tcPr>
            <w:tcW w:w="951" w:type="dxa"/>
          </w:tcPr>
          <w:p w14:paraId="66171939" w14:textId="77777777" w:rsidR="00C61B87" w:rsidRPr="00816A12" w:rsidRDefault="00C61B87" w:rsidP="00A705C5"/>
        </w:tc>
        <w:tc>
          <w:tcPr>
            <w:tcW w:w="1601" w:type="dxa"/>
          </w:tcPr>
          <w:p w14:paraId="1F2F9DF7" w14:textId="77777777" w:rsidR="00C61B87" w:rsidRPr="00816A12" w:rsidRDefault="00C61B87" w:rsidP="00A705C5">
            <w:r w:rsidRPr="005C65D7">
              <w:rPr>
                <w:sz w:val="16"/>
              </w:rPr>
              <w:t>Reason for imposing tariffs</w:t>
            </w:r>
          </w:p>
        </w:tc>
        <w:tc>
          <w:tcPr>
            <w:tcW w:w="1699" w:type="dxa"/>
          </w:tcPr>
          <w:p w14:paraId="00CBC2AF" w14:textId="77777777" w:rsidR="00C61B87" w:rsidRPr="00816A12" w:rsidRDefault="00C61B87" w:rsidP="00A705C5">
            <w:r w:rsidRPr="005C65D7">
              <w:rPr>
                <w:sz w:val="16"/>
              </w:rPr>
              <w:t>Federal agency investigation required?</w:t>
            </w:r>
          </w:p>
        </w:tc>
        <w:tc>
          <w:tcPr>
            <w:tcW w:w="1577" w:type="dxa"/>
          </w:tcPr>
          <w:p w14:paraId="23F85EA9" w14:textId="77777777" w:rsidR="00C61B87" w:rsidRPr="00816A12" w:rsidRDefault="00C61B87" w:rsidP="00A705C5">
            <w:r w:rsidRPr="005C65D7">
              <w:rPr>
                <w:sz w:val="16"/>
              </w:rPr>
              <w:t>Limit on duration of action</w:t>
            </w:r>
          </w:p>
        </w:tc>
        <w:tc>
          <w:tcPr>
            <w:tcW w:w="1368" w:type="dxa"/>
          </w:tcPr>
          <w:p w14:paraId="0A543DE2" w14:textId="77777777" w:rsidR="00C61B87" w:rsidRPr="00816A12" w:rsidRDefault="00C61B87" w:rsidP="00A705C5">
            <w:r w:rsidRPr="005C65D7">
              <w:rPr>
                <w:sz w:val="16"/>
              </w:rPr>
              <w:t>Limit on tariff rate</w:t>
            </w:r>
          </w:p>
        </w:tc>
      </w:tr>
      <w:tr w:rsidR="00C61B87" w:rsidRPr="00816A12" w14:paraId="2BBD8E03" w14:textId="77777777" w:rsidTr="00A705C5">
        <w:tc>
          <w:tcPr>
            <w:tcW w:w="951" w:type="dxa"/>
          </w:tcPr>
          <w:p w14:paraId="36968C4B" w14:textId="77777777" w:rsidR="00C61B87" w:rsidRPr="001A3326" w:rsidRDefault="00C61B87" w:rsidP="00A705C5">
            <w:pPr>
              <w:rPr>
                <w:rStyle w:val="Emphasis"/>
                <w:highlight w:val="yellow"/>
              </w:rPr>
            </w:pPr>
            <w:r w:rsidRPr="001A3326">
              <w:rPr>
                <w:rStyle w:val="Emphasis"/>
                <w:highlight w:val="yellow"/>
              </w:rPr>
              <w:t>Section 232</w:t>
            </w:r>
          </w:p>
        </w:tc>
        <w:tc>
          <w:tcPr>
            <w:tcW w:w="1601" w:type="dxa"/>
          </w:tcPr>
          <w:p w14:paraId="4890F02A" w14:textId="77777777" w:rsidR="00C61B87" w:rsidRPr="00816A12" w:rsidRDefault="00C61B87" w:rsidP="00A705C5">
            <w:r w:rsidRPr="005C65D7">
              <w:rPr>
                <w:sz w:val="16"/>
              </w:rPr>
              <w:t>Threat to national security</w:t>
            </w:r>
          </w:p>
        </w:tc>
        <w:tc>
          <w:tcPr>
            <w:tcW w:w="1699" w:type="dxa"/>
          </w:tcPr>
          <w:p w14:paraId="7B5A49B4" w14:textId="77777777" w:rsidR="00C61B87" w:rsidRPr="00816A12" w:rsidRDefault="00C61B87" w:rsidP="00A705C5">
            <w:r w:rsidRPr="005C65D7">
              <w:rPr>
                <w:sz w:val="16"/>
              </w:rPr>
              <w:t>Yes, by Commerce Department</w:t>
            </w:r>
          </w:p>
        </w:tc>
        <w:tc>
          <w:tcPr>
            <w:tcW w:w="1577" w:type="dxa"/>
          </w:tcPr>
          <w:p w14:paraId="51CA8569" w14:textId="77777777" w:rsidR="00C61B87" w:rsidRPr="00816A12" w:rsidRDefault="00C61B87" w:rsidP="00A705C5">
            <w:r w:rsidRPr="005C65D7">
              <w:rPr>
                <w:sz w:val="16"/>
              </w:rPr>
              <w:t>None</w:t>
            </w:r>
          </w:p>
        </w:tc>
        <w:tc>
          <w:tcPr>
            <w:tcW w:w="1368" w:type="dxa"/>
          </w:tcPr>
          <w:p w14:paraId="616CF345" w14:textId="77777777" w:rsidR="00C61B87" w:rsidRPr="00816A12" w:rsidRDefault="00C61B87" w:rsidP="00A705C5">
            <w:r w:rsidRPr="005C65D7">
              <w:rPr>
                <w:sz w:val="16"/>
              </w:rPr>
              <w:t>None</w:t>
            </w:r>
          </w:p>
        </w:tc>
      </w:tr>
      <w:tr w:rsidR="00C61B87" w:rsidRPr="00816A12" w14:paraId="6331AB77" w14:textId="77777777" w:rsidTr="00A705C5">
        <w:tc>
          <w:tcPr>
            <w:tcW w:w="951" w:type="dxa"/>
          </w:tcPr>
          <w:p w14:paraId="21FDCACE" w14:textId="77777777" w:rsidR="00C61B87" w:rsidRPr="00355E2A" w:rsidRDefault="00C61B87" w:rsidP="00A705C5">
            <w:pPr>
              <w:rPr>
                <w:rStyle w:val="Emphasis"/>
              </w:rPr>
            </w:pPr>
            <w:r w:rsidRPr="00355E2A">
              <w:rPr>
                <w:rStyle w:val="Emphasis"/>
              </w:rPr>
              <w:t xml:space="preserve">Section </w:t>
            </w:r>
            <w:r w:rsidRPr="001A3326">
              <w:rPr>
                <w:rStyle w:val="Emphasis"/>
                <w:highlight w:val="yellow"/>
              </w:rPr>
              <w:t>201</w:t>
            </w:r>
          </w:p>
        </w:tc>
        <w:tc>
          <w:tcPr>
            <w:tcW w:w="1601" w:type="dxa"/>
          </w:tcPr>
          <w:p w14:paraId="2059FFC7" w14:textId="77777777" w:rsidR="00C61B87" w:rsidRPr="00816A12" w:rsidRDefault="00C61B87" w:rsidP="00A705C5">
            <w:r w:rsidRPr="005C65D7">
              <w:rPr>
                <w:sz w:val="16"/>
              </w:rPr>
              <w:t>Injury to domestic industry</w:t>
            </w:r>
          </w:p>
        </w:tc>
        <w:tc>
          <w:tcPr>
            <w:tcW w:w="1699" w:type="dxa"/>
          </w:tcPr>
          <w:p w14:paraId="37B63EF3" w14:textId="77777777" w:rsidR="00C61B87" w:rsidRPr="00816A12" w:rsidRDefault="00C61B87" w:rsidP="00A705C5">
            <w:r w:rsidRPr="005C65D7">
              <w:rPr>
                <w:sz w:val="16"/>
              </w:rPr>
              <w:t>Yes, by International Trade Commission</w:t>
            </w:r>
          </w:p>
        </w:tc>
        <w:tc>
          <w:tcPr>
            <w:tcW w:w="1577" w:type="dxa"/>
          </w:tcPr>
          <w:p w14:paraId="6599B8F5" w14:textId="77777777" w:rsidR="00C61B87" w:rsidRPr="00816A12" w:rsidRDefault="00C61B87" w:rsidP="00A705C5">
            <w:r w:rsidRPr="005C65D7">
              <w:rPr>
                <w:sz w:val="16"/>
              </w:rPr>
              <w:t>Four years. May be extended to a maximum of eight years.</w:t>
            </w:r>
          </w:p>
        </w:tc>
        <w:tc>
          <w:tcPr>
            <w:tcW w:w="1368" w:type="dxa"/>
          </w:tcPr>
          <w:p w14:paraId="5559702F" w14:textId="77777777" w:rsidR="00C61B87" w:rsidRPr="00816A12" w:rsidRDefault="00C61B87" w:rsidP="00A705C5">
            <w:r w:rsidRPr="005C65D7">
              <w:rPr>
                <w:sz w:val="16"/>
              </w:rPr>
              <w:t>50% increase. Phasedown required after one year.</w:t>
            </w:r>
          </w:p>
        </w:tc>
      </w:tr>
      <w:tr w:rsidR="00C61B87" w:rsidRPr="00816A12" w14:paraId="31A0A197" w14:textId="77777777" w:rsidTr="00A705C5">
        <w:tc>
          <w:tcPr>
            <w:tcW w:w="951" w:type="dxa"/>
          </w:tcPr>
          <w:p w14:paraId="038BDFC2" w14:textId="77777777" w:rsidR="00C61B87" w:rsidRPr="00355E2A" w:rsidRDefault="00C61B87" w:rsidP="00A705C5">
            <w:pPr>
              <w:rPr>
                <w:rStyle w:val="Emphasis"/>
              </w:rPr>
            </w:pPr>
            <w:r w:rsidRPr="00355E2A">
              <w:rPr>
                <w:rStyle w:val="Emphasis"/>
              </w:rPr>
              <w:t xml:space="preserve">Section </w:t>
            </w:r>
            <w:r w:rsidRPr="001A3326">
              <w:rPr>
                <w:rStyle w:val="Emphasis"/>
                <w:highlight w:val="yellow"/>
              </w:rPr>
              <w:t>301</w:t>
            </w:r>
          </w:p>
        </w:tc>
        <w:tc>
          <w:tcPr>
            <w:tcW w:w="1601" w:type="dxa"/>
          </w:tcPr>
          <w:p w14:paraId="2813BBB1" w14:textId="77777777" w:rsidR="00C61B87" w:rsidRPr="00816A12" w:rsidRDefault="00C61B87" w:rsidP="00A705C5">
            <w:r w:rsidRPr="005C65D7">
              <w:rPr>
                <w:sz w:val="16"/>
              </w:rPr>
              <w:t>Discrimination against US businesses or violation of US rights under trade agreements</w:t>
            </w:r>
          </w:p>
        </w:tc>
        <w:tc>
          <w:tcPr>
            <w:tcW w:w="1699" w:type="dxa"/>
          </w:tcPr>
          <w:p w14:paraId="18144135" w14:textId="77777777" w:rsidR="00C61B87" w:rsidRPr="00816A12" w:rsidRDefault="00C61B87" w:rsidP="00A705C5">
            <w:r w:rsidRPr="005C65D7">
              <w:rPr>
                <w:sz w:val="16"/>
              </w:rPr>
              <w:t>Yes, by US Trade Representative</w:t>
            </w:r>
          </w:p>
        </w:tc>
        <w:tc>
          <w:tcPr>
            <w:tcW w:w="1577" w:type="dxa"/>
          </w:tcPr>
          <w:p w14:paraId="5C1641CE" w14:textId="77777777" w:rsidR="00C61B87" w:rsidRPr="00816A12" w:rsidRDefault="00C61B87" w:rsidP="00A705C5">
            <w:r w:rsidRPr="005C65D7">
              <w:rPr>
                <w:sz w:val="16"/>
              </w:rPr>
              <w:t>Four years. May be extended with no maximum limit.</w:t>
            </w:r>
          </w:p>
        </w:tc>
        <w:tc>
          <w:tcPr>
            <w:tcW w:w="1368" w:type="dxa"/>
          </w:tcPr>
          <w:p w14:paraId="5CE7547A" w14:textId="77777777" w:rsidR="00C61B87" w:rsidRPr="00816A12" w:rsidRDefault="00C61B87" w:rsidP="00A705C5">
            <w:r w:rsidRPr="005C65D7">
              <w:rPr>
                <w:sz w:val="16"/>
              </w:rPr>
              <w:t>None</w:t>
            </w:r>
          </w:p>
        </w:tc>
      </w:tr>
      <w:tr w:rsidR="00C61B87" w:rsidRPr="00816A12" w14:paraId="36DFC8D4" w14:textId="77777777" w:rsidTr="00A705C5">
        <w:tc>
          <w:tcPr>
            <w:tcW w:w="951" w:type="dxa"/>
          </w:tcPr>
          <w:p w14:paraId="7A63EC74" w14:textId="77777777" w:rsidR="00C61B87" w:rsidRPr="00355E2A" w:rsidRDefault="00C61B87" w:rsidP="00A705C5">
            <w:pPr>
              <w:rPr>
                <w:rStyle w:val="Emphasis"/>
              </w:rPr>
            </w:pPr>
            <w:r w:rsidRPr="00355E2A">
              <w:rPr>
                <w:rStyle w:val="Emphasis"/>
              </w:rPr>
              <w:t xml:space="preserve">Section </w:t>
            </w:r>
            <w:r w:rsidRPr="001A3326">
              <w:rPr>
                <w:rStyle w:val="Emphasis"/>
                <w:highlight w:val="yellow"/>
              </w:rPr>
              <w:t>122</w:t>
            </w:r>
          </w:p>
        </w:tc>
        <w:tc>
          <w:tcPr>
            <w:tcW w:w="1601" w:type="dxa"/>
          </w:tcPr>
          <w:p w14:paraId="66730CBC" w14:textId="77777777" w:rsidR="00C61B87" w:rsidRPr="00816A12" w:rsidRDefault="00C61B87" w:rsidP="00A705C5">
            <w:r w:rsidRPr="005C65D7">
              <w:rPr>
                <w:sz w:val="16"/>
              </w:rPr>
              <w:t>International payments problem</w:t>
            </w:r>
          </w:p>
        </w:tc>
        <w:tc>
          <w:tcPr>
            <w:tcW w:w="1699" w:type="dxa"/>
          </w:tcPr>
          <w:p w14:paraId="66BC6608" w14:textId="77777777" w:rsidR="00C61B87" w:rsidRPr="00816A12" w:rsidRDefault="00C61B87" w:rsidP="00A705C5">
            <w:r w:rsidRPr="005C65D7">
              <w:rPr>
                <w:sz w:val="16"/>
              </w:rPr>
              <w:t>No</w:t>
            </w:r>
          </w:p>
        </w:tc>
        <w:tc>
          <w:tcPr>
            <w:tcW w:w="1577" w:type="dxa"/>
          </w:tcPr>
          <w:p w14:paraId="64A323A9" w14:textId="77777777" w:rsidR="00C61B87" w:rsidRPr="00816A12" w:rsidRDefault="00C61B87" w:rsidP="00A705C5">
            <w:r w:rsidRPr="005C65D7">
              <w:rPr>
                <w:sz w:val="16"/>
              </w:rPr>
              <w:t>150 days. Can be extended with congressional approval.</w:t>
            </w:r>
          </w:p>
        </w:tc>
        <w:tc>
          <w:tcPr>
            <w:tcW w:w="1368" w:type="dxa"/>
          </w:tcPr>
          <w:p w14:paraId="619BF3AB" w14:textId="77777777" w:rsidR="00C61B87" w:rsidRPr="00816A12" w:rsidRDefault="00C61B87" w:rsidP="00A705C5">
            <w:r w:rsidRPr="005C65D7">
              <w:rPr>
                <w:sz w:val="16"/>
              </w:rPr>
              <w:t>15%</w:t>
            </w:r>
          </w:p>
        </w:tc>
      </w:tr>
      <w:tr w:rsidR="00C61B87" w14:paraId="17C5907D" w14:textId="77777777" w:rsidTr="00A705C5">
        <w:tc>
          <w:tcPr>
            <w:tcW w:w="951" w:type="dxa"/>
          </w:tcPr>
          <w:p w14:paraId="42284176" w14:textId="77777777" w:rsidR="00C61B87" w:rsidRPr="00355E2A" w:rsidRDefault="00C61B87" w:rsidP="00A705C5">
            <w:pPr>
              <w:rPr>
                <w:rStyle w:val="Emphasis"/>
              </w:rPr>
            </w:pPr>
            <w:r w:rsidRPr="00355E2A">
              <w:rPr>
                <w:rStyle w:val="Emphasis"/>
              </w:rPr>
              <w:t xml:space="preserve">Section </w:t>
            </w:r>
            <w:r w:rsidRPr="001A3326">
              <w:rPr>
                <w:rStyle w:val="Emphasis"/>
                <w:highlight w:val="yellow"/>
              </w:rPr>
              <w:t>338</w:t>
            </w:r>
          </w:p>
        </w:tc>
        <w:tc>
          <w:tcPr>
            <w:tcW w:w="1601" w:type="dxa"/>
          </w:tcPr>
          <w:p w14:paraId="1D641A8B" w14:textId="77777777" w:rsidR="00C61B87" w:rsidRPr="00816A12" w:rsidRDefault="00C61B87" w:rsidP="00A705C5">
            <w:r w:rsidRPr="005C65D7">
              <w:rPr>
                <w:sz w:val="16"/>
              </w:rPr>
              <w:t>Discrimination against US commerce</w:t>
            </w:r>
          </w:p>
        </w:tc>
        <w:tc>
          <w:tcPr>
            <w:tcW w:w="1699" w:type="dxa"/>
          </w:tcPr>
          <w:p w14:paraId="245B15B3" w14:textId="77777777" w:rsidR="00C61B87" w:rsidRPr="00816A12" w:rsidRDefault="00C61B87" w:rsidP="00A705C5">
            <w:r w:rsidRPr="005C65D7">
              <w:rPr>
                <w:sz w:val="16"/>
              </w:rPr>
              <w:t>No</w:t>
            </w:r>
          </w:p>
        </w:tc>
        <w:tc>
          <w:tcPr>
            <w:tcW w:w="1577" w:type="dxa"/>
          </w:tcPr>
          <w:p w14:paraId="555C2747" w14:textId="77777777" w:rsidR="00C61B87" w:rsidRPr="00816A12" w:rsidRDefault="00C61B87" w:rsidP="00A705C5">
            <w:r w:rsidRPr="005C65D7">
              <w:rPr>
                <w:sz w:val="16"/>
              </w:rPr>
              <w:t>None</w:t>
            </w:r>
          </w:p>
        </w:tc>
        <w:tc>
          <w:tcPr>
            <w:tcW w:w="1368" w:type="dxa"/>
          </w:tcPr>
          <w:p w14:paraId="4B5BB1EC" w14:textId="77777777" w:rsidR="00C61B87" w:rsidRDefault="00C61B87" w:rsidP="00A705C5">
            <w:r w:rsidRPr="005C65D7">
              <w:rPr>
                <w:sz w:val="16"/>
              </w:rPr>
              <w:t>50%</w:t>
            </w:r>
          </w:p>
        </w:tc>
      </w:tr>
    </w:tbl>
    <w:p w14:paraId="1144D884" w14:textId="77777777" w:rsidR="00C61B87" w:rsidRPr="005C65D7" w:rsidRDefault="00C61B87" w:rsidP="00C61B87">
      <w:pPr>
        <w:rPr>
          <w:sz w:val="16"/>
        </w:rPr>
      </w:pPr>
      <w:r w:rsidRPr="005C65D7">
        <w:rPr>
          <w:sz w:val="16"/>
        </w:rPr>
        <w:t xml:space="preserve">In the meantime, </w:t>
      </w:r>
      <w:r w:rsidRPr="00355E2A">
        <w:rPr>
          <w:rStyle w:val="StyleUnderline"/>
        </w:rPr>
        <w:t>the</w:t>
      </w:r>
      <w:r w:rsidRPr="005C65D7">
        <w:rPr>
          <w:sz w:val="16"/>
        </w:rPr>
        <w:t xml:space="preserve"> </w:t>
      </w:r>
      <w:r w:rsidRPr="00355E2A">
        <w:rPr>
          <w:rStyle w:val="Emphasis"/>
        </w:rPr>
        <w:t>administration</w:t>
      </w:r>
      <w:r w:rsidRPr="005C65D7">
        <w:rPr>
          <w:sz w:val="16"/>
        </w:rPr>
        <w:t xml:space="preserve"> </w:t>
      </w:r>
      <w:r w:rsidRPr="00355E2A">
        <w:rPr>
          <w:rStyle w:val="StyleUnderline"/>
        </w:rPr>
        <w:t>will be free to</w:t>
      </w:r>
      <w:r w:rsidRPr="005C65D7">
        <w:rPr>
          <w:sz w:val="16"/>
        </w:rPr>
        <w:t xml:space="preserve"> </w:t>
      </w:r>
      <w:r w:rsidRPr="00355E2A">
        <w:rPr>
          <w:rStyle w:val="Emphasis"/>
        </w:rPr>
        <w:t>reimpose</w:t>
      </w:r>
      <w:r w:rsidRPr="005C65D7">
        <w:rPr>
          <w:sz w:val="16"/>
        </w:rPr>
        <w:t xml:space="preserve"> </w:t>
      </w:r>
      <w:r w:rsidRPr="00355E2A">
        <w:rPr>
          <w:rStyle w:val="StyleUnderline"/>
        </w:rPr>
        <w:t>its tariffs under other authorities</w:t>
      </w:r>
      <w:r w:rsidRPr="005C65D7">
        <w:rPr>
          <w:sz w:val="16"/>
        </w:rPr>
        <w:t xml:space="preserve">. It might call on trade-law provisions known as Section 232 (threats to national security), 201 (injury to domestic industry), 301 (discrimination against US producers), 122 (balance-of-payments deficits and pressure on the dollar) or 338 (unfair practices). From the White House’s perspective, these all have pros and cons. </w:t>
      </w:r>
      <w:r w:rsidRPr="001A3326">
        <w:rPr>
          <w:rStyle w:val="StyleUnderline"/>
          <w:highlight w:val="yellow"/>
        </w:rPr>
        <w:t>From</w:t>
      </w:r>
      <w:r w:rsidRPr="00355E2A">
        <w:rPr>
          <w:rStyle w:val="StyleUnderline"/>
        </w:rPr>
        <w:t xml:space="preserve"> the</w:t>
      </w:r>
      <w:r w:rsidRPr="005C65D7">
        <w:rPr>
          <w:sz w:val="16"/>
        </w:rPr>
        <w:t xml:space="preserve"> </w:t>
      </w:r>
      <w:r w:rsidRPr="001A3326">
        <w:rPr>
          <w:rStyle w:val="Emphasis"/>
          <w:highlight w:val="yellow"/>
        </w:rPr>
        <w:t>econ</w:t>
      </w:r>
      <w:r w:rsidRPr="00355E2A">
        <w:rPr>
          <w:rStyle w:val="Emphasis"/>
        </w:rPr>
        <w:t xml:space="preserve">omy’s </w:t>
      </w:r>
      <w:r w:rsidRPr="001A3326">
        <w:rPr>
          <w:rStyle w:val="Emphasis"/>
          <w:highlight w:val="yellow"/>
        </w:rPr>
        <w:t>p</w:t>
      </w:r>
      <w:r w:rsidRPr="00355E2A">
        <w:rPr>
          <w:rStyle w:val="Emphasis"/>
        </w:rPr>
        <w:t xml:space="preserve">oint </w:t>
      </w:r>
      <w:r w:rsidRPr="001A3326">
        <w:rPr>
          <w:rStyle w:val="Emphasis"/>
          <w:highlight w:val="yellow"/>
        </w:rPr>
        <w:t>o</w:t>
      </w:r>
      <w:r w:rsidRPr="00355E2A">
        <w:rPr>
          <w:rStyle w:val="Emphasis"/>
        </w:rPr>
        <w:t xml:space="preserve">f </w:t>
      </w:r>
      <w:r w:rsidRPr="001A3326">
        <w:rPr>
          <w:rStyle w:val="Emphasis"/>
          <w:highlight w:val="yellow"/>
        </w:rPr>
        <w:t>v</w:t>
      </w:r>
      <w:r w:rsidRPr="00355E2A">
        <w:rPr>
          <w:rStyle w:val="Emphasis"/>
        </w:rPr>
        <w:t>iew</w:t>
      </w:r>
      <w:r w:rsidRPr="005C65D7">
        <w:rPr>
          <w:sz w:val="16"/>
        </w:rPr>
        <w:t xml:space="preserve">, </w:t>
      </w:r>
      <w:r w:rsidRPr="00355E2A">
        <w:rPr>
          <w:rStyle w:val="StyleUnderline"/>
        </w:rPr>
        <w:t xml:space="preserve">they </w:t>
      </w:r>
      <w:r w:rsidRPr="001A3326">
        <w:rPr>
          <w:rStyle w:val="StyleUnderline"/>
          <w:highlight w:val="yellow"/>
        </w:rPr>
        <w:t>promise</w:t>
      </w:r>
      <w:r w:rsidRPr="001A3326">
        <w:rPr>
          <w:sz w:val="16"/>
          <w:highlight w:val="yellow"/>
        </w:rPr>
        <w:t xml:space="preserve"> </w:t>
      </w:r>
      <w:r w:rsidRPr="001A3326">
        <w:rPr>
          <w:rStyle w:val="Emphasis"/>
          <w:sz w:val="24"/>
          <w:szCs w:val="24"/>
          <w:highlight w:val="yellow"/>
        </w:rPr>
        <w:t>exactly the same thing</w:t>
      </w:r>
      <w:r w:rsidRPr="005C65D7">
        <w:rPr>
          <w:sz w:val="16"/>
        </w:rPr>
        <w:t xml:space="preserve">: </w:t>
      </w:r>
      <w:r w:rsidRPr="00355E2A">
        <w:rPr>
          <w:rStyle w:val="StyleUnderline"/>
        </w:rPr>
        <w:t>maximum economic uncertainty — with</w:t>
      </w:r>
      <w:r w:rsidRPr="005C65D7">
        <w:rPr>
          <w:sz w:val="16"/>
        </w:rPr>
        <w:t xml:space="preserve"> </w:t>
      </w:r>
      <w:r w:rsidRPr="00355E2A">
        <w:rPr>
          <w:rStyle w:val="Emphasis"/>
        </w:rPr>
        <w:t>consequent</w:t>
      </w:r>
      <w:r w:rsidRPr="005C65D7">
        <w:rPr>
          <w:sz w:val="16"/>
        </w:rPr>
        <w:t xml:space="preserve"> </w:t>
      </w:r>
      <w:r w:rsidRPr="00355E2A">
        <w:rPr>
          <w:rStyle w:val="StyleUnderline"/>
        </w:rPr>
        <w:t>effects on investment, output and employment — as</w:t>
      </w:r>
      <w:r w:rsidRPr="005C65D7">
        <w:rPr>
          <w:sz w:val="16"/>
        </w:rPr>
        <w:t xml:space="preserve"> </w:t>
      </w:r>
      <w:r w:rsidRPr="00355E2A">
        <w:rPr>
          <w:rStyle w:val="Emphasis"/>
        </w:rPr>
        <w:t>far</w:t>
      </w:r>
      <w:r w:rsidRPr="005C65D7">
        <w:rPr>
          <w:sz w:val="16"/>
        </w:rPr>
        <w:t xml:space="preserve"> </w:t>
      </w:r>
      <w:r w:rsidRPr="00355E2A">
        <w:rPr>
          <w:rStyle w:val="StyleUnderline"/>
        </w:rPr>
        <w:t>as</w:t>
      </w:r>
      <w:r w:rsidRPr="005C65D7">
        <w:rPr>
          <w:sz w:val="16"/>
        </w:rPr>
        <w:t xml:space="preserve"> the eye </w:t>
      </w:r>
      <w:r w:rsidRPr="00355E2A">
        <w:rPr>
          <w:rStyle w:val="StyleUnderline"/>
        </w:rPr>
        <w:t>can see</w:t>
      </w:r>
      <w:r w:rsidRPr="005C65D7">
        <w:rPr>
          <w:sz w:val="16"/>
        </w:rPr>
        <w:t>.</w:t>
      </w:r>
    </w:p>
    <w:p w14:paraId="1932EFE9" w14:textId="77777777" w:rsidR="00C61B87" w:rsidRDefault="00C61B87" w:rsidP="00C61B87">
      <w:pPr>
        <w:rPr>
          <w:sz w:val="16"/>
        </w:rPr>
      </w:pPr>
      <w:r w:rsidRPr="005C65D7">
        <w:rPr>
          <w:sz w:val="16"/>
        </w:rPr>
        <w:t xml:space="preserve">Applying constitutional limits to the administration’s assertion of executive power is essential, to be sure. But </w:t>
      </w:r>
      <w:r w:rsidRPr="005C65D7">
        <w:rPr>
          <w:rStyle w:val="StyleUnderline"/>
        </w:rPr>
        <w:t xml:space="preserve">the </w:t>
      </w:r>
      <w:r w:rsidRPr="001A3326">
        <w:rPr>
          <w:rStyle w:val="StyleUnderline"/>
          <w:highlight w:val="yellow"/>
        </w:rPr>
        <w:t>judicial branch</w:t>
      </w:r>
      <w:r w:rsidRPr="001A3326">
        <w:rPr>
          <w:sz w:val="16"/>
          <w:highlight w:val="yellow"/>
        </w:rPr>
        <w:t xml:space="preserve"> </w:t>
      </w:r>
      <w:r w:rsidRPr="001A3326">
        <w:rPr>
          <w:rStyle w:val="Emphasis"/>
          <w:highlight w:val="yellow"/>
        </w:rPr>
        <w:t>can’t stem</w:t>
      </w:r>
      <w:r w:rsidRPr="005C65D7">
        <w:rPr>
          <w:rStyle w:val="Emphasis"/>
        </w:rPr>
        <w:t xml:space="preserve"> the </w:t>
      </w:r>
      <w:r w:rsidRPr="001A3326">
        <w:rPr>
          <w:rStyle w:val="Emphasis"/>
          <w:highlight w:val="yellow"/>
        </w:rPr>
        <w:t>harm</w:t>
      </w:r>
      <w:r w:rsidRPr="005C65D7">
        <w:rPr>
          <w:sz w:val="16"/>
        </w:rPr>
        <w:t xml:space="preserve"> that </w:t>
      </w:r>
      <w:r w:rsidRPr="005C65D7">
        <w:rPr>
          <w:rStyle w:val="StyleUnderline"/>
        </w:rPr>
        <w:t>this</w:t>
      </w:r>
      <w:r w:rsidRPr="005C65D7">
        <w:rPr>
          <w:sz w:val="16"/>
        </w:rPr>
        <w:t xml:space="preserve"> </w:t>
      </w:r>
      <w:r w:rsidRPr="005C65D7">
        <w:rPr>
          <w:rStyle w:val="Emphasis"/>
        </w:rPr>
        <w:t>deeply</w:t>
      </w:r>
      <w:r w:rsidRPr="005C65D7">
        <w:rPr>
          <w:sz w:val="16"/>
        </w:rPr>
        <w:t xml:space="preserve"> </w:t>
      </w:r>
      <w:r w:rsidRPr="005C65D7">
        <w:rPr>
          <w:rStyle w:val="StyleUnderline"/>
        </w:rPr>
        <w:t>misguided trade policy</w:t>
      </w:r>
      <w:r w:rsidRPr="005C65D7">
        <w:rPr>
          <w:sz w:val="16"/>
        </w:rPr>
        <w:t xml:space="preserve"> has </w:t>
      </w:r>
      <w:r w:rsidRPr="005C65D7">
        <w:rPr>
          <w:rStyle w:val="StyleUnderline"/>
        </w:rPr>
        <w:t>already caused and</w:t>
      </w:r>
      <w:r w:rsidRPr="005C65D7">
        <w:rPr>
          <w:sz w:val="16"/>
        </w:rPr>
        <w:t xml:space="preserve">, </w:t>
      </w:r>
      <w:r w:rsidRPr="001A3326">
        <w:rPr>
          <w:rStyle w:val="Emphasis"/>
          <w:highlight w:val="yellow"/>
        </w:rPr>
        <w:t>with or without IEEPA</w:t>
      </w:r>
      <w:r w:rsidRPr="005C65D7">
        <w:rPr>
          <w:sz w:val="16"/>
        </w:rPr>
        <w:t xml:space="preserve">, </w:t>
      </w:r>
      <w:r w:rsidRPr="005C65D7">
        <w:rPr>
          <w:rStyle w:val="StyleUnderline"/>
        </w:rPr>
        <w:t>will keep on causing</w:t>
      </w:r>
      <w:r w:rsidRPr="005C65D7">
        <w:rPr>
          <w:sz w:val="16"/>
        </w:rPr>
        <w:t>. The only sure remedy lies with Congress and the administration itself. Move past “tariffs are beautiful,” work toward free and fair trade, and restore some semblance of order and stability to global commerce. Or watch as the damage compounds.</w:t>
      </w:r>
    </w:p>
    <w:p w14:paraId="522A7AB6" w14:textId="77777777" w:rsidR="00C61B87" w:rsidRDefault="00C61B87" w:rsidP="00C61B87">
      <w:pPr>
        <w:pStyle w:val="Heading4"/>
      </w:pPr>
      <w:r>
        <w:t xml:space="preserve">Markets are </w:t>
      </w:r>
      <w:r w:rsidRPr="00062463">
        <w:rPr>
          <w:u w:val="single"/>
        </w:rPr>
        <w:t>resilient</w:t>
      </w:r>
      <w:r>
        <w:t>.</w:t>
      </w:r>
    </w:p>
    <w:p w14:paraId="42B27361" w14:textId="77777777" w:rsidR="00C61B87" w:rsidRDefault="00C61B87" w:rsidP="00C61B87">
      <w:r>
        <w:t xml:space="preserve">Libby </w:t>
      </w:r>
      <w:r w:rsidRPr="001907A1">
        <w:rPr>
          <w:rStyle w:val="Style13ptBold"/>
        </w:rPr>
        <w:t>George 11-13</w:t>
      </w:r>
      <w:r>
        <w:t>, Journalist, Emerging Markets, Reuters, "Most Emerging Nations Can Realign Trade to Weather US Tariffs, Report Finds," Reuters, 11/13/2025, https://www.reuters.com/world/china/most-emerging-nations-can-realign-trade-weather-us-tariffs-report-finds-2025-11-13/.</w:t>
      </w:r>
    </w:p>
    <w:p w14:paraId="53013338" w14:textId="77777777" w:rsidR="00C61B87" w:rsidRPr="00062463" w:rsidRDefault="00C61B87" w:rsidP="00C61B87">
      <w:pPr>
        <w:rPr>
          <w:sz w:val="16"/>
        </w:rPr>
      </w:pPr>
      <w:r w:rsidRPr="00062463">
        <w:rPr>
          <w:sz w:val="16"/>
        </w:rPr>
        <w:t xml:space="preserve">LONDON, Nov 13 (Reuters) - Most </w:t>
      </w:r>
      <w:r w:rsidRPr="007E5405">
        <w:rPr>
          <w:rStyle w:val="StyleUnderline"/>
          <w:highlight w:val="yellow"/>
        </w:rPr>
        <w:t>big</w:t>
      </w:r>
      <w:r w:rsidRPr="00F76EA1">
        <w:rPr>
          <w:rStyle w:val="StyleUnderline"/>
        </w:rPr>
        <w:t xml:space="preserve"> emerging </w:t>
      </w:r>
      <w:r w:rsidRPr="007E5405">
        <w:rPr>
          <w:rStyle w:val="StyleUnderline"/>
          <w:highlight w:val="yellow"/>
        </w:rPr>
        <w:t>economies</w:t>
      </w:r>
      <w:r w:rsidRPr="00F76EA1">
        <w:rPr>
          <w:rStyle w:val="StyleUnderline"/>
        </w:rPr>
        <w:t>, including</w:t>
      </w:r>
      <w:r w:rsidRPr="00062463">
        <w:rPr>
          <w:sz w:val="16"/>
        </w:rPr>
        <w:t xml:space="preserve"> </w:t>
      </w:r>
      <w:r w:rsidRPr="00F76EA1">
        <w:rPr>
          <w:rStyle w:val="Emphasis"/>
        </w:rPr>
        <w:t>China</w:t>
      </w:r>
      <w:r w:rsidRPr="00062463">
        <w:rPr>
          <w:sz w:val="16"/>
        </w:rPr>
        <w:t xml:space="preserve">, </w:t>
      </w:r>
      <w:r w:rsidRPr="00F76EA1">
        <w:rPr>
          <w:rStyle w:val="Emphasis"/>
        </w:rPr>
        <w:t>Brazil</w:t>
      </w:r>
      <w:r w:rsidRPr="00062463">
        <w:rPr>
          <w:sz w:val="16"/>
        </w:rPr>
        <w:t xml:space="preserve"> </w:t>
      </w:r>
      <w:r w:rsidRPr="00F76EA1">
        <w:rPr>
          <w:rStyle w:val="StyleUnderline"/>
        </w:rPr>
        <w:t>and</w:t>
      </w:r>
      <w:r w:rsidRPr="00062463">
        <w:rPr>
          <w:sz w:val="16"/>
        </w:rPr>
        <w:t xml:space="preserve"> </w:t>
      </w:r>
      <w:r w:rsidRPr="00F76EA1">
        <w:rPr>
          <w:rStyle w:val="Emphasis"/>
        </w:rPr>
        <w:t>India</w:t>
      </w:r>
      <w:r w:rsidRPr="00062463">
        <w:rPr>
          <w:sz w:val="16"/>
        </w:rPr>
        <w:t xml:space="preserve">, </w:t>
      </w:r>
      <w:r w:rsidRPr="00F76EA1">
        <w:rPr>
          <w:rStyle w:val="StyleUnderline"/>
        </w:rPr>
        <w:t>can</w:t>
      </w:r>
      <w:r w:rsidRPr="00062463">
        <w:rPr>
          <w:sz w:val="16"/>
        </w:rPr>
        <w:t xml:space="preserve"> </w:t>
      </w:r>
      <w:r w:rsidRPr="007E5405">
        <w:rPr>
          <w:rStyle w:val="Emphasis"/>
          <w:highlight w:val="yellow"/>
        </w:rPr>
        <w:t>weather U.S. tariffs</w:t>
      </w:r>
      <w:r w:rsidRPr="00062463">
        <w:rPr>
          <w:sz w:val="16"/>
        </w:rPr>
        <w:t xml:space="preserve"> </w:t>
      </w:r>
      <w:r w:rsidRPr="00F76EA1">
        <w:rPr>
          <w:rStyle w:val="StyleUnderline"/>
        </w:rPr>
        <w:t>without excessive pain, a study</w:t>
      </w:r>
      <w:r w:rsidRPr="00062463">
        <w:rPr>
          <w:sz w:val="16"/>
        </w:rPr>
        <w:t xml:space="preserve"> by risk consultancy Verisk Maplecroft </w:t>
      </w:r>
      <w:r w:rsidRPr="00F76EA1">
        <w:rPr>
          <w:rStyle w:val="StyleUnderline"/>
        </w:rPr>
        <w:t>showed</w:t>
      </w:r>
      <w:r w:rsidRPr="00062463">
        <w:rPr>
          <w:sz w:val="16"/>
        </w:rPr>
        <w:t xml:space="preserve">, </w:t>
      </w:r>
      <w:r w:rsidRPr="00F76EA1">
        <w:rPr>
          <w:rStyle w:val="Emphasis"/>
        </w:rPr>
        <w:t>raising doubt</w:t>
      </w:r>
      <w:r w:rsidRPr="00062463">
        <w:rPr>
          <w:sz w:val="16"/>
        </w:rPr>
        <w:t xml:space="preserve"> </w:t>
      </w:r>
      <w:r w:rsidRPr="00F76EA1">
        <w:rPr>
          <w:rStyle w:val="StyleUnderline"/>
        </w:rPr>
        <w:t>about the clout of</w:t>
      </w:r>
      <w:r w:rsidRPr="00062463">
        <w:rPr>
          <w:sz w:val="16"/>
        </w:rPr>
        <w:t xml:space="preserve"> President Donald </w:t>
      </w:r>
      <w:r w:rsidRPr="00F76EA1">
        <w:rPr>
          <w:rStyle w:val="StyleUnderline"/>
        </w:rPr>
        <w:t>Trump's trade tools</w:t>
      </w:r>
      <w:r w:rsidRPr="00062463">
        <w:rPr>
          <w:sz w:val="16"/>
        </w:rPr>
        <w:t>.</w:t>
      </w:r>
    </w:p>
    <w:p w14:paraId="7016C328" w14:textId="77777777" w:rsidR="00C61B87" w:rsidRPr="00062463" w:rsidRDefault="00C61B87" w:rsidP="00C61B87">
      <w:pPr>
        <w:rPr>
          <w:sz w:val="16"/>
        </w:rPr>
      </w:pPr>
      <w:r w:rsidRPr="00062463">
        <w:rPr>
          <w:sz w:val="16"/>
        </w:rPr>
        <w:t xml:space="preserve">The firm </w:t>
      </w:r>
      <w:r w:rsidRPr="00F76EA1">
        <w:rPr>
          <w:rStyle w:val="StyleUnderline"/>
        </w:rPr>
        <w:t>analysed the</w:t>
      </w:r>
      <w:r w:rsidRPr="00062463">
        <w:rPr>
          <w:sz w:val="16"/>
        </w:rPr>
        <w:t xml:space="preserve"> </w:t>
      </w:r>
      <w:r w:rsidRPr="007E5405">
        <w:rPr>
          <w:rStyle w:val="Emphasis"/>
          <w:highlight w:val="yellow"/>
        </w:rPr>
        <w:t>resilience</w:t>
      </w:r>
      <w:r w:rsidRPr="007E5405">
        <w:rPr>
          <w:sz w:val="16"/>
          <w:highlight w:val="yellow"/>
        </w:rPr>
        <w:t xml:space="preserve"> </w:t>
      </w:r>
      <w:r w:rsidRPr="007E5405">
        <w:rPr>
          <w:rStyle w:val="StyleUnderline"/>
          <w:highlight w:val="yellow"/>
        </w:rPr>
        <w:t>of</w:t>
      </w:r>
      <w:r w:rsidRPr="00062463">
        <w:rPr>
          <w:sz w:val="16"/>
        </w:rPr>
        <w:t xml:space="preserve"> 20 of </w:t>
      </w:r>
      <w:r w:rsidRPr="00F76EA1">
        <w:rPr>
          <w:rStyle w:val="StyleUnderline"/>
        </w:rPr>
        <w:t>the</w:t>
      </w:r>
      <w:r w:rsidRPr="00062463">
        <w:rPr>
          <w:sz w:val="16"/>
        </w:rPr>
        <w:t xml:space="preserve"> </w:t>
      </w:r>
      <w:r w:rsidRPr="00F76EA1">
        <w:rPr>
          <w:rStyle w:val="Emphasis"/>
        </w:rPr>
        <w:t>biggest</w:t>
      </w:r>
      <w:r w:rsidRPr="00062463">
        <w:rPr>
          <w:sz w:val="16"/>
        </w:rPr>
        <w:t xml:space="preserve"> emerging </w:t>
      </w:r>
      <w:r w:rsidRPr="007E5405">
        <w:rPr>
          <w:rStyle w:val="Emphasis"/>
          <w:highlight w:val="yellow"/>
        </w:rPr>
        <w:t>markets</w:t>
      </w:r>
      <w:r w:rsidRPr="00062463">
        <w:rPr>
          <w:sz w:val="16"/>
        </w:rPr>
        <w:t xml:space="preserve"> </w:t>
      </w:r>
      <w:r w:rsidRPr="00F76EA1">
        <w:rPr>
          <w:rStyle w:val="StyleUnderline"/>
        </w:rPr>
        <w:t>using measures from debt levels to export-revenue reliance to</w:t>
      </w:r>
      <w:r w:rsidRPr="00062463">
        <w:rPr>
          <w:sz w:val="16"/>
        </w:rPr>
        <w:t xml:space="preserve"> </w:t>
      </w:r>
      <w:r w:rsidRPr="00F76EA1">
        <w:rPr>
          <w:rStyle w:val="Emphasis"/>
        </w:rPr>
        <w:t>gauge</w:t>
      </w:r>
      <w:r w:rsidRPr="00062463">
        <w:rPr>
          <w:sz w:val="16"/>
        </w:rPr>
        <w:t xml:space="preserve"> their </w:t>
      </w:r>
      <w:r w:rsidRPr="00F76EA1">
        <w:rPr>
          <w:rStyle w:val="Emphasis"/>
        </w:rPr>
        <w:t>ability</w:t>
      </w:r>
      <w:r w:rsidRPr="00062463">
        <w:rPr>
          <w:sz w:val="16"/>
        </w:rPr>
        <w:t xml:space="preserve"> </w:t>
      </w:r>
      <w:r w:rsidRPr="00F76EA1">
        <w:rPr>
          <w:rStyle w:val="StyleUnderline"/>
        </w:rPr>
        <w:t>to handle trade volatility and rapidly shifting geopolitical alliances</w:t>
      </w:r>
      <w:r w:rsidRPr="00062463">
        <w:rPr>
          <w:sz w:val="16"/>
        </w:rPr>
        <w:t>.</w:t>
      </w:r>
    </w:p>
    <w:p w14:paraId="3449D13D" w14:textId="77777777" w:rsidR="00C61B87" w:rsidRPr="00062463" w:rsidRDefault="00C61B87" w:rsidP="00C61B87">
      <w:pPr>
        <w:rPr>
          <w:sz w:val="16"/>
        </w:rPr>
      </w:pPr>
      <w:r w:rsidRPr="00062463">
        <w:rPr>
          <w:sz w:val="16"/>
        </w:rPr>
        <w:t>"</w:t>
      </w:r>
      <w:r w:rsidRPr="00F76EA1">
        <w:rPr>
          <w:rStyle w:val="StyleUnderline"/>
        </w:rPr>
        <w:t>Most</w:t>
      </w:r>
      <w:r w:rsidRPr="00062463">
        <w:rPr>
          <w:sz w:val="16"/>
        </w:rPr>
        <w:t xml:space="preserve"> manufacturing </w:t>
      </w:r>
      <w:r w:rsidRPr="00F76EA1">
        <w:rPr>
          <w:rStyle w:val="StyleUnderline"/>
        </w:rPr>
        <w:t xml:space="preserve">hubs </w:t>
      </w:r>
      <w:r w:rsidRPr="007E5405">
        <w:rPr>
          <w:rStyle w:val="StyleUnderline"/>
          <w:highlight w:val="yellow"/>
        </w:rPr>
        <w:t>globally</w:t>
      </w:r>
      <w:r w:rsidRPr="00F76EA1">
        <w:rPr>
          <w:rStyle w:val="StyleUnderline"/>
        </w:rPr>
        <w:t xml:space="preserve"> are </w:t>
      </w:r>
      <w:r w:rsidRPr="007E5405">
        <w:rPr>
          <w:rStyle w:val="StyleUnderline"/>
          <w:highlight w:val="yellow"/>
        </w:rPr>
        <w:t>in a</w:t>
      </w:r>
      <w:r w:rsidRPr="007E5405">
        <w:rPr>
          <w:sz w:val="16"/>
          <w:highlight w:val="yellow"/>
        </w:rPr>
        <w:t xml:space="preserve"> </w:t>
      </w:r>
      <w:r w:rsidRPr="007E5405">
        <w:rPr>
          <w:rStyle w:val="Emphasis"/>
          <w:highlight w:val="yellow"/>
        </w:rPr>
        <w:t>better position</w:t>
      </w:r>
      <w:r w:rsidRPr="00062463">
        <w:rPr>
          <w:sz w:val="16"/>
        </w:rPr>
        <w:t xml:space="preserve"> </w:t>
      </w:r>
      <w:r w:rsidRPr="00F76EA1">
        <w:rPr>
          <w:rStyle w:val="StyleUnderline"/>
        </w:rPr>
        <w:t>in their current baseline than you would think or give them credit</w:t>
      </w:r>
      <w:r w:rsidRPr="00062463">
        <w:rPr>
          <w:sz w:val="16"/>
        </w:rPr>
        <w:t xml:space="preserve"> for </w:t>
      </w:r>
      <w:r w:rsidRPr="007E5405">
        <w:rPr>
          <w:rStyle w:val="StyleUnderline"/>
          <w:highlight w:val="yellow"/>
        </w:rPr>
        <w:t>to</w:t>
      </w:r>
      <w:r w:rsidRPr="007E5405">
        <w:rPr>
          <w:sz w:val="16"/>
          <w:highlight w:val="yellow"/>
        </w:rPr>
        <w:t xml:space="preserve"> </w:t>
      </w:r>
      <w:r w:rsidRPr="007E5405">
        <w:rPr>
          <w:rStyle w:val="Emphasis"/>
          <w:sz w:val="24"/>
          <w:szCs w:val="24"/>
          <w:highlight w:val="yellow"/>
        </w:rPr>
        <w:t>weather</w:t>
      </w:r>
      <w:r w:rsidRPr="00F76EA1">
        <w:rPr>
          <w:rStyle w:val="Emphasis"/>
          <w:sz w:val="24"/>
          <w:szCs w:val="24"/>
        </w:rPr>
        <w:t xml:space="preserve"> this </w:t>
      </w:r>
      <w:r w:rsidRPr="007E5405">
        <w:rPr>
          <w:rStyle w:val="Emphasis"/>
          <w:sz w:val="24"/>
          <w:szCs w:val="24"/>
          <w:highlight w:val="yellow"/>
        </w:rPr>
        <w:t>tariff storm</w:t>
      </w:r>
      <w:r w:rsidRPr="00062463">
        <w:rPr>
          <w:sz w:val="16"/>
        </w:rPr>
        <w:t xml:space="preserve"> specifically </w:t>
      </w:r>
      <w:r w:rsidRPr="00F76EA1">
        <w:rPr>
          <w:rStyle w:val="Emphasis"/>
          <w:sz w:val="24"/>
          <w:szCs w:val="24"/>
        </w:rPr>
        <w:t xml:space="preserve">coming </w:t>
      </w:r>
      <w:r w:rsidRPr="007E5405">
        <w:rPr>
          <w:rStyle w:val="Emphasis"/>
          <w:sz w:val="24"/>
          <w:szCs w:val="24"/>
          <w:highlight w:val="yellow"/>
        </w:rPr>
        <w:t>out of the U.S.</w:t>
      </w:r>
      <w:r w:rsidRPr="007E5405">
        <w:rPr>
          <w:sz w:val="16"/>
          <w:highlight w:val="yellow"/>
        </w:rPr>
        <w:t xml:space="preserve">, </w:t>
      </w:r>
      <w:r w:rsidRPr="007E5405">
        <w:rPr>
          <w:rStyle w:val="StyleUnderline"/>
          <w:highlight w:val="yellow"/>
        </w:rPr>
        <w:t>even if it comes to</w:t>
      </w:r>
      <w:r w:rsidRPr="007E5405">
        <w:rPr>
          <w:sz w:val="16"/>
          <w:highlight w:val="yellow"/>
        </w:rPr>
        <w:t xml:space="preserve"> </w:t>
      </w:r>
      <w:r w:rsidRPr="007E5405">
        <w:rPr>
          <w:rStyle w:val="Emphasis"/>
          <w:highlight w:val="yellow"/>
        </w:rPr>
        <w:t>full</w:t>
      </w:r>
      <w:r w:rsidRPr="007E5405">
        <w:rPr>
          <w:sz w:val="16"/>
          <w:highlight w:val="yellow"/>
        </w:rPr>
        <w:t xml:space="preserve"> </w:t>
      </w:r>
      <w:r w:rsidRPr="007E5405">
        <w:rPr>
          <w:rStyle w:val="StyleUnderline"/>
          <w:highlight w:val="yellow"/>
        </w:rPr>
        <w:t>capacity</w:t>
      </w:r>
      <w:r w:rsidRPr="00062463">
        <w:rPr>
          <w:sz w:val="16"/>
        </w:rPr>
        <w:t>," said Reema Bhattacharya, head of Asia research who co-authored the report.</w:t>
      </w:r>
    </w:p>
    <w:p w14:paraId="0EECE6CE" w14:textId="77777777" w:rsidR="00C61B87" w:rsidRPr="00062463" w:rsidRDefault="00C61B87" w:rsidP="00C61B87">
      <w:pPr>
        <w:rPr>
          <w:sz w:val="16"/>
        </w:rPr>
      </w:pPr>
      <w:r w:rsidRPr="00062463">
        <w:rPr>
          <w:sz w:val="16"/>
        </w:rPr>
        <w:t>Mexico and Vietnam are among the most exposed to U.S. trade dependence, the paper showed, but progressive economic policies, improving infrastructure and political stability meant they were among the more resilient economies.</w:t>
      </w:r>
    </w:p>
    <w:p w14:paraId="315F37EA" w14:textId="77777777" w:rsidR="00C61B87" w:rsidRPr="00062463" w:rsidRDefault="00C61B87" w:rsidP="00C61B87">
      <w:pPr>
        <w:rPr>
          <w:sz w:val="16"/>
        </w:rPr>
      </w:pPr>
      <w:r w:rsidRPr="00062463">
        <w:rPr>
          <w:sz w:val="16"/>
        </w:rPr>
        <w:t>Brazil and South Africa, it said, are effectively building links with other trade partners that could shield them in coming years.</w:t>
      </w:r>
    </w:p>
    <w:p w14:paraId="2CF0E600" w14:textId="77777777" w:rsidR="00C61B87" w:rsidRPr="00062463" w:rsidRDefault="00C61B87" w:rsidP="00C61B87">
      <w:pPr>
        <w:rPr>
          <w:sz w:val="16"/>
        </w:rPr>
      </w:pPr>
      <w:r w:rsidRPr="00062463">
        <w:rPr>
          <w:sz w:val="16"/>
        </w:rPr>
        <w:t>[Figure omitted]</w:t>
      </w:r>
    </w:p>
    <w:p w14:paraId="30B4473F" w14:textId="77777777" w:rsidR="00C61B87" w:rsidRDefault="00C61B87" w:rsidP="00C61B87">
      <w:pPr>
        <w:rPr>
          <w:sz w:val="16"/>
        </w:rPr>
      </w:pPr>
      <w:r w:rsidRPr="00062463">
        <w:rPr>
          <w:sz w:val="16"/>
        </w:rPr>
        <w:t xml:space="preserve">"Almost </w:t>
      </w:r>
      <w:r w:rsidRPr="007E5405">
        <w:rPr>
          <w:rStyle w:val="StyleUnderline"/>
          <w:highlight w:val="yellow"/>
        </w:rPr>
        <w:t>every</w:t>
      </w:r>
      <w:r w:rsidRPr="00062463">
        <w:rPr>
          <w:sz w:val="16"/>
        </w:rPr>
        <w:t xml:space="preserve"> emerging market or </w:t>
      </w:r>
      <w:r w:rsidRPr="00062463">
        <w:rPr>
          <w:rStyle w:val="StyleUnderline"/>
        </w:rPr>
        <w:t xml:space="preserve">global </w:t>
      </w:r>
      <w:r w:rsidRPr="007E5405">
        <w:rPr>
          <w:rStyle w:val="StyleUnderline"/>
          <w:highlight w:val="yellow"/>
        </w:rPr>
        <w:t>market understands</w:t>
      </w:r>
      <w:r w:rsidRPr="00062463">
        <w:rPr>
          <w:sz w:val="16"/>
        </w:rPr>
        <w:t xml:space="preserve"> that </w:t>
      </w:r>
      <w:r w:rsidRPr="00062463">
        <w:rPr>
          <w:rStyle w:val="StyleUnderline"/>
        </w:rPr>
        <w:t>we</w:t>
      </w:r>
      <w:r w:rsidRPr="00062463">
        <w:rPr>
          <w:sz w:val="16"/>
        </w:rPr>
        <w:t xml:space="preserve"> </w:t>
      </w:r>
      <w:r w:rsidRPr="00062463">
        <w:rPr>
          <w:rStyle w:val="Emphasis"/>
        </w:rPr>
        <w:t>need to do business</w:t>
      </w:r>
      <w:r w:rsidRPr="00062463">
        <w:rPr>
          <w:sz w:val="16"/>
        </w:rPr>
        <w:t xml:space="preserve"> </w:t>
      </w:r>
      <w:r w:rsidRPr="00062463">
        <w:rPr>
          <w:rStyle w:val="StyleUnderline"/>
        </w:rPr>
        <w:t>with the</w:t>
      </w:r>
      <w:r w:rsidRPr="00062463">
        <w:rPr>
          <w:sz w:val="16"/>
        </w:rPr>
        <w:t xml:space="preserve"> </w:t>
      </w:r>
      <w:r w:rsidRPr="00062463">
        <w:rPr>
          <w:rStyle w:val="Emphasis"/>
        </w:rPr>
        <w:t>U.S.</w:t>
      </w:r>
      <w:r w:rsidRPr="00062463">
        <w:rPr>
          <w:sz w:val="16"/>
        </w:rPr>
        <w:t xml:space="preserve"> </w:t>
      </w:r>
      <w:r w:rsidRPr="00062463">
        <w:rPr>
          <w:rStyle w:val="StyleUnderline"/>
        </w:rPr>
        <w:t>and</w:t>
      </w:r>
      <w:r w:rsidRPr="00062463">
        <w:rPr>
          <w:sz w:val="16"/>
        </w:rPr>
        <w:t xml:space="preserve"> </w:t>
      </w:r>
      <w:r w:rsidRPr="00062463">
        <w:rPr>
          <w:rStyle w:val="Emphasis"/>
        </w:rPr>
        <w:t>China</w:t>
      </w:r>
      <w:r w:rsidRPr="00062463">
        <w:rPr>
          <w:sz w:val="16"/>
        </w:rPr>
        <w:t xml:space="preserve">, </w:t>
      </w:r>
      <w:r w:rsidRPr="00062463">
        <w:rPr>
          <w:rStyle w:val="StyleUnderline"/>
        </w:rPr>
        <w:t>but we</w:t>
      </w:r>
      <w:r w:rsidRPr="00062463">
        <w:rPr>
          <w:sz w:val="16"/>
        </w:rPr>
        <w:t xml:space="preserve"> </w:t>
      </w:r>
      <w:r w:rsidRPr="007E5405">
        <w:rPr>
          <w:rStyle w:val="Emphasis"/>
          <w:highlight w:val="yellow"/>
        </w:rPr>
        <w:t>can't over-rely</w:t>
      </w:r>
      <w:r w:rsidRPr="00062463">
        <w:rPr>
          <w:sz w:val="16"/>
        </w:rPr>
        <w:t xml:space="preserve"> </w:t>
      </w:r>
      <w:r w:rsidRPr="00062463">
        <w:rPr>
          <w:rStyle w:val="StyleUnderline"/>
        </w:rPr>
        <w:t>on either</w:t>
      </w:r>
      <w:r w:rsidRPr="00062463">
        <w:rPr>
          <w:sz w:val="16"/>
        </w:rPr>
        <w:t>. So we need a third market," Bhattacharya said, adding that trade between members of the BRICS group of developing nations was rising.</w:t>
      </w:r>
    </w:p>
    <w:p w14:paraId="0F1E0D0A" w14:textId="77777777" w:rsidR="00C61B87" w:rsidRPr="00062463" w:rsidRDefault="00C61B87" w:rsidP="00C61B87"/>
    <w:p w14:paraId="581B5328" w14:textId="77777777" w:rsidR="00C61B87" w:rsidRDefault="00C61B87" w:rsidP="00C61B87">
      <w:pPr>
        <w:pStyle w:val="Heading3"/>
      </w:pPr>
      <w:r>
        <w:t>AT: Tariffs---AT: Economy Impact</w:t>
      </w:r>
    </w:p>
    <w:p w14:paraId="2B51F9E7" w14:textId="77777777" w:rsidR="00C61B87" w:rsidRPr="00E0503D" w:rsidRDefault="00C61B87" w:rsidP="00C61B87">
      <w:pPr>
        <w:pStyle w:val="Heading4"/>
      </w:pPr>
      <w:r>
        <w:t xml:space="preserve">Economic impact is </w:t>
      </w:r>
      <w:r w:rsidRPr="00E0503D">
        <w:rPr>
          <w:u w:val="single"/>
        </w:rPr>
        <w:t>muted</w:t>
      </w:r>
      <w:r>
        <w:t>.</w:t>
      </w:r>
    </w:p>
    <w:p w14:paraId="02ECDAA1" w14:textId="77777777" w:rsidR="00C61B87" w:rsidRDefault="00C61B87" w:rsidP="00C61B87">
      <w:r>
        <w:t xml:space="preserve">Terry </w:t>
      </w:r>
      <w:r w:rsidRPr="00044D58">
        <w:rPr>
          <w:rStyle w:val="Style13ptBold"/>
        </w:rPr>
        <w:t>Lane 10-15</w:t>
      </w:r>
      <w:r>
        <w:t>, Contributor, Investopedia, "Tariffs Have Had a Modest Impact on U.S. Growth, But Risks Remain," Investopedia, 10/15/2025, https://www.investopedia.com/tariffs-have-had-modest-impact-on-growth-but-risks-remain-11829696.</w:t>
      </w:r>
    </w:p>
    <w:p w14:paraId="538BFF72" w14:textId="77777777" w:rsidR="00C61B87" w:rsidRPr="00E0503D" w:rsidRDefault="00C61B87" w:rsidP="00C61B87">
      <w:pPr>
        <w:rPr>
          <w:sz w:val="16"/>
        </w:rPr>
      </w:pPr>
      <w:r w:rsidRPr="00E0503D">
        <w:rPr>
          <w:rStyle w:val="StyleUnderline"/>
          <w:highlight w:val="yellow"/>
        </w:rPr>
        <w:t>Tariffs</w:t>
      </w:r>
      <w:r w:rsidRPr="00E0503D">
        <w:rPr>
          <w:sz w:val="16"/>
          <w:highlight w:val="yellow"/>
        </w:rPr>
        <w:t xml:space="preserve"> </w:t>
      </w:r>
      <w:r w:rsidRPr="00E0503D">
        <w:rPr>
          <w:rStyle w:val="Emphasis"/>
          <w:highlight w:val="yellow"/>
        </w:rPr>
        <w:t>aren’t hurting</w:t>
      </w:r>
      <w:r w:rsidRPr="00E0503D">
        <w:rPr>
          <w:sz w:val="16"/>
        </w:rPr>
        <w:t xml:space="preserve"> </w:t>
      </w:r>
      <w:r w:rsidRPr="00EA56E8">
        <w:rPr>
          <w:rStyle w:val="StyleUnderline"/>
        </w:rPr>
        <w:t>the</w:t>
      </w:r>
      <w:r w:rsidRPr="00E0503D">
        <w:rPr>
          <w:sz w:val="16"/>
        </w:rPr>
        <w:t xml:space="preserve"> </w:t>
      </w:r>
      <w:r w:rsidRPr="00E0503D">
        <w:rPr>
          <w:rStyle w:val="Emphasis"/>
          <w:highlight w:val="yellow"/>
        </w:rPr>
        <w:t>U.S.</w:t>
      </w:r>
      <w:r w:rsidRPr="00E0503D">
        <w:rPr>
          <w:sz w:val="16"/>
          <w:highlight w:val="yellow"/>
        </w:rPr>
        <w:t xml:space="preserve"> </w:t>
      </w:r>
      <w:r w:rsidRPr="00E0503D">
        <w:rPr>
          <w:rStyle w:val="StyleUnderline"/>
          <w:highlight w:val="yellow"/>
        </w:rPr>
        <w:t>econ</w:t>
      </w:r>
      <w:r w:rsidRPr="00EA56E8">
        <w:rPr>
          <w:rStyle w:val="StyleUnderline"/>
        </w:rPr>
        <w:t>omy as much as expected, according to a</w:t>
      </w:r>
      <w:r w:rsidRPr="00E0503D">
        <w:rPr>
          <w:sz w:val="16"/>
        </w:rPr>
        <w:t xml:space="preserve"> </w:t>
      </w:r>
      <w:r w:rsidRPr="00EA56E8">
        <w:rPr>
          <w:rStyle w:val="Emphasis"/>
        </w:rPr>
        <w:t>new report</w:t>
      </w:r>
      <w:r w:rsidRPr="00E0503D">
        <w:rPr>
          <w:sz w:val="16"/>
        </w:rPr>
        <w:t xml:space="preserve"> </w:t>
      </w:r>
      <w:r w:rsidRPr="00EA56E8">
        <w:rPr>
          <w:rStyle w:val="StyleUnderline"/>
        </w:rPr>
        <w:t>from</w:t>
      </w:r>
      <w:r w:rsidRPr="00E0503D">
        <w:rPr>
          <w:sz w:val="16"/>
        </w:rPr>
        <w:t xml:space="preserve"> the </w:t>
      </w:r>
      <w:r w:rsidRPr="00EA56E8">
        <w:rPr>
          <w:rStyle w:val="Emphasis"/>
        </w:rPr>
        <w:t>I</w:t>
      </w:r>
      <w:r w:rsidRPr="00E0503D">
        <w:rPr>
          <w:sz w:val="16"/>
        </w:rPr>
        <w:t xml:space="preserve">nternational </w:t>
      </w:r>
      <w:r w:rsidRPr="00EA56E8">
        <w:rPr>
          <w:rStyle w:val="Emphasis"/>
        </w:rPr>
        <w:t>M</w:t>
      </w:r>
      <w:r w:rsidRPr="00E0503D">
        <w:rPr>
          <w:sz w:val="16"/>
        </w:rPr>
        <w:t xml:space="preserve">onetary </w:t>
      </w:r>
      <w:r w:rsidRPr="00EA56E8">
        <w:rPr>
          <w:rStyle w:val="Emphasis"/>
        </w:rPr>
        <w:t>F</w:t>
      </w:r>
      <w:r w:rsidRPr="00E0503D">
        <w:rPr>
          <w:sz w:val="16"/>
        </w:rPr>
        <w:t>und. But they are still weighing on U.S. economic growth.</w:t>
      </w:r>
    </w:p>
    <w:p w14:paraId="3CD391A8" w14:textId="77777777" w:rsidR="00C61B87" w:rsidRPr="00E0503D" w:rsidRDefault="00C61B87" w:rsidP="00C61B87">
      <w:pPr>
        <w:rPr>
          <w:sz w:val="16"/>
        </w:rPr>
      </w:pPr>
      <w:r w:rsidRPr="00E0503D">
        <w:rPr>
          <w:sz w:val="16"/>
        </w:rPr>
        <w:t xml:space="preserve">U.S. </w:t>
      </w:r>
      <w:r w:rsidRPr="00EA56E8">
        <w:rPr>
          <w:rStyle w:val="StyleUnderline"/>
        </w:rPr>
        <w:t xml:space="preserve">trade </w:t>
      </w:r>
      <w:r w:rsidRPr="00E0503D">
        <w:rPr>
          <w:rStyle w:val="StyleUnderline"/>
          <w:highlight w:val="yellow"/>
        </w:rPr>
        <w:t>deals</w:t>
      </w:r>
      <w:r w:rsidRPr="00EA56E8">
        <w:rPr>
          <w:rStyle w:val="StyleUnderline"/>
        </w:rPr>
        <w:t xml:space="preserve"> helped</w:t>
      </w:r>
      <w:r w:rsidRPr="00E0503D">
        <w:rPr>
          <w:sz w:val="16"/>
        </w:rPr>
        <w:t xml:space="preserve"> </w:t>
      </w:r>
      <w:r w:rsidRPr="00E0503D">
        <w:rPr>
          <w:rStyle w:val="Emphasis"/>
          <w:highlight w:val="yellow"/>
        </w:rPr>
        <w:t>blunt</w:t>
      </w:r>
      <w:r w:rsidRPr="00E0503D">
        <w:rPr>
          <w:sz w:val="16"/>
        </w:rPr>
        <w:t xml:space="preserve"> </w:t>
      </w:r>
      <w:r w:rsidRPr="00EA56E8">
        <w:rPr>
          <w:rStyle w:val="StyleUnderline"/>
        </w:rPr>
        <w:t xml:space="preserve">the </w:t>
      </w:r>
      <w:r w:rsidRPr="00E0503D">
        <w:rPr>
          <w:rStyle w:val="StyleUnderline"/>
          <w:highlight w:val="yellow"/>
        </w:rPr>
        <w:t>impact</w:t>
      </w:r>
      <w:r w:rsidRPr="00EA56E8">
        <w:rPr>
          <w:rStyle w:val="StyleUnderline"/>
        </w:rPr>
        <w:t xml:space="preserve"> of the tariffs, while</w:t>
      </w:r>
      <w:r w:rsidRPr="00E0503D">
        <w:rPr>
          <w:sz w:val="16"/>
        </w:rPr>
        <w:t xml:space="preserve"> </w:t>
      </w:r>
      <w:r w:rsidRPr="00E0503D">
        <w:rPr>
          <w:rStyle w:val="Emphasis"/>
          <w:highlight w:val="yellow"/>
        </w:rPr>
        <w:t>quick action</w:t>
      </w:r>
      <w:r w:rsidRPr="00E0503D">
        <w:rPr>
          <w:sz w:val="16"/>
        </w:rPr>
        <w:t xml:space="preserve"> </w:t>
      </w:r>
      <w:r w:rsidRPr="00EA56E8">
        <w:rPr>
          <w:rStyle w:val="StyleUnderline"/>
        </w:rPr>
        <w:t xml:space="preserve">from corporations </w:t>
      </w:r>
      <w:r w:rsidRPr="00E0503D">
        <w:rPr>
          <w:rStyle w:val="StyleUnderline"/>
          <w:highlight w:val="yellow"/>
        </w:rPr>
        <w:t>to</w:t>
      </w:r>
      <w:r w:rsidRPr="00E0503D">
        <w:rPr>
          <w:sz w:val="16"/>
          <w:highlight w:val="yellow"/>
        </w:rPr>
        <w:t xml:space="preserve"> </w:t>
      </w:r>
      <w:r w:rsidRPr="00E0503D">
        <w:rPr>
          <w:rStyle w:val="Emphasis"/>
          <w:highlight w:val="yellow"/>
        </w:rPr>
        <w:t>front-load buying</w:t>
      </w:r>
      <w:r w:rsidRPr="00E0503D">
        <w:rPr>
          <w:sz w:val="16"/>
          <w:highlight w:val="yellow"/>
        </w:rPr>
        <w:t xml:space="preserve"> </w:t>
      </w:r>
      <w:r w:rsidRPr="00E0503D">
        <w:rPr>
          <w:rStyle w:val="StyleUnderline"/>
          <w:highlight w:val="yellow"/>
        </w:rPr>
        <w:t>and</w:t>
      </w:r>
      <w:r w:rsidRPr="00E0503D">
        <w:rPr>
          <w:sz w:val="16"/>
          <w:highlight w:val="yellow"/>
        </w:rPr>
        <w:t xml:space="preserve"> </w:t>
      </w:r>
      <w:r w:rsidRPr="00E0503D">
        <w:rPr>
          <w:rStyle w:val="Emphasis"/>
          <w:highlight w:val="yellow"/>
        </w:rPr>
        <w:t>reroute supply chains</w:t>
      </w:r>
      <w:r w:rsidRPr="00E0503D">
        <w:rPr>
          <w:sz w:val="16"/>
        </w:rPr>
        <w:t xml:space="preserve"> also </w:t>
      </w:r>
      <w:r w:rsidRPr="00E0503D">
        <w:rPr>
          <w:rStyle w:val="StyleUnderline"/>
          <w:highlight w:val="yellow"/>
        </w:rPr>
        <w:t>helped</w:t>
      </w:r>
      <w:r w:rsidRPr="00EA56E8">
        <w:rPr>
          <w:rStyle w:val="StyleUnderline"/>
        </w:rPr>
        <w:t>, the</w:t>
      </w:r>
      <w:r w:rsidRPr="00E0503D">
        <w:rPr>
          <w:sz w:val="16"/>
        </w:rPr>
        <w:t xml:space="preserve"> IMF’s </w:t>
      </w:r>
      <w:r w:rsidRPr="00EA56E8">
        <w:rPr>
          <w:rStyle w:val="StyleUnderline"/>
        </w:rPr>
        <w:t>latest revisions</w:t>
      </w:r>
      <w:r w:rsidRPr="00E0503D">
        <w:rPr>
          <w:sz w:val="16"/>
        </w:rPr>
        <w:t xml:space="preserve"> to its World Economic Outlook </w:t>
      </w:r>
      <w:r w:rsidRPr="00EA56E8">
        <w:rPr>
          <w:rStyle w:val="StyleUnderline"/>
        </w:rPr>
        <w:t>showed</w:t>
      </w:r>
      <w:r w:rsidRPr="00E0503D">
        <w:rPr>
          <w:sz w:val="16"/>
        </w:rPr>
        <w:t>.</w:t>
      </w:r>
    </w:p>
    <w:p w14:paraId="1B87B153" w14:textId="77777777" w:rsidR="00C61B87" w:rsidRPr="00E0503D" w:rsidRDefault="00C61B87" w:rsidP="00C61B87">
      <w:pPr>
        <w:rPr>
          <w:sz w:val="16"/>
        </w:rPr>
      </w:pPr>
      <w:r w:rsidRPr="00E0503D">
        <w:rPr>
          <w:sz w:val="16"/>
        </w:rPr>
        <w:t xml:space="preserve">“The </w:t>
      </w:r>
      <w:r w:rsidRPr="00EA56E8">
        <w:rPr>
          <w:rStyle w:val="StyleUnderline"/>
        </w:rPr>
        <w:t xml:space="preserve">good news is that the </w:t>
      </w:r>
      <w:r w:rsidRPr="006958B0">
        <w:rPr>
          <w:rStyle w:val="StyleUnderline"/>
          <w:highlight w:val="yellow"/>
        </w:rPr>
        <w:t>growth downgrade is</w:t>
      </w:r>
      <w:r w:rsidRPr="00EA56E8">
        <w:rPr>
          <w:rStyle w:val="StyleUnderline"/>
        </w:rPr>
        <w:t xml:space="preserve"> at the</w:t>
      </w:r>
      <w:r w:rsidRPr="00E0503D">
        <w:rPr>
          <w:sz w:val="16"/>
        </w:rPr>
        <w:t xml:space="preserve"> </w:t>
      </w:r>
      <w:r w:rsidRPr="006958B0">
        <w:rPr>
          <w:rStyle w:val="Emphasis"/>
          <w:highlight w:val="yellow"/>
        </w:rPr>
        <w:t>modest</w:t>
      </w:r>
      <w:r w:rsidRPr="00EA56E8">
        <w:rPr>
          <w:rStyle w:val="Emphasis"/>
        </w:rPr>
        <w:t xml:space="preserve"> end</w:t>
      </w:r>
      <w:r w:rsidRPr="00E0503D">
        <w:rPr>
          <w:sz w:val="16"/>
        </w:rPr>
        <w:t xml:space="preserve"> </w:t>
      </w:r>
      <w:r w:rsidRPr="00EA56E8">
        <w:rPr>
          <w:rStyle w:val="StyleUnderline"/>
        </w:rPr>
        <w:t>of the range</w:t>
      </w:r>
      <w:r w:rsidRPr="00E0503D">
        <w:rPr>
          <w:sz w:val="16"/>
        </w:rPr>
        <w:t xml:space="preserve">. The reasons are clear. </w:t>
      </w:r>
      <w:r w:rsidRPr="00EA56E8">
        <w:rPr>
          <w:rStyle w:val="StyleUnderline"/>
        </w:rPr>
        <w:t>The</w:t>
      </w:r>
      <w:r w:rsidRPr="00E0503D">
        <w:rPr>
          <w:sz w:val="16"/>
        </w:rPr>
        <w:t xml:space="preserve"> </w:t>
      </w:r>
      <w:r w:rsidRPr="00A9042C">
        <w:rPr>
          <w:rStyle w:val="Emphasis"/>
          <w:highlight w:val="yellow"/>
        </w:rPr>
        <w:t>U</w:t>
      </w:r>
      <w:r w:rsidRPr="00E0503D">
        <w:rPr>
          <w:sz w:val="16"/>
        </w:rPr>
        <w:t xml:space="preserve">nited </w:t>
      </w:r>
      <w:r w:rsidRPr="00A9042C">
        <w:rPr>
          <w:rStyle w:val="Emphasis"/>
          <w:highlight w:val="yellow"/>
        </w:rPr>
        <w:t>S</w:t>
      </w:r>
      <w:r w:rsidRPr="00E0503D">
        <w:rPr>
          <w:sz w:val="16"/>
        </w:rPr>
        <w:t xml:space="preserve">tates </w:t>
      </w:r>
      <w:r w:rsidRPr="00A9042C">
        <w:rPr>
          <w:rStyle w:val="StyleUnderline"/>
          <w:highlight w:val="yellow"/>
        </w:rPr>
        <w:t>negotiated</w:t>
      </w:r>
      <w:r w:rsidRPr="00EA56E8">
        <w:rPr>
          <w:rStyle w:val="StyleUnderline"/>
        </w:rPr>
        <w:t xml:space="preserve"> trade </w:t>
      </w:r>
      <w:r w:rsidRPr="006958B0">
        <w:rPr>
          <w:rStyle w:val="StyleUnderline"/>
          <w:highlight w:val="yellow"/>
        </w:rPr>
        <w:t>deals</w:t>
      </w:r>
      <w:r w:rsidRPr="00A9042C">
        <w:rPr>
          <w:rStyle w:val="StyleUnderline"/>
        </w:rPr>
        <w:t xml:space="preserve"> with</w:t>
      </w:r>
      <w:r w:rsidRPr="00A9042C">
        <w:rPr>
          <w:sz w:val="16"/>
        </w:rPr>
        <w:t xml:space="preserve"> </w:t>
      </w:r>
      <w:r w:rsidRPr="00A9042C">
        <w:rPr>
          <w:rStyle w:val="Emphasis"/>
        </w:rPr>
        <w:t>various</w:t>
      </w:r>
      <w:r w:rsidRPr="00A9042C">
        <w:rPr>
          <w:sz w:val="16"/>
        </w:rPr>
        <w:t xml:space="preserve"> </w:t>
      </w:r>
      <w:r w:rsidRPr="00A9042C">
        <w:rPr>
          <w:rStyle w:val="StyleUnderline"/>
        </w:rPr>
        <w:t xml:space="preserve">countries </w:t>
      </w:r>
      <w:r w:rsidRPr="006958B0">
        <w:rPr>
          <w:rStyle w:val="StyleUnderline"/>
          <w:highlight w:val="yellow"/>
        </w:rPr>
        <w:t xml:space="preserve">and </w:t>
      </w:r>
      <w:r w:rsidRPr="00A9042C">
        <w:rPr>
          <w:rStyle w:val="StyleUnderline"/>
        </w:rPr>
        <w:t>provided</w:t>
      </w:r>
      <w:r w:rsidRPr="00A9042C">
        <w:rPr>
          <w:sz w:val="16"/>
        </w:rPr>
        <w:t xml:space="preserve"> </w:t>
      </w:r>
      <w:r w:rsidRPr="006958B0">
        <w:rPr>
          <w:rStyle w:val="Emphasis"/>
          <w:highlight w:val="yellow"/>
        </w:rPr>
        <w:t>multiple</w:t>
      </w:r>
      <w:r w:rsidRPr="006958B0">
        <w:rPr>
          <w:sz w:val="16"/>
          <w:highlight w:val="yellow"/>
        </w:rPr>
        <w:t xml:space="preserve"> </w:t>
      </w:r>
      <w:r w:rsidRPr="006958B0">
        <w:rPr>
          <w:rStyle w:val="StyleUnderline"/>
          <w:highlight w:val="yellow"/>
        </w:rPr>
        <w:t>exemptions</w:t>
      </w:r>
      <w:r w:rsidRPr="00E0503D">
        <w:rPr>
          <w:sz w:val="16"/>
        </w:rPr>
        <w:t>,” wrote IMF Research Director Pierre-Olivier Gourinchas.</w:t>
      </w:r>
    </w:p>
    <w:p w14:paraId="3FAA8815" w14:textId="77777777" w:rsidR="00C61B87" w:rsidRPr="00E0503D" w:rsidRDefault="00C61B87" w:rsidP="00C61B87">
      <w:pPr>
        <w:rPr>
          <w:sz w:val="16"/>
        </w:rPr>
      </w:pPr>
      <w:r w:rsidRPr="00E0503D">
        <w:rPr>
          <w:sz w:val="16"/>
        </w:rPr>
        <w:t xml:space="preserve">The </w:t>
      </w:r>
      <w:r w:rsidRPr="00C055E1">
        <w:rPr>
          <w:rStyle w:val="StyleUnderline"/>
        </w:rPr>
        <w:t>IMF projected that</w:t>
      </w:r>
      <w:r w:rsidRPr="00E0503D">
        <w:rPr>
          <w:sz w:val="16"/>
        </w:rPr>
        <w:t xml:space="preserve"> </w:t>
      </w:r>
      <w:r w:rsidRPr="00C055E1">
        <w:rPr>
          <w:rStyle w:val="Emphasis"/>
        </w:rPr>
        <w:t>U.S.</w:t>
      </w:r>
      <w:r w:rsidRPr="00E0503D">
        <w:rPr>
          <w:sz w:val="16"/>
        </w:rPr>
        <w:t xml:space="preserve"> gross domestic product (</w:t>
      </w:r>
      <w:r w:rsidRPr="00A9042C">
        <w:rPr>
          <w:rStyle w:val="Emphasis"/>
          <w:highlight w:val="yellow"/>
        </w:rPr>
        <w:t>GDP</w:t>
      </w:r>
      <w:r w:rsidRPr="00E0503D">
        <w:rPr>
          <w:sz w:val="16"/>
        </w:rPr>
        <w:t xml:space="preserve">) </w:t>
      </w:r>
      <w:r w:rsidRPr="00C055E1">
        <w:rPr>
          <w:rStyle w:val="StyleUnderline"/>
        </w:rPr>
        <w:t xml:space="preserve">would </w:t>
      </w:r>
      <w:r w:rsidRPr="00A9042C">
        <w:rPr>
          <w:rStyle w:val="StyleUnderline"/>
          <w:highlight w:val="yellow"/>
        </w:rPr>
        <w:t>grow</w:t>
      </w:r>
      <w:r w:rsidRPr="00A9042C">
        <w:rPr>
          <w:sz w:val="16"/>
          <w:highlight w:val="yellow"/>
        </w:rPr>
        <w:t xml:space="preserve"> </w:t>
      </w:r>
      <w:r w:rsidRPr="00A9042C">
        <w:rPr>
          <w:rStyle w:val="Emphasis"/>
          <w:highlight w:val="yellow"/>
        </w:rPr>
        <w:t>2%</w:t>
      </w:r>
      <w:r w:rsidRPr="00E0503D">
        <w:rPr>
          <w:sz w:val="16"/>
        </w:rPr>
        <w:t xml:space="preserve"> </w:t>
      </w:r>
      <w:r w:rsidRPr="00C055E1">
        <w:rPr>
          <w:rStyle w:val="StyleUnderline"/>
        </w:rPr>
        <w:t>in 2025 and</w:t>
      </w:r>
      <w:r w:rsidRPr="00E0503D">
        <w:rPr>
          <w:sz w:val="16"/>
        </w:rPr>
        <w:t xml:space="preserve"> another </w:t>
      </w:r>
      <w:r w:rsidRPr="00C055E1">
        <w:rPr>
          <w:rStyle w:val="Emphasis"/>
        </w:rPr>
        <w:t>2.1%</w:t>
      </w:r>
      <w:r w:rsidRPr="00E0503D">
        <w:rPr>
          <w:sz w:val="16"/>
        </w:rPr>
        <w:t xml:space="preserve"> </w:t>
      </w:r>
      <w:r w:rsidRPr="00C055E1">
        <w:rPr>
          <w:rStyle w:val="StyleUnderline"/>
        </w:rPr>
        <w:t>in 2026</w:t>
      </w:r>
      <w:r w:rsidRPr="00E0503D">
        <w:rPr>
          <w:sz w:val="16"/>
        </w:rPr>
        <w:t xml:space="preserve">. That’s </w:t>
      </w:r>
      <w:r w:rsidRPr="00C055E1">
        <w:rPr>
          <w:rStyle w:val="StyleUnderline"/>
        </w:rPr>
        <w:t>an</w:t>
      </w:r>
      <w:r w:rsidRPr="00E0503D">
        <w:rPr>
          <w:sz w:val="16"/>
        </w:rPr>
        <w:t xml:space="preserve"> </w:t>
      </w:r>
      <w:r w:rsidRPr="00A9042C">
        <w:rPr>
          <w:rStyle w:val="Emphasis"/>
          <w:highlight w:val="yellow"/>
        </w:rPr>
        <w:t>improvement</w:t>
      </w:r>
      <w:r w:rsidRPr="00A9042C">
        <w:rPr>
          <w:sz w:val="16"/>
          <w:highlight w:val="yellow"/>
        </w:rPr>
        <w:t xml:space="preserve"> </w:t>
      </w:r>
      <w:r w:rsidRPr="00A9042C">
        <w:rPr>
          <w:rStyle w:val="StyleUnderline"/>
          <w:highlight w:val="yellow"/>
        </w:rPr>
        <w:t>from</w:t>
      </w:r>
      <w:r w:rsidRPr="00C055E1">
        <w:rPr>
          <w:rStyle w:val="StyleUnderline"/>
        </w:rPr>
        <w:t xml:space="preserve"> the</w:t>
      </w:r>
      <w:r w:rsidRPr="00E0503D">
        <w:rPr>
          <w:sz w:val="16"/>
        </w:rPr>
        <w:t xml:space="preserve"> 1.8% U.S. </w:t>
      </w:r>
      <w:r w:rsidRPr="00C055E1">
        <w:rPr>
          <w:rStyle w:val="StyleUnderline"/>
        </w:rPr>
        <w:t>growth projection the IMF made</w:t>
      </w:r>
      <w:r w:rsidRPr="00E0503D">
        <w:rPr>
          <w:sz w:val="16"/>
        </w:rPr>
        <w:t xml:space="preserve"> </w:t>
      </w:r>
      <w:r w:rsidRPr="00C055E1">
        <w:rPr>
          <w:rStyle w:val="Emphasis"/>
        </w:rPr>
        <w:t xml:space="preserve">in </w:t>
      </w:r>
      <w:r w:rsidRPr="00A9042C">
        <w:rPr>
          <w:rStyle w:val="Emphasis"/>
          <w:highlight w:val="yellow"/>
        </w:rPr>
        <w:t>April</w:t>
      </w:r>
      <w:r w:rsidRPr="00E0503D">
        <w:rPr>
          <w:sz w:val="16"/>
        </w:rPr>
        <w:t xml:space="preserve"> </w:t>
      </w:r>
      <w:r w:rsidRPr="00C055E1">
        <w:rPr>
          <w:rStyle w:val="StyleUnderline"/>
        </w:rPr>
        <w:t>when tariff threats were escalating</w:t>
      </w:r>
      <w:r w:rsidRPr="00E0503D">
        <w:rPr>
          <w:sz w:val="16"/>
        </w:rPr>
        <w:t xml:space="preserve"> between the U.S. and its trading partners. But that growth is still below January’s estimate of 2.7% growth. Global economic growth is also projected to slow slightly in 2025 and 2026, the Fund said. </w:t>
      </w:r>
    </w:p>
    <w:p w14:paraId="0C3359AF" w14:textId="77777777" w:rsidR="00C61B87" w:rsidRPr="00B36AF4" w:rsidRDefault="00C61B87" w:rsidP="00C61B87">
      <w:pPr>
        <w:rPr>
          <w:sz w:val="16"/>
        </w:rPr>
      </w:pPr>
      <w:r w:rsidRPr="00E0503D">
        <w:rPr>
          <w:sz w:val="16"/>
        </w:rPr>
        <w:t xml:space="preserve">The IMF </w:t>
      </w:r>
      <w:r w:rsidRPr="00C1783C">
        <w:rPr>
          <w:rStyle w:val="StyleUnderline"/>
        </w:rPr>
        <w:t>report</w:t>
      </w:r>
      <w:r w:rsidRPr="00E0503D">
        <w:rPr>
          <w:sz w:val="16"/>
        </w:rPr>
        <w:t xml:space="preserve"> also </w:t>
      </w:r>
      <w:r w:rsidRPr="00C1783C">
        <w:rPr>
          <w:rStyle w:val="StyleUnderline"/>
        </w:rPr>
        <w:t>projected</w:t>
      </w:r>
      <w:r w:rsidRPr="00E0503D">
        <w:rPr>
          <w:sz w:val="16"/>
        </w:rPr>
        <w:t xml:space="preserve"> U.S. </w:t>
      </w:r>
      <w:r w:rsidRPr="00A9042C">
        <w:rPr>
          <w:rStyle w:val="StyleUnderline"/>
          <w:highlight w:val="yellow"/>
        </w:rPr>
        <w:t>inflation</w:t>
      </w:r>
      <w:r w:rsidRPr="00C1783C">
        <w:rPr>
          <w:rStyle w:val="StyleUnderline"/>
        </w:rPr>
        <w:t xml:space="preserve"> to</w:t>
      </w:r>
      <w:r w:rsidRPr="00E0503D">
        <w:rPr>
          <w:sz w:val="16"/>
        </w:rPr>
        <w:t xml:space="preserve"> </w:t>
      </w:r>
      <w:r w:rsidRPr="00A9042C">
        <w:rPr>
          <w:rStyle w:val="Emphasis"/>
          <w:highlight w:val="yellow"/>
        </w:rPr>
        <w:t>decline</w:t>
      </w:r>
      <w:r w:rsidRPr="00E0503D">
        <w:rPr>
          <w:sz w:val="16"/>
        </w:rPr>
        <w:t xml:space="preserve"> </w:t>
      </w:r>
      <w:r w:rsidRPr="00C1783C">
        <w:rPr>
          <w:rStyle w:val="StyleUnderline"/>
        </w:rPr>
        <w:t>over the next two years</w:t>
      </w:r>
      <w:r w:rsidRPr="00E0503D">
        <w:rPr>
          <w:sz w:val="16"/>
        </w:rPr>
        <w:t xml:space="preserve">, while U.S. unemployment was projected to moderately increase. The report comes as </w:t>
      </w:r>
      <w:r w:rsidRPr="00C1783C">
        <w:rPr>
          <w:rStyle w:val="StyleUnderline"/>
        </w:rPr>
        <w:t>U.S. inflation has</w:t>
      </w:r>
      <w:r w:rsidRPr="00E0503D">
        <w:rPr>
          <w:sz w:val="16"/>
        </w:rPr>
        <w:t xml:space="preserve"> </w:t>
      </w:r>
      <w:r w:rsidRPr="00C1783C">
        <w:rPr>
          <w:rStyle w:val="Emphasis"/>
        </w:rPr>
        <w:t>not increased substantially</w:t>
      </w:r>
      <w:r w:rsidRPr="00E0503D">
        <w:rPr>
          <w:sz w:val="16"/>
        </w:rPr>
        <w:t xml:space="preserve"> </w:t>
      </w:r>
      <w:r w:rsidRPr="00A9042C">
        <w:rPr>
          <w:rStyle w:val="StyleUnderline"/>
          <w:highlight w:val="yellow"/>
        </w:rPr>
        <w:t>despite</w:t>
      </w:r>
      <w:r w:rsidRPr="00E0503D">
        <w:rPr>
          <w:sz w:val="16"/>
        </w:rPr>
        <w:t xml:space="preserve"> President Donald </w:t>
      </w:r>
      <w:r w:rsidRPr="00C1783C">
        <w:rPr>
          <w:rStyle w:val="Emphasis"/>
        </w:rPr>
        <w:t xml:space="preserve">Trump’s </w:t>
      </w:r>
      <w:r w:rsidRPr="00A9042C">
        <w:rPr>
          <w:rStyle w:val="Emphasis"/>
          <w:highlight w:val="yellow"/>
        </w:rPr>
        <w:t>tariff</w:t>
      </w:r>
      <w:r w:rsidRPr="00E0503D">
        <w:rPr>
          <w:sz w:val="16"/>
        </w:rPr>
        <w:t xml:space="preserve"> </w:t>
      </w:r>
      <w:r w:rsidRPr="00C1783C">
        <w:rPr>
          <w:rStyle w:val="StyleUnderline"/>
        </w:rPr>
        <w:t>policies, while</w:t>
      </w:r>
      <w:r w:rsidRPr="00E0503D">
        <w:rPr>
          <w:sz w:val="16"/>
        </w:rPr>
        <w:t xml:space="preserve"> U.S. </w:t>
      </w:r>
      <w:r w:rsidRPr="00C1783C">
        <w:rPr>
          <w:rStyle w:val="StyleUnderline"/>
        </w:rPr>
        <w:t>GDP grew at</w:t>
      </w:r>
      <w:r w:rsidRPr="00E0503D">
        <w:rPr>
          <w:sz w:val="16"/>
        </w:rPr>
        <w:t xml:space="preserve"> </w:t>
      </w:r>
      <w:r w:rsidRPr="00C1783C">
        <w:rPr>
          <w:rStyle w:val="Emphasis"/>
        </w:rPr>
        <w:t>3.8%</w:t>
      </w:r>
      <w:r w:rsidRPr="00E0503D">
        <w:rPr>
          <w:sz w:val="16"/>
        </w:rPr>
        <w:t xml:space="preserve"> </w:t>
      </w:r>
      <w:r w:rsidRPr="00C1783C">
        <w:rPr>
          <w:rStyle w:val="StyleUnderline"/>
        </w:rPr>
        <w:t>in the second quarter</w:t>
      </w:r>
      <w:r w:rsidRPr="00E0503D">
        <w:rPr>
          <w:sz w:val="16"/>
        </w:rPr>
        <w:t>.</w:t>
      </w:r>
    </w:p>
    <w:p w14:paraId="29045010" w14:textId="77777777" w:rsidR="00C61B87" w:rsidRDefault="00C61B87" w:rsidP="00C61B87">
      <w:pPr>
        <w:pStyle w:val="Heading4"/>
      </w:pPr>
      <w:r>
        <w:t xml:space="preserve">Decline </w:t>
      </w:r>
      <w:r w:rsidRPr="002D5893">
        <w:rPr>
          <w:u w:val="single"/>
        </w:rPr>
        <w:t>doesn’t</w:t>
      </w:r>
      <w:r>
        <w:t xml:space="preserve"> cause war.</w:t>
      </w:r>
    </w:p>
    <w:p w14:paraId="25804636" w14:textId="77777777" w:rsidR="00C61B87" w:rsidRPr="00CE0C68" w:rsidRDefault="00C61B87" w:rsidP="00C61B87">
      <w:r w:rsidRPr="00CE0C68">
        <w:t xml:space="preserve">Dr. Stephen M. </w:t>
      </w:r>
      <w:r w:rsidRPr="00CE0C68">
        <w:rPr>
          <w:rStyle w:val="Style13ptBold"/>
        </w:rPr>
        <w:t>Walt 20</w:t>
      </w:r>
      <w:r w:rsidRPr="00CE0C68">
        <w:t>, Robert and Renée Belfer Professor of International Relations at Harvard University, PhD in International Relations (with Distinction) from Stanford University, MA in Political Science from the University of California, Berkeley, “Will a Global Depression Trigger Another World War?”, Foreign Policy, 5/13/2020, https://foreignpolicy.com/2020/05/13/coronavirus-pandemic-depression-economy-world-war/</w:t>
      </w:r>
    </w:p>
    <w:p w14:paraId="45125BA3" w14:textId="77777777" w:rsidR="00C61B87" w:rsidRPr="00CE0C68" w:rsidRDefault="00C61B87" w:rsidP="00C61B87">
      <w:pPr>
        <w:rPr>
          <w:rStyle w:val="StyleUnderline"/>
        </w:rPr>
      </w:pPr>
      <w:r w:rsidRPr="00535BD5">
        <w:rPr>
          <w:rStyle w:val="Emphasis"/>
        </w:rPr>
        <w:t>On balance, however</w:t>
      </w:r>
      <w:r w:rsidRPr="00535BD5">
        <w:rPr>
          <w:rStyle w:val="StyleUnderline"/>
        </w:rPr>
        <w:t xml:space="preserve">, I do </w:t>
      </w:r>
      <w:r w:rsidRPr="00D60509">
        <w:rPr>
          <w:rStyle w:val="Emphasis"/>
          <w:highlight w:val="yellow"/>
        </w:rPr>
        <w:t>not</w:t>
      </w:r>
      <w:r w:rsidRPr="00535BD5">
        <w:rPr>
          <w:rStyle w:val="StyleUnderline"/>
        </w:rPr>
        <w:t xml:space="preserve"> think</w:t>
      </w:r>
      <w:r w:rsidRPr="00CE0C68">
        <w:rPr>
          <w:rStyle w:val="StyleUnderline"/>
        </w:rPr>
        <w:t xml:space="preserve"> that </w:t>
      </w:r>
      <w:r w:rsidRPr="00D60509">
        <w:rPr>
          <w:rStyle w:val="Emphasis"/>
          <w:highlight w:val="yellow"/>
        </w:rPr>
        <w:t>even</w:t>
      </w:r>
      <w:r w:rsidRPr="00CE0C68">
        <w:rPr>
          <w:rStyle w:val="Emphasis"/>
        </w:rPr>
        <w:t xml:space="preserve"> the </w:t>
      </w:r>
      <w:r w:rsidRPr="00D60509">
        <w:rPr>
          <w:rStyle w:val="Emphasis"/>
          <w:highlight w:val="yellow"/>
        </w:rPr>
        <w:t>extraordinary</w:t>
      </w:r>
      <w:r w:rsidRPr="00CE0C68">
        <w:rPr>
          <w:rStyle w:val="Emphasis"/>
        </w:rPr>
        <w:t xml:space="preserve"> economic </w:t>
      </w:r>
      <w:r w:rsidRPr="00D60509">
        <w:rPr>
          <w:rStyle w:val="Emphasis"/>
          <w:highlight w:val="yellow"/>
        </w:rPr>
        <w:t>conditions</w:t>
      </w:r>
      <w:r w:rsidRPr="00CE0C68">
        <w:rPr>
          <w:rStyle w:val="StyleUnderline"/>
        </w:rPr>
        <w:t xml:space="preserve"> we are witnessing today are going to have </w:t>
      </w:r>
      <w:r w:rsidRPr="00CE0C68">
        <w:rPr>
          <w:rStyle w:val="Emphasis"/>
        </w:rPr>
        <w:t xml:space="preserve">much </w:t>
      </w:r>
      <w:r w:rsidRPr="00D60509">
        <w:rPr>
          <w:rStyle w:val="Emphasis"/>
          <w:highlight w:val="yellow"/>
        </w:rPr>
        <w:t>impact</w:t>
      </w:r>
      <w:r w:rsidRPr="00CE0C68">
        <w:rPr>
          <w:rStyle w:val="StyleUnderline"/>
        </w:rPr>
        <w:t xml:space="preserve"> on the likelihood of </w:t>
      </w:r>
      <w:r w:rsidRPr="00D60509">
        <w:rPr>
          <w:rStyle w:val="StyleUnderline"/>
          <w:highlight w:val="yellow"/>
        </w:rPr>
        <w:t>war</w:t>
      </w:r>
      <w:r w:rsidRPr="00CE0C68">
        <w:rPr>
          <w:rStyle w:val="StyleUnderline"/>
        </w:rPr>
        <w:t xml:space="preserve">. Why? First of all, </w:t>
      </w:r>
      <w:r w:rsidRPr="00D60509">
        <w:rPr>
          <w:rStyle w:val="StyleUnderline"/>
          <w:highlight w:val="yellow"/>
        </w:rPr>
        <w:t>if depressions were a</w:t>
      </w:r>
      <w:r w:rsidRPr="00CE0C68">
        <w:rPr>
          <w:rStyle w:val="StyleUnderline"/>
        </w:rPr>
        <w:t xml:space="preserve"> powerful </w:t>
      </w:r>
      <w:r w:rsidRPr="00D60509">
        <w:rPr>
          <w:rStyle w:val="StyleUnderline"/>
          <w:highlight w:val="yellow"/>
        </w:rPr>
        <w:t>cause</w:t>
      </w:r>
      <w:r w:rsidRPr="00CE0C68">
        <w:rPr>
          <w:rStyle w:val="StyleUnderline"/>
        </w:rPr>
        <w:t xml:space="preserve"> of war, </w:t>
      </w:r>
      <w:r w:rsidRPr="00D60509">
        <w:rPr>
          <w:rStyle w:val="StyleUnderline"/>
          <w:highlight w:val="yellow"/>
        </w:rPr>
        <w:t>there would be</w:t>
      </w:r>
      <w:r w:rsidRPr="00CE0C68">
        <w:rPr>
          <w:rStyle w:val="StyleUnderline"/>
        </w:rPr>
        <w:t xml:space="preserve"> a lot </w:t>
      </w:r>
      <w:r w:rsidRPr="00D60509">
        <w:rPr>
          <w:rStyle w:val="Emphasis"/>
          <w:highlight w:val="yellow"/>
        </w:rPr>
        <w:t>more</w:t>
      </w:r>
      <w:r w:rsidRPr="00CE0C68">
        <w:rPr>
          <w:rStyle w:val="Emphasis"/>
        </w:rPr>
        <w:t xml:space="preserve"> of the latter</w:t>
      </w:r>
      <w:r w:rsidRPr="00F462C9">
        <w:rPr>
          <w:sz w:val="14"/>
        </w:rPr>
        <w:t xml:space="preserve">. To take one example, </w:t>
      </w:r>
      <w:r w:rsidRPr="00CE0C68">
        <w:rPr>
          <w:rStyle w:val="StyleUnderline"/>
        </w:rPr>
        <w:t xml:space="preserve">the </w:t>
      </w:r>
      <w:r w:rsidRPr="00D60509">
        <w:rPr>
          <w:rStyle w:val="Emphasis"/>
          <w:highlight w:val="yellow"/>
        </w:rPr>
        <w:t>U</w:t>
      </w:r>
      <w:r w:rsidRPr="00F462C9">
        <w:rPr>
          <w:sz w:val="14"/>
        </w:rPr>
        <w:t xml:space="preserve">nited </w:t>
      </w:r>
      <w:r w:rsidRPr="00D60509">
        <w:rPr>
          <w:rStyle w:val="Emphasis"/>
          <w:highlight w:val="yellow"/>
        </w:rPr>
        <w:t>S</w:t>
      </w:r>
      <w:r w:rsidRPr="00F462C9">
        <w:rPr>
          <w:sz w:val="14"/>
        </w:rPr>
        <w:t xml:space="preserve">tates </w:t>
      </w:r>
      <w:r w:rsidRPr="00D60509">
        <w:rPr>
          <w:rStyle w:val="StyleUnderline"/>
          <w:highlight w:val="yellow"/>
        </w:rPr>
        <w:t>has</w:t>
      </w:r>
      <w:r w:rsidRPr="00CE0C68">
        <w:rPr>
          <w:rStyle w:val="StyleUnderline"/>
        </w:rPr>
        <w:t xml:space="preserve"> suffered </w:t>
      </w:r>
      <w:r w:rsidRPr="00D60509">
        <w:rPr>
          <w:rStyle w:val="Emphasis"/>
          <w:highlight w:val="yellow"/>
        </w:rPr>
        <w:t>40</w:t>
      </w:r>
      <w:r w:rsidRPr="00CE0C68">
        <w:rPr>
          <w:rStyle w:val="Emphasis"/>
        </w:rPr>
        <w:t xml:space="preserve"> or more </w:t>
      </w:r>
      <w:r w:rsidRPr="00D60509">
        <w:rPr>
          <w:rStyle w:val="Emphasis"/>
          <w:highlight w:val="yellow"/>
        </w:rPr>
        <w:t>recessions</w:t>
      </w:r>
      <w:r w:rsidRPr="00F462C9">
        <w:rPr>
          <w:sz w:val="14"/>
        </w:rPr>
        <w:t xml:space="preserve"> since the country was founded, </w:t>
      </w:r>
      <w:r w:rsidRPr="00D60509">
        <w:rPr>
          <w:rStyle w:val="StyleUnderline"/>
          <w:highlight w:val="yellow"/>
        </w:rPr>
        <w:t>yet</w:t>
      </w:r>
      <w:r w:rsidRPr="00CE0C68">
        <w:rPr>
          <w:rStyle w:val="StyleUnderline"/>
        </w:rPr>
        <w:t xml:space="preserve"> it has fought </w:t>
      </w:r>
      <w:r w:rsidRPr="00CE0C68">
        <w:rPr>
          <w:rStyle w:val="Emphasis"/>
        </w:rPr>
        <w:t xml:space="preserve">perhaps </w:t>
      </w:r>
      <w:r w:rsidRPr="00D60509">
        <w:rPr>
          <w:rStyle w:val="Emphasis"/>
          <w:highlight w:val="yellow"/>
        </w:rPr>
        <w:t>20</w:t>
      </w:r>
      <w:r w:rsidRPr="00CE0C68">
        <w:rPr>
          <w:rStyle w:val="StyleUnderline"/>
        </w:rPr>
        <w:t xml:space="preserve"> interstate </w:t>
      </w:r>
      <w:r w:rsidRPr="00D60509">
        <w:rPr>
          <w:rStyle w:val="StyleUnderline"/>
          <w:highlight w:val="yellow"/>
        </w:rPr>
        <w:t xml:space="preserve">wars, </w:t>
      </w:r>
      <w:r w:rsidRPr="00D60509">
        <w:rPr>
          <w:rStyle w:val="Emphasis"/>
          <w:highlight w:val="yellow"/>
        </w:rPr>
        <w:t>most</w:t>
      </w:r>
      <w:r w:rsidRPr="00CE0C68">
        <w:rPr>
          <w:rStyle w:val="StyleUnderline"/>
        </w:rPr>
        <w:t xml:space="preserve"> of them </w:t>
      </w:r>
      <w:r w:rsidRPr="00D60509">
        <w:rPr>
          <w:rStyle w:val="Emphasis"/>
          <w:highlight w:val="yellow"/>
        </w:rPr>
        <w:t>unrelated</w:t>
      </w:r>
      <w:r w:rsidRPr="00D60509">
        <w:rPr>
          <w:rStyle w:val="StyleUnderline"/>
          <w:highlight w:val="yellow"/>
        </w:rPr>
        <w:t xml:space="preserve"> to</w:t>
      </w:r>
      <w:r w:rsidRPr="00CE0C68">
        <w:rPr>
          <w:rStyle w:val="StyleUnderline"/>
        </w:rPr>
        <w:t xml:space="preserve"> the state of the </w:t>
      </w:r>
      <w:r w:rsidRPr="00D60509">
        <w:rPr>
          <w:rStyle w:val="Emphasis"/>
          <w:highlight w:val="yellow"/>
        </w:rPr>
        <w:t>econ</w:t>
      </w:r>
      <w:r w:rsidRPr="00CE0C68">
        <w:rPr>
          <w:rStyle w:val="StyleUnderline"/>
        </w:rPr>
        <w:t>omy.</w:t>
      </w:r>
      <w:r w:rsidRPr="00F462C9">
        <w:rPr>
          <w:sz w:val="14"/>
        </w:rPr>
        <w:t xml:space="preserve"> To paraphrase the economist Paul Samuelson’s famous quip about the stock market, </w:t>
      </w:r>
      <w:r w:rsidRPr="00CE0C68">
        <w:rPr>
          <w:rStyle w:val="Emphasis"/>
        </w:rPr>
        <w:t>if recessions were a powerful cause of war, they would have predicted “nine out of the last five (or fewer).”</w:t>
      </w:r>
    </w:p>
    <w:p w14:paraId="6C5243C5" w14:textId="77777777" w:rsidR="00C61B87" w:rsidRPr="00F462C9" w:rsidRDefault="00C61B87" w:rsidP="00C61B87">
      <w:pPr>
        <w:rPr>
          <w:sz w:val="14"/>
        </w:rPr>
      </w:pPr>
      <w:r w:rsidRPr="00D60509">
        <w:rPr>
          <w:rStyle w:val="StyleUnderline"/>
          <w:highlight w:val="yellow"/>
        </w:rPr>
        <w:t>Second</w:t>
      </w:r>
      <w:r w:rsidRPr="00CE0C68">
        <w:rPr>
          <w:rStyle w:val="StyleUnderline"/>
        </w:rPr>
        <w:t xml:space="preserve">, states do not start wars unless they believe they will win a </w:t>
      </w:r>
      <w:r w:rsidRPr="00CE0C68">
        <w:rPr>
          <w:rStyle w:val="Emphasis"/>
        </w:rPr>
        <w:t>quick</w:t>
      </w:r>
      <w:r w:rsidRPr="00CE0C68">
        <w:rPr>
          <w:rStyle w:val="StyleUnderline"/>
        </w:rPr>
        <w:t xml:space="preserve"> and relatively </w:t>
      </w:r>
      <w:r w:rsidRPr="00CE0C68">
        <w:rPr>
          <w:rStyle w:val="Emphasis"/>
        </w:rPr>
        <w:t>cheap</w:t>
      </w:r>
      <w:r w:rsidRPr="00CE0C68">
        <w:rPr>
          <w:rStyle w:val="StyleUnderline"/>
        </w:rPr>
        <w:t xml:space="preserve"> victory</w:t>
      </w:r>
      <w:r w:rsidRPr="00F462C9">
        <w:rPr>
          <w:sz w:val="14"/>
        </w:rPr>
        <w:t xml:space="preserve">. As John Mearsheimer showed in his classic book Conventional Deterrence, </w:t>
      </w:r>
      <w:r w:rsidRPr="00CE0C68">
        <w:rPr>
          <w:rStyle w:val="StyleUnderline"/>
        </w:rPr>
        <w:t>national leaders avoid war when they are convinced it will be long, bloody, costly, and uncertain</w:t>
      </w:r>
      <w:r w:rsidRPr="00F462C9">
        <w:rPr>
          <w:sz w:val="14"/>
        </w:rPr>
        <w:t>. To choose war, political leaders have to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14:paraId="2AFEC851" w14:textId="77777777" w:rsidR="00C61B87" w:rsidRPr="00F462C9" w:rsidRDefault="00C61B87" w:rsidP="00C61B87">
      <w:pPr>
        <w:rPr>
          <w:sz w:val="14"/>
        </w:rPr>
      </w:pPr>
      <w:r w:rsidRPr="00F462C9">
        <w:rPr>
          <w:sz w:val="14"/>
        </w:rPr>
        <w:t xml:space="preserve">The fact that each of these leaders miscalculated badly does not alter the main point: </w:t>
      </w:r>
      <w:r w:rsidRPr="00D60509">
        <w:rPr>
          <w:rStyle w:val="Emphasis"/>
          <w:highlight w:val="yellow"/>
        </w:rPr>
        <w:t>No matter</w:t>
      </w:r>
      <w:r w:rsidRPr="00CE0C68">
        <w:rPr>
          <w:rStyle w:val="Emphasis"/>
        </w:rPr>
        <w:t xml:space="preserve"> what a country’s </w:t>
      </w:r>
      <w:r w:rsidRPr="00D60509">
        <w:rPr>
          <w:rStyle w:val="Emphasis"/>
          <w:highlight w:val="yellow"/>
        </w:rPr>
        <w:t>econ</w:t>
      </w:r>
      <w:r w:rsidRPr="001D2C75">
        <w:rPr>
          <w:rStyle w:val="Emphasis"/>
        </w:rPr>
        <w:t xml:space="preserve">omic </w:t>
      </w:r>
      <w:r w:rsidRPr="00D60509">
        <w:rPr>
          <w:rStyle w:val="Emphasis"/>
          <w:highlight w:val="yellow"/>
        </w:rPr>
        <w:t>condition</w:t>
      </w:r>
      <w:r w:rsidRPr="00CE0C68">
        <w:rPr>
          <w:rStyle w:val="Emphasis"/>
        </w:rPr>
        <w:t xml:space="preserve"> might be</w:t>
      </w:r>
      <w:r w:rsidRPr="00CE0C68">
        <w:rPr>
          <w:rStyle w:val="StyleUnderline"/>
        </w:rPr>
        <w:t xml:space="preserve">, its </w:t>
      </w:r>
      <w:r w:rsidRPr="00D60509">
        <w:rPr>
          <w:rStyle w:val="StyleUnderline"/>
          <w:highlight w:val="yellow"/>
        </w:rPr>
        <w:t>leaders will not</w:t>
      </w:r>
      <w:r w:rsidRPr="00CE0C68">
        <w:rPr>
          <w:rStyle w:val="StyleUnderline"/>
        </w:rPr>
        <w:t xml:space="preserve"> go to </w:t>
      </w:r>
      <w:r w:rsidRPr="00D60509">
        <w:rPr>
          <w:rStyle w:val="StyleUnderline"/>
          <w:highlight w:val="yellow"/>
        </w:rPr>
        <w:t>war unless they think they can</w:t>
      </w:r>
      <w:r w:rsidRPr="00CE0C68">
        <w:rPr>
          <w:rStyle w:val="StyleUnderline"/>
        </w:rPr>
        <w:t xml:space="preserve"> do so </w:t>
      </w:r>
      <w:r w:rsidRPr="00D60509">
        <w:rPr>
          <w:rStyle w:val="StyleUnderline"/>
          <w:highlight w:val="yellow"/>
        </w:rPr>
        <w:t>quickly, cheaply</w:t>
      </w:r>
      <w:r w:rsidRPr="00CE0C68">
        <w:rPr>
          <w:rStyle w:val="StyleUnderline"/>
        </w:rPr>
        <w:t xml:space="preserve">, and </w:t>
      </w:r>
      <w:r w:rsidRPr="00D60509">
        <w:rPr>
          <w:rStyle w:val="StyleUnderline"/>
          <w:highlight w:val="yellow"/>
        </w:rPr>
        <w:t>with</w:t>
      </w:r>
      <w:r w:rsidRPr="00CE0C68">
        <w:rPr>
          <w:rStyle w:val="StyleUnderline"/>
        </w:rPr>
        <w:t xml:space="preserve"> a </w:t>
      </w:r>
      <w:r w:rsidRPr="00D60509">
        <w:rPr>
          <w:rStyle w:val="StyleUnderline"/>
          <w:highlight w:val="yellow"/>
        </w:rPr>
        <w:t>reasonable</w:t>
      </w:r>
      <w:r w:rsidRPr="00CE0C68">
        <w:rPr>
          <w:rStyle w:val="StyleUnderline"/>
        </w:rPr>
        <w:t xml:space="preserve"> probability of </w:t>
      </w:r>
      <w:r w:rsidRPr="00D60509">
        <w:rPr>
          <w:rStyle w:val="StyleUnderline"/>
          <w:highlight w:val="yellow"/>
        </w:rPr>
        <w:t>success</w:t>
      </w:r>
      <w:r w:rsidRPr="00F462C9">
        <w:rPr>
          <w:sz w:val="14"/>
        </w:rPr>
        <w:t>.</w:t>
      </w:r>
    </w:p>
    <w:p w14:paraId="0B5786B3" w14:textId="77777777" w:rsidR="00C61B87" w:rsidRPr="00F462C9" w:rsidRDefault="00C61B87" w:rsidP="00C61B87">
      <w:pPr>
        <w:rPr>
          <w:sz w:val="14"/>
        </w:rPr>
      </w:pPr>
      <w:r w:rsidRPr="00D60509">
        <w:rPr>
          <w:rStyle w:val="StyleUnderline"/>
          <w:highlight w:val="yellow"/>
        </w:rPr>
        <w:t>Third</w:t>
      </w:r>
      <w:r w:rsidRPr="00CE0C68">
        <w:rPr>
          <w:rStyle w:val="StyleUnderline"/>
        </w:rPr>
        <w:t xml:space="preserve">, and most important, </w:t>
      </w:r>
      <w:r w:rsidRPr="00D60509">
        <w:rPr>
          <w:rStyle w:val="StyleUnderline"/>
          <w:highlight w:val="yellow"/>
        </w:rPr>
        <w:t>the</w:t>
      </w:r>
      <w:r w:rsidRPr="00CE0C68">
        <w:rPr>
          <w:rStyle w:val="StyleUnderline"/>
        </w:rPr>
        <w:t xml:space="preserve"> primary </w:t>
      </w:r>
      <w:r w:rsidRPr="00D60509">
        <w:rPr>
          <w:rStyle w:val="Emphasis"/>
          <w:highlight w:val="yellow"/>
        </w:rPr>
        <w:t>motiv</w:t>
      </w:r>
      <w:r w:rsidRPr="00CE0C68">
        <w:rPr>
          <w:rStyle w:val="StyleUnderline"/>
        </w:rPr>
        <w:t xml:space="preserve">ation for most wars </w:t>
      </w:r>
      <w:r w:rsidRPr="00D60509">
        <w:rPr>
          <w:rStyle w:val="StyleUnderline"/>
          <w:highlight w:val="yellow"/>
        </w:rPr>
        <w:t>is</w:t>
      </w:r>
      <w:r w:rsidRPr="00CE0C68">
        <w:rPr>
          <w:rStyle w:val="StyleUnderline"/>
        </w:rPr>
        <w:t xml:space="preserve"> the desire for </w:t>
      </w:r>
      <w:r w:rsidRPr="00D60509">
        <w:rPr>
          <w:rStyle w:val="Emphasis"/>
          <w:highlight w:val="yellow"/>
        </w:rPr>
        <w:t>security</w:t>
      </w:r>
      <w:r w:rsidRPr="00D60509">
        <w:rPr>
          <w:rStyle w:val="StyleUnderline"/>
          <w:highlight w:val="yellow"/>
        </w:rPr>
        <w:t xml:space="preserve">, </w:t>
      </w:r>
      <w:r w:rsidRPr="00D60509">
        <w:rPr>
          <w:rStyle w:val="Emphasis"/>
          <w:highlight w:val="yellow"/>
        </w:rPr>
        <w:t>not</w:t>
      </w:r>
      <w:r w:rsidRPr="00CE0C68">
        <w:rPr>
          <w:rStyle w:val="Emphasis"/>
        </w:rPr>
        <w:t xml:space="preserve"> economic </w:t>
      </w:r>
      <w:r w:rsidRPr="00D60509">
        <w:rPr>
          <w:rStyle w:val="Emphasis"/>
          <w:highlight w:val="yellow"/>
        </w:rPr>
        <w:t>gain</w:t>
      </w:r>
      <w:r w:rsidRPr="00CE0C68">
        <w:rPr>
          <w:rStyle w:val="StyleUnderline"/>
        </w:rPr>
        <w:t xml:space="preserve">. For this reason, the odds of war </w:t>
      </w:r>
      <w:r w:rsidRPr="00CE0C68">
        <w:rPr>
          <w:rStyle w:val="Emphasis"/>
        </w:rPr>
        <w:t>increase</w:t>
      </w:r>
      <w:r w:rsidRPr="00CE0C68">
        <w:rPr>
          <w:rStyle w:val="StyleUnderline"/>
        </w:rPr>
        <w:t xml:space="preserve"> when states believe the </w:t>
      </w:r>
      <w:r w:rsidRPr="00CE0C68">
        <w:rPr>
          <w:rStyle w:val="Emphasis"/>
        </w:rPr>
        <w:t>long-term balance of power</w:t>
      </w:r>
      <w:r w:rsidRPr="00CE0C68">
        <w:rPr>
          <w:rStyle w:val="StyleUnderline"/>
        </w:rPr>
        <w:t xml:space="preserve"> may be shifting against them</w:t>
      </w:r>
      <w:r w:rsidRPr="00F462C9">
        <w:rPr>
          <w:sz w:val="14"/>
        </w:rPr>
        <w:t>, when they are convinced that adversaries are unalterably hostile and cannot be accommodated, and when they are confident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w:t>
      </w:r>
    </w:p>
    <w:p w14:paraId="37D72824" w14:textId="77777777" w:rsidR="00C61B87" w:rsidRDefault="00C61B87" w:rsidP="00C61B87">
      <w:pPr>
        <w:rPr>
          <w:sz w:val="14"/>
        </w:rPr>
      </w:pPr>
      <w:r w:rsidRPr="00CE0C68">
        <w:rPr>
          <w:rStyle w:val="StyleUnderline"/>
        </w:rPr>
        <w:t>The bottom line:</w:t>
      </w:r>
      <w:r w:rsidRPr="00F462C9">
        <w:rPr>
          <w:sz w:val="14"/>
        </w:rPr>
        <w:t xml:space="preserve"> Economic conditions (i.e., </w:t>
      </w:r>
      <w:r w:rsidRPr="00CE0C68">
        <w:rPr>
          <w:rStyle w:val="StyleUnderline"/>
        </w:rPr>
        <w:t xml:space="preserve">a </w:t>
      </w:r>
      <w:r w:rsidRPr="00D60509">
        <w:rPr>
          <w:rStyle w:val="StyleUnderline"/>
          <w:highlight w:val="yellow"/>
        </w:rPr>
        <w:t>depression</w:t>
      </w:r>
      <w:r w:rsidRPr="00CE0C68">
        <w:rPr>
          <w:rStyle w:val="StyleUnderline"/>
        </w:rPr>
        <w:t>) may affect the broader political environment</w:t>
      </w:r>
      <w:r w:rsidRPr="00F462C9">
        <w:rPr>
          <w:sz w:val="14"/>
        </w:rPr>
        <w:t xml:space="preserve"> in which decisions for war or peace are made, </w:t>
      </w:r>
      <w:r w:rsidRPr="00CE0C68">
        <w:rPr>
          <w:rStyle w:val="StyleUnderline"/>
        </w:rPr>
        <w:t xml:space="preserve">but they </w:t>
      </w:r>
      <w:r w:rsidRPr="00D60509">
        <w:rPr>
          <w:rStyle w:val="StyleUnderline"/>
          <w:highlight w:val="yellow"/>
        </w:rPr>
        <w:t xml:space="preserve">are </w:t>
      </w:r>
      <w:r w:rsidRPr="00D60509">
        <w:rPr>
          <w:rStyle w:val="Emphasis"/>
          <w:highlight w:val="yellow"/>
        </w:rPr>
        <w:t>only one factor</w:t>
      </w:r>
      <w:r w:rsidRPr="00D60509">
        <w:rPr>
          <w:rStyle w:val="StyleUnderline"/>
          <w:highlight w:val="yellow"/>
        </w:rPr>
        <w:t xml:space="preserve"> among </w:t>
      </w:r>
      <w:r w:rsidRPr="00D60509">
        <w:rPr>
          <w:rStyle w:val="Emphasis"/>
          <w:highlight w:val="yellow"/>
        </w:rPr>
        <w:t>many</w:t>
      </w:r>
      <w:r w:rsidRPr="00CE0C68">
        <w:rPr>
          <w:rStyle w:val="StyleUnderline"/>
        </w:rPr>
        <w:t xml:space="preserve"> and </w:t>
      </w:r>
      <w:r w:rsidRPr="00D60509">
        <w:rPr>
          <w:rStyle w:val="Emphasis"/>
          <w:highlight w:val="yellow"/>
        </w:rPr>
        <w:t>rarely</w:t>
      </w:r>
      <w:r w:rsidRPr="00CE0C68">
        <w:rPr>
          <w:rStyle w:val="Emphasis"/>
        </w:rPr>
        <w:t xml:space="preserve"> the </w:t>
      </w:r>
      <w:r w:rsidRPr="00D60509">
        <w:rPr>
          <w:rStyle w:val="Emphasis"/>
          <w:highlight w:val="yellow"/>
        </w:rPr>
        <w:t>most significant</w:t>
      </w:r>
      <w:r w:rsidRPr="00D60509">
        <w:rPr>
          <w:rStyle w:val="StyleUnderline"/>
          <w:highlight w:val="yellow"/>
        </w:rPr>
        <w:t xml:space="preserve">. </w:t>
      </w:r>
      <w:r w:rsidRPr="00D60509">
        <w:rPr>
          <w:rStyle w:val="Emphasis"/>
          <w:highlight w:val="yellow"/>
        </w:rPr>
        <w:t>Even</w:t>
      </w:r>
      <w:r w:rsidRPr="00F462C9">
        <w:rPr>
          <w:sz w:val="14"/>
        </w:rPr>
        <w:t xml:space="preserve"> if the COVID-19 pandemic has </w:t>
      </w:r>
      <w:r w:rsidRPr="00D60509">
        <w:rPr>
          <w:rStyle w:val="Emphasis"/>
          <w:highlight w:val="yellow"/>
        </w:rPr>
        <w:t>large</w:t>
      </w:r>
      <w:r w:rsidRPr="00CE0C68">
        <w:rPr>
          <w:rStyle w:val="StyleUnderline"/>
        </w:rPr>
        <w:t xml:space="preserve">, lasting, and negative </w:t>
      </w:r>
      <w:r w:rsidRPr="00D60509">
        <w:rPr>
          <w:rStyle w:val="StyleUnderline"/>
          <w:highlight w:val="yellow"/>
        </w:rPr>
        <w:t>effects</w:t>
      </w:r>
      <w:r w:rsidRPr="00CE0C68">
        <w:rPr>
          <w:rStyle w:val="StyleUnderline"/>
        </w:rPr>
        <w:t xml:space="preserve"> on the world economy</w:t>
      </w:r>
      <w:r w:rsidRPr="00F462C9">
        <w:rPr>
          <w:sz w:val="14"/>
        </w:rPr>
        <w:t>—as seems quite likely—</w:t>
      </w:r>
      <w:r w:rsidRPr="00D60509">
        <w:rPr>
          <w:rStyle w:val="StyleUnderline"/>
          <w:highlight w:val="yellow"/>
        </w:rPr>
        <w:t xml:space="preserve">it is </w:t>
      </w:r>
      <w:r w:rsidRPr="00D60509">
        <w:rPr>
          <w:rStyle w:val="Emphasis"/>
          <w:highlight w:val="yellow"/>
        </w:rPr>
        <w:t>not likely</w:t>
      </w:r>
      <w:r w:rsidRPr="00D60509">
        <w:rPr>
          <w:rStyle w:val="StyleUnderline"/>
          <w:highlight w:val="yellow"/>
        </w:rPr>
        <w:t xml:space="preserve"> to affect</w:t>
      </w:r>
      <w:r w:rsidRPr="00CE0C68">
        <w:rPr>
          <w:rStyle w:val="StyleUnderline"/>
        </w:rPr>
        <w:t xml:space="preserve"> the probability of </w:t>
      </w:r>
      <w:r w:rsidRPr="00D60509">
        <w:rPr>
          <w:rStyle w:val="StyleUnderline"/>
          <w:highlight w:val="yellow"/>
        </w:rPr>
        <w:t>war</w:t>
      </w:r>
      <w:r w:rsidRPr="00CE0C68">
        <w:rPr>
          <w:rStyle w:val="StyleUnderline"/>
        </w:rPr>
        <w:t xml:space="preserve"> </w:t>
      </w:r>
      <w:r w:rsidRPr="00CE0C68">
        <w:rPr>
          <w:rStyle w:val="Emphasis"/>
        </w:rPr>
        <w:t xml:space="preserve">very </w:t>
      </w:r>
      <w:r w:rsidRPr="00D60509">
        <w:rPr>
          <w:rStyle w:val="Emphasis"/>
          <w:highlight w:val="yellow"/>
        </w:rPr>
        <w:t>much</w:t>
      </w:r>
      <w:r w:rsidRPr="00D60509">
        <w:rPr>
          <w:rStyle w:val="StyleUnderline"/>
          <w:highlight w:val="yellow"/>
        </w:rPr>
        <w:t>, especially</w:t>
      </w:r>
      <w:r w:rsidRPr="00CE0C68">
        <w:rPr>
          <w:rStyle w:val="StyleUnderline"/>
        </w:rPr>
        <w:t xml:space="preserve"> in the </w:t>
      </w:r>
      <w:r w:rsidRPr="00D60509">
        <w:rPr>
          <w:rStyle w:val="Emphasis"/>
          <w:highlight w:val="yellow"/>
        </w:rPr>
        <w:t>short term</w:t>
      </w:r>
      <w:r w:rsidRPr="00F462C9">
        <w:rPr>
          <w:sz w:val="14"/>
        </w:rPr>
        <w:t>.</w:t>
      </w:r>
    </w:p>
    <w:p w14:paraId="542BBFDF" w14:textId="77777777" w:rsidR="00C61B87" w:rsidRDefault="00C61B87" w:rsidP="00C61B87"/>
    <w:p w14:paraId="0CC4E484" w14:textId="77777777" w:rsidR="00882F22" w:rsidRDefault="00882F22" w:rsidP="00882F22">
      <w:pPr>
        <w:pStyle w:val="Heading3"/>
      </w:pPr>
      <w:r>
        <w:t>States CP---2AC</w:t>
      </w:r>
    </w:p>
    <w:p w14:paraId="787AA3B2" w14:textId="77777777" w:rsidR="00882F22" w:rsidRPr="004112D9" w:rsidRDefault="00882F22" w:rsidP="00882F22">
      <w:pPr>
        <w:pStyle w:val="Heading4"/>
      </w:pPr>
      <w:r>
        <w:t xml:space="preserve">4. </w:t>
      </w:r>
      <w:r w:rsidRPr="004112D9">
        <w:rPr>
          <w:u w:val="single"/>
        </w:rPr>
        <w:t>Preemption</w:t>
      </w:r>
      <w:r>
        <w:t>.</w:t>
      </w:r>
    </w:p>
    <w:p w14:paraId="13E6D76E" w14:textId="77777777" w:rsidR="00882F22" w:rsidRPr="00FF7E0D" w:rsidRDefault="00882F22" w:rsidP="00882F22">
      <w:r>
        <w:t xml:space="preserve">Jesse </w:t>
      </w:r>
      <w:r w:rsidRPr="00C21836">
        <w:rPr>
          <w:rStyle w:val="Style13ptBold"/>
        </w:rPr>
        <w:t>Merriam 17</w:t>
      </w:r>
      <w:r>
        <w:t xml:space="preserve">, Assistant Professor, Political Science, Loyola University Maryland, 2017, “Preemption as a Consistency Doctrine,” </w:t>
      </w:r>
      <w:r>
        <w:rPr>
          <w:i/>
          <w:iCs/>
        </w:rPr>
        <w:t>William &amp; Mary Bill of Rights Journal</w:t>
      </w:r>
      <w:r>
        <w:t xml:space="preserve">, vol. 25, pp. 1022, </w:t>
      </w:r>
      <w:r w:rsidRPr="00C21836">
        <w:t>https://scholarship.law.wm.edu/cgi/viewcontent.cgi?article=1815&amp;context=wmborj</w:t>
      </w:r>
      <w:r>
        <w:t>.</w:t>
      </w:r>
    </w:p>
    <w:p w14:paraId="19E362DE" w14:textId="77777777" w:rsidR="00882F22" w:rsidRDefault="00882F22" w:rsidP="00882F22">
      <w:pPr>
        <w:rPr>
          <w:sz w:val="16"/>
          <w:szCs w:val="16"/>
        </w:rPr>
      </w:pPr>
      <w:r w:rsidRPr="007B29AB">
        <w:rPr>
          <w:sz w:val="16"/>
          <w:szCs w:val="16"/>
        </w:rPr>
        <w:t xml:space="preserve">Just as </w:t>
      </w:r>
      <w:r w:rsidRPr="00A33BC1">
        <w:rPr>
          <w:rStyle w:val="Emphasis"/>
          <w:highlight w:val="yellow"/>
        </w:rPr>
        <w:t>preemption</w:t>
      </w:r>
      <w:r w:rsidRPr="007B29AB">
        <w:rPr>
          <w:sz w:val="16"/>
          <w:szCs w:val="16"/>
        </w:rPr>
        <w:t xml:space="preserve"> doctrine </w:t>
      </w:r>
      <w:r w:rsidRPr="00A33BC1">
        <w:rPr>
          <w:rStyle w:val="StyleUnderline"/>
          <w:highlight w:val="yellow"/>
        </w:rPr>
        <w:t xml:space="preserve">makes the </w:t>
      </w:r>
      <w:r w:rsidRPr="00A33BC1">
        <w:rPr>
          <w:rStyle w:val="Emphasis"/>
          <w:highlight w:val="yellow"/>
        </w:rPr>
        <w:t>federal government</w:t>
      </w:r>
      <w:r w:rsidRPr="007B29AB">
        <w:rPr>
          <w:rStyle w:val="StyleUnderline"/>
        </w:rPr>
        <w:t xml:space="preserve"> the </w:t>
      </w:r>
      <w:r w:rsidRPr="0091527C">
        <w:rPr>
          <w:rStyle w:val="Emphasis"/>
        </w:rPr>
        <w:t xml:space="preserve">institutionally superior </w:t>
      </w:r>
      <w:r w:rsidRPr="00A33BC1">
        <w:rPr>
          <w:rStyle w:val="Emphasis"/>
          <w:highlight w:val="yellow"/>
        </w:rPr>
        <w:t>sovereign</w:t>
      </w:r>
      <w:r w:rsidRPr="007B29AB">
        <w:rPr>
          <w:rStyle w:val="StyleUnderline"/>
        </w:rPr>
        <w:t xml:space="preserve"> whose norms </w:t>
      </w:r>
      <w:r w:rsidRPr="0091527C">
        <w:rPr>
          <w:rStyle w:val="Emphasis"/>
        </w:rPr>
        <w:t>prevail</w:t>
      </w:r>
      <w:r w:rsidRPr="007B29AB">
        <w:rPr>
          <w:rStyle w:val="StyleUnderline"/>
        </w:rPr>
        <w:t xml:space="preserve"> </w:t>
      </w:r>
      <w:r w:rsidRPr="00A33BC1">
        <w:rPr>
          <w:rStyle w:val="StyleUnderline"/>
          <w:highlight w:val="yellow"/>
        </w:rPr>
        <w:t>over</w:t>
      </w:r>
      <w:r w:rsidRPr="007B29AB">
        <w:rPr>
          <w:rStyle w:val="StyleUnderline"/>
        </w:rPr>
        <w:t xml:space="preserve"> contrary norms issued by</w:t>
      </w:r>
      <w:r w:rsidRPr="007B29AB">
        <w:rPr>
          <w:sz w:val="16"/>
          <w:szCs w:val="16"/>
        </w:rPr>
        <w:t xml:space="preserve"> inferior sovereigns (</w:t>
      </w:r>
      <w:r w:rsidRPr="00A33BC1">
        <w:rPr>
          <w:rStyle w:val="StyleUnderline"/>
          <w:highlight w:val="yellow"/>
        </w:rPr>
        <w:t xml:space="preserve">the </w:t>
      </w:r>
      <w:r w:rsidRPr="00A33BC1">
        <w:rPr>
          <w:rStyle w:val="Emphasis"/>
          <w:highlight w:val="yellow"/>
        </w:rPr>
        <w:t>states</w:t>
      </w:r>
      <w:r w:rsidRPr="007B29AB">
        <w:rPr>
          <w:sz w:val="16"/>
          <w:szCs w:val="16"/>
        </w:rPr>
        <w:t>), the Court’s pre–Employment Division, Department of Human Resources of Oregon v. Smith208 interpretation of the Free Exercise Clause,209 and its post-Smith interpretation of the Religious Freedom Restoration Act (</w:t>
      </w:r>
      <w:r w:rsidRPr="00A33BC1">
        <w:rPr>
          <w:rStyle w:val="Emphasis"/>
          <w:highlight w:val="yellow"/>
        </w:rPr>
        <w:t>RFRA</w:t>
      </w:r>
      <w:r w:rsidRPr="007B29AB">
        <w:rPr>
          <w:sz w:val="16"/>
          <w:szCs w:val="16"/>
        </w:rPr>
        <w:t xml:space="preserve">)210 </w:t>
      </w:r>
      <w:r w:rsidRPr="00A33BC1">
        <w:rPr>
          <w:rStyle w:val="StyleUnderline"/>
          <w:highlight w:val="yellow"/>
        </w:rPr>
        <w:t>make</w:t>
      </w:r>
      <w:r w:rsidRPr="007B29AB">
        <w:rPr>
          <w:rStyle w:val="StyleUnderline"/>
        </w:rPr>
        <w:t xml:space="preserve"> a person’s </w:t>
      </w:r>
      <w:r w:rsidRPr="00A33BC1">
        <w:rPr>
          <w:rStyle w:val="Emphasis"/>
          <w:highlight w:val="yellow"/>
        </w:rPr>
        <w:t>religious beliefs</w:t>
      </w:r>
      <w:r w:rsidRPr="007B29AB">
        <w:rPr>
          <w:rStyle w:val="StyleUnderline"/>
        </w:rPr>
        <w:t xml:space="preserve"> the </w:t>
      </w:r>
      <w:r w:rsidRPr="0091527C">
        <w:rPr>
          <w:rStyle w:val="Emphasis"/>
        </w:rPr>
        <w:t xml:space="preserve">institutionally superior </w:t>
      </w:r>
      <w:r w:rsidRPr="00A33BC1">
        <w:rPr>
          <w:rStyle w:val="Emphasis"/>
          <w:highlight w:val="yellow"/>
        </w:rPr>
        <w:t>sovereign</w:t>
      </w:r>
      <w:r w:rsidRPr="00A33BC1">
        <w:rPr>
          <w:rStyle w:val="StyleUnderline"/>
          <w:highlight w:val="yellow"/>
        </w:rPr>
        <w:t xml:space="preserve"> in the event of</w:t>
      </w:r>
      <w:r w:rsidRPr="007B29AB">
        <w:rPr>
          <w:rStyle w:val="StyleUnderline"/>
        </w:rPr>
        <w:t xml:space="preserve"> an </w:t>
      </w:r>
      <w:r w:rsidRPr="00A33BC1">
        <w:rPr>
          <w:rStyle w:val="Emphasis"/>
          <w:highlight w:val="yellow"/>
        </w:rPr>
        <w:t>inconsistency</w:t>
      </w:r>
      <w:r w:rsidRPr="007B29AB">
        <w:rPr>
          <w:rStyle w:val="StyleUnderline"/>
        </w:rPr>
        <w:t xml:space="preserve"> between </w:t>
      </w:r>
      <w:r w:rsidRPr="0091527C">
        <w:rPr>
          <w:rStyle w:val="Emphasis"/>
        </w:rPr>
        <w:t xml:space="preserve">those </w:t>
      </w:r>
      <w:r w:rsidRPr="00A33BC1">
        <w:rPr>
          <w:rStyle w:val="Emphasis"/>
          <w:highlight w:val="yellow"/>
        </w:rPr>
        <w:t>beliefs</w:t>
      </w:r>
      <w:r w:rsidRPr="00A33BC1">
        <w:rPr>
          <w:rStyle w:val="StyleUnderline"/>
          <w:highlight w:val="yellow"/>
        </w:rPr>
        <w:t xml:space="preserve"> and</w:t>
      </w:r>
      <w:r w:rsidRPr="007B29AB">
        <w:rPr>
          <w:rStyle w:val="StyleUnderline"/>
        </w:rPr>
        <w:t xml:space="preserve"> a </w:t>
      </w:r>
      <w:r w:rsidRPr="00A33BC1">
        <w:rPr>
          <w:rStyle w:val="Emphasis"/>
          <w:highlight w:val="yellow"/>
        </w:rPr>
        <w:t>law</w:t>
      </w:r>
      <w:r w:rsidRPr="007B29AB">
        <w:rPr>
          <w:sz w:val="16"/>
          <w:szCs w:val="16"/>
        </w:rPr>
        <w:t xml:space="preserve">.211 More specifically, to trigger strict scrutiny under the pre-Smith Free Exercise Clause, and now under RFRA, the religious individual bringing the suit must show that her religious beliefs were “substantially burden[ed]” by the law being challenged.212 This standard is a consistency doctrine because it means that, for strict scrutiny to apply, the individual must show a certain type of inconsistency between her beliefs and the law. The “substantial burden” test thus raises the question, analogous to the one raised </w:t>
      </w:r>
      <w:r w:rsidRPr="00A33BC1">
        <w:rPr>
          <w:rStyle w:val="StyleUnderline"/>
          <w:highlight w:val="yellow"/>
        </w:rPr>
        <w:t xml:space="preserve">in </w:t>
      </w:r>
      <w:r w:rsidRPr="00A33BC1">
        <w:rPr>
          <w:rStyle w:val="Emphasis"/>
          <w:highlight w:val="yellow"/>
        </w:rPr>
        <w:t>preemption cases</w:t>
      </w:r>
      <w:r w:rsidRPr="007B29AB">
        <w:rPr>
          <w:sz w:val="16"/>
          <w:szCs w:val="16"/>
        </w:rPr>
        <w:t xml:space="preserve">, of what it means for two things to contradict each other, such that </w:t>
      </w:r>
      <w:r w:rsidRPr="00A33BC1">
        <w:rPr>
          <w:rStyle w:val="StyleUnderline"/>
          <w:highlight w:val="yellow"/>
        </w:rPr>
        <w:t>the norm issued by the</w:t>
      </w:r>
      <w:r w:rsidRPr="007B29AB">
        <w:rPr>
          <w:sz w:val="16"/>
          <w:szCs w:val="16"/>
        </w:rPr>
        <w:t xml:space="preserve"> superior sovereign (the </w:t>
      </w:r>
      <w:r w:rsidRPr="00A33BC1">
        <w:rPr>
          <w:rStyle w:val="Emphasis"/>
          <w:highlight w:val="yellow"/>
        </w:rPr>
        <w:t>religious belief</w:t>
      </w:r>
      <w:r w:rsidRPr="00A33BC1">
        <w:rPr>
          <w:rStyle w:val="StyleUnderline"/>
          <w:highlight w:val="yellow"/>
        </w:rPr>
        <w:t xml:space="preserve">) </w:t>
      </w:r>
      <w:r w:rsidRPr="00A33BC1">
        <w:rPr>
          <w:rStyle w:val="Emphasis"/>
          <w:highlight w:val="yellow"/>
        </w:rPr>
        <w:t>displaces</w:t>
      </w:r>
      <w:r w:rsidRPr="00A33BC1">
        <w:rPr>
          <w:rStyle w:val="StyleUnderline"/>
          <w:highlight w:val="yellow"/>
        </w:rPr>
        <w:t xml:space="preserve"> the norm issued by the</w:t>
      </w:r>
      <w:r w:rsidRPr="007B29AB">
        <w:rPr>
          <w:sz w:val="16"/>
          <w:szCs w:val="16"/>
        </w:rPr>
        <w:t xml:space="preserve"> inferior sovereign (the </w:t>
      </w:r>
      <w:r w:rsidRPr="00A33BC1">
        <w:rPr>
          <w:rStyle w:val="Emphasis"/>
          <w:highlight w:val="yellow"/>
        </w:rPr>
        <w:t>government</w:t>
      </w:r>
      <w:r w:rsidRPr="007B29AB">
        <w:rPr>
          <w:sz w:val="16"/>
          <w:szCs w:val="16"/>
        </w:rPr>
        <w:t>)</w:t>
      </w:r>
      <w:r>
        <w:rPr>
          <w:sz w:val="16"/>
          <w:szCs w:val="16"/>
        </w:rPr>
        <w:t>.</w:t>
      </w:r>
    </w:p>
    <w:p w14:paraId="43549233" w14:textId="77777777" w:rsidR="00882F22" w:rsidRDefault="00882F22" w:rsidP="00882F22">
      <w:pPr>
        <w:pStyle w:val="Heading4"/>
      </w:pPr>
      <w:r>
        <w:rPr>
          <w:u w:val="single"/>
        </w:rPr>
        <w:t>DCC premption</w:t>
      </w:r>
      <w:r>
        <w:t xml:space="preserve">. Especially over </w:t>
      </w:r>
      <w:r>
        <w:rPr>
          <w:u w:val="single"/>
        </w:rPr>
        <w:t>religion and education</w:t>
      </w:r>
      <w:r>
        <w:t xml:space="preserve">, will be </w:t>
      </w:r>
      <w:r>
        <w:rPr>
          <w:u w:val="single"/>
        </w:rPr>
        <w:t>interpreted</w:t>
      </w:r>
      <w:r>
        <w:t xml:space="preserve"> to </w:t>
      </w:r>
      <w:r>
        <w:rPr>
          <w:u w:val="single"/>
        </w:rPr>
        <w:t>strike down</w:t>
      </w:r>
      <w:r>
        <w:t xml:space="preserve"> the counterplan. That’s Gonn.</w:t>
      </w:r>
    </w:p>
    <w:p w14:paraId="1E79872B" w14:textId="77777777" w:rsidR="00882F22" w:rsidRPr="00EE7F4C" w:rsidRDefault="00882F22" w:rsidP="00882F22">
      <w:r>
        <w:t>&lt;&lt;&lt;FOR REFERENCE&gt;&gt;&gt;</w:t>
      </w:r>
    </w:p>
    <w:p w14:paraId="374351E4" w14:textId="77777777" w:rsidR="00882F22" w:rsidRPr="00705A56" w:rsidRDefault="00882F22" w:rsidP="00882F22">
      <w:pPr>
        <w:rPr>
          <w:sz w:val="16"/>
        </w:rPr>
      </w:pPr>
      <w:r w:rsidRPr="00932A8C">
        <w:rPr>
          <w:rStyle w:val="StyleUnderline"/>
        </w:rPr>
        <w:t>For</w:t>
      </w:r>
      <w:r w:rsidRPr="00705A56">
        <w:rPr>
          <w:sz w:val="16"/>
        </w:rPr>
        <w:t xml:space="preserve"> some </w:t>
      </w:r>
      <w:r w:rsidRPr="00932A8C">
        <w:rPr>
          <w:rStyle w:val="StyleUnderline"/>
        </w:rPr>
        <w:t>e</w:t>
      </w:r>
      <w:r w:rsidRPr="005C44FB">
        <w:rPr>
          <w:rStyle w:val="StyleUnderline"/>
        </w:rPr>
        <w:t>ducators and staff at</w:t>
      </w:r>
      <w:r w:rsidRPr="005C44FB">
        <w:rPr>
          <w:sz w:val="16"/>
        </w:rPr>
        <w:t xml:space="preserve"> state institutions and the limited number of secular </w:t>
      </w:r>
      <w:r w:rsidRPr="005C44FB">
        <w:rPr>
          <w:rStyle w:val="Emphasis"/>
        </w:rPr>
        <w:t>private institutions</w:t>
      </w:r>
      <w:r w:rsidRPr="005C44FB">
        <w:rPr>
          <w:sz w:val="16"/>
        </w:rPr>
        <w:t xml:space="preserve"> </w:t>
      </w:r>
      <w:r w:rsidRPr="005C44FB">
        <w:rPr>
          <w:rStyle w:val="StyleUnderline"/>
        </w:rPr>
        <w:t>where faculty collective bargaining units have th</w:t>
      </w:r>
      <w:r w:rsidRPr="00932A8C">
        <w:rPr>
          <w:rStyle w:val="StyleUnderline"/>
        </w:rPr>
        <w:t>e</w:t>
      </w:r>
      <w:r w:rsidRPr="00705A56">
        <w:rPr>
          <w:sz w:val="16"/>
        </w:rPr>
        <w:t xml:space="preserve"> </w:t>
      </w:r>
      <w:r w:rsidRPr="00507C3D">
        <w:rPr>
          <w:rStyle w:val="Emphasis"/>
          <w:highlight w:val="darkGray"/>
        </w:rPr>
        <w:t>right to bargain</w:t>
      </w:r>
      <w:r w:rsidRPr="00705A56">
        <w:rPr>
          <w:sz w:val="16"/>
        </w:rPr>
        <w:t xml:space="preserve"> conditions and academic freedom, </w:t>
      </w:r>
      <w:r w:rsidRPr="005C44FB">
        <w:rPr>
          <w:rStyle w:val="StyleUnderline"/>
        </w:rPr>
        <w:t>negotiated contractual commitments</w:t>
      </w:r>
      <w:r w:rsidRPr="00705A56">
        <w:rPr>
          <w:sz w:val="16"/>
        </w:rPr>
        <w:t xml:space="preserve"> may </w:t>
      </w:r>
      <w:r w:rsidRPr="00507C3D">
        <w:rPr>
          <w:rStyle w:val="StyleUnderline"/>
          <w:highlight w:val="darkGray"/>
        </w:rPr>
        <w:t>offer</w:t>
      </w:r>
      <w:r w:rsidRPr="00903219">
        <w:rPr>
          <w:sz w:val="16"/>
        </w:rPr>
        <w:t xml:space="preserve"> </w:t>
      </w:r>
      <w:r w:rsidRPr="00903219">
        <w:rPr>
          <w:rStyle w:val="Emphasis"/>
        </w:rPr>
        <w:t xml:space="preserve">greater </w:t>
      </w:r>
      <w:r w:rsidRPr="00507C3D">
        <w:rPr>
          <w:rStyle w:val="Emphasis"/>
          <w:highlight w:val="darkGray"/>
        </w:rPr>
        <w:t>security</w:t>
      </w:r>
      <w:r w:rsidRPr="00507C3D">
        <w:rPr>
          <w:sz w:val="16"/>
          <w:highlight w:val="darkGray"/>
        </w:rPr>
        <w:t xml:space="preserve"> </w:t>
      </w:r>
      <w:r w:rsidRPr="00507C3D">
        <w:rPr>
          <w:rStyle w:val="StyleUnderline"/>
          <w:highlight w:val="darkGray"/>
        </w:rPr>
        <w:t>as well as</w:t>
      </w:r>
      <w:r w:rsidRPr="00903219">
        <w:rPr>
          <w:sz w:val="16"/>
        </w:rPr>
        <w:t xml:space="preserve"> </w:t>
      </w:r>
      <w:r w:rsidRPr="00903219">
        <w:rPr>
          <w:rStyle w:val="Emphasis"/>
        </w:rPr>
        <w:t>retaine</w:t>
      </w:r>
      <w:r w:rsidRPr="00932A8C">
        <w:rPr>
          <w:rStyle w:val="Emphasis"/>
        </w:rPr>
        <w:t xml:space="preserve">d </w:t>
      </w:r>
      <w:r w:rsidRPr="00507C3D">
        <w:rPr>
          <w:rStyle w:val="Emphasis"/>
          <w:highlight w:val="darkGray"/>
        </w:rPr>
        <w:t>stake</w:t>
      </w:r>
      <w:r w:rsidRPr="00507C3D">
        <w:rPr>
          <w:sz w:val="16"/>
          <w:highlight w:val="darkGray"/>
        </w:rPr>
        <w:t xml:space="preserve"> </w:t>
      </w:r>
      <w:r w:rsidRPr="00507C3D">
        <w:rPr>
          <w:rStyle w:val="StyleUnderline"/>
          <w:highlight w:val="darkGray"/>
        </w:rPr>
        <w:t>in</w:t>
      </w:r>
      <w:r w:rsidRPr="00932A8C">
        <w:rPr>
          <w:rStyle w:val="StyleUnderline"/>
        </w:rPr>
        <w:t xml:space="preserve"> the operation of their </w:t>
      </w:r>
      <w:r w:rsidRPr="00507C3D">
        <w:rPr>
          <w:rStyle w:val="StyleUnderline"/>
          <w:highlight w:val="darkGray"/>
        </w:rPr>
        <w:t>institutions</w:t>
      </w:r>
      <w:r w:rsidRPr="00705A56">
        <w:rPr>
          <w:sz w:val="16"/>
        </w:rPr>
        <w:t xml:space="preserve">. Hierarchy has its place in academia, but </w:t>
      </w:r>
      <w:r w:rsidRPr="00932A8C">
        <w:rPr>
          <w:rStyle w:val="StyleUnderline"/>
        </w:rPr>
        <w:t>a vast expansion of administrative officials</w:t>
      </w:r>
      <w:r w:rsidRPr="00705A56">
        <w:rPr>
          <w:sz w:val="16"/>
        </w:rPr>
        <w:t xml:space="preserve"> </w:t>
      </w:r>
      <w:r w:rsidRPr="00507C3D">
        <w:rPr>
          <w:rStyle w:val="Emphasis"/>
          <w:highlight w:val="darkGray"/>
        </w:rPr>
        <w:t>without</w:t>
      </w:r>
      <w:r w:rsidRPr="00705A56">
        <w:rPr>
          <w:sz w:val="16"/>
        </w:rPr>
        <w:t xml:space="preserve"> </w:t>
      </w:r>
      <w:r w:rsidRPr="00932A8C">
        <w:rPr>
          <w:rStyle w:val="StyleUnderline"/>
        </w:rPr>
        <w:t>commensurate growth in faculty positions</w:t>
      </w:r>
      <w:r w:rsidRPr="00705A56">
        <w:rPr>
          <w:sz w:val="16"/>
        </w:rPr>
        <w:t xml:space="preserve"> </w:t>
      </w:r>
      <w:r w:rsidRPr="00507C3D">
        <w:rPr>
          <w:rStyle w:val="Emphasis"/>
          <w:sz w:val="24"/>
          <w:szCs w:val="24"/>
          <w:highlight w:val="darkGray"/>
        </w:rPr>
        <w:t>presages increased conflict</w:t>
      </w:r>
      <w:r w:rsidRPr="00C9052C">
        <w:rPr>
          <w:sz w:val="16"/>
        </w:rPr>
        <w:t xml:space="preserve"> </w:t>
      </w:r>
      <w:r w:rsidRPr="00C9052C">
        <w:rPr>
          <w:rStyle w:val="StyleUnderline"/>
        </w:rPr>
        <w:t>between academics and administrative leadership</w:t>
      </w:r>
      <w:r w:rsidRPr="00C9052C">
        <w:rPr>
          <w:sz w:val="16"/>
        </w:rPr>
        <w:t xml:space="preserve">. Administrators should always retain primary responsibility for finances and budgets, but </w:t>
      </w:r>
      <w:r w:rsidRPr="00C9052C">
        <w:rPr>
          <w:rStyle w:val="StyleUnderline"/>
        </w:rPr>
        <w:t>priv</w:t>
      </w:r>
      <w:r w:rsidRPr="00932A8C">
        <w:rPr>
          <w:rStyle w:val="StyleUnderline"/>
        </w:rPr>
        <w:t xml:space="preserve">ate faculty </w:t>
      </w:r>
      <w:r w:rsidRPr="00507C3D">
        <w:rPr>
          <w:rStyle w:val="StyleUnderline"/>
          <w:highlight w:val="darkGray"/>
        </w:rPr>
        <w:t>encounter</w:t>
      </w:r>
      <w:r w:rsidRPr="00903219">
        <w:rPr>
          <w:rStyle w:val="StyleUnderline"/>
        </w:rPr>
        <w:t>ing</w:t>
      </w:r>
      <w:r w:rsidRPr="00903219">
        <w:rPr>
          <w:sz w:val="16"/>
        </w:rPr>
        <w:t xml:space="preserve"> </w:t>
      </w:r>
      <w:r w:rsidRPr="00507C3D">
        <w:rPr>
          <w:rStyle w:val="Emphasis"/>
          <w:highlight w:val="darkGray"/>
        </w:rPr>
        <w:t>disparity</w:t>
      </w:r>
      <w:r w:rsidRPr="00507C3D">
        <w:rPr>
          <w:sz w:val="16"/>
          <w:highlight w:val="darkGray"/>
        </w:rPr>
        <w:t xml:space="preserve"> </w:t>
      </w:r>
      <w:r w:rsidRPr="00507C3D">
        <w:rPr>
          <w:rStyle w:val="StyleUnderline"/>
          <w:highlight w:val="darkGray"/>
        </w:rPr>
        <w:t>in compensation and disenfranchisement in</w:t>
      </w:r>
      <w:r w:rsidRPr="00705A56">
        <w:rPr>
          <w:sz w:val="16"/>
        </w:rPr>
        <w:t xml:space="preserve"> </w:t>
      </w:r>
      <w:r w:rsidRPr="00932A8C">
        <w:rPr>
          <w:rStyle w:val="Emphasis"/>
        </w:rPr>
        <w:t xml:space="preserve">institutional </w:t>
      </w:r>
      <w:r w:rsidRPr="00507C3D">
        <w:rPr>
          <w:rStyle w:val="Emphasis"/>
          <w:highlight w:val="darkGray"/>
        </w:rPr>
        <w:t>governance</w:t>
      </w:r>
      <w:r w:rsidRPr="00705A56">
        <w:rPr>
          <w:sz w:val="16"/>
        </w:rPr>
        <w:t xml:space="preserve"> </w:t>
      </w:r>
      <w:r w:rsidRPr="00932A8C">
        <w:rPr>
          <w:rStyle w:val="StyleUnderline"/>
        </w:rPr>
        <w:t>may be inclined to pursue protections afforded</w:t>
      </w:r>
      <w:r w:rsidRPr="00705A56">
        <w:rPr>
          <w:sz w:val="16"/>
        </w:rPr>
        <w:t xml:space="preserve"> </w:t>
      </w:r>
      <w:r w:rsidRPr="00932A8C">
        <w:rPr>
          <w:rStyle w:val="Emphasis"/>
        </w:rPr>
        <w:t>under the NLRA</w:t>
      </w:r>
      <w:r w:rsidRPr="00705A56">
        <w:rPr>
          <w:sz w:val="16"/>
        </w:rPr>
        <w:t xml:space="preserve">, a sort of "New Deal for Higher Education [to support] labor rights and salary parity of all college [and university] teachers."1 5 4 Nevertheless, </w:t>
      </w:r>
      <w:r w:rsidRPr="00507C3D">
        <w:rPr>
          <w:rStyle w:val="StyleUnderline"/>
          <w:highlight w:val="darkGray"/>
        </w:rPr>
        <w:t>fed</w:t>
      </w:r>
      <w:r w:rsidRPr="00932A8C">
        <w:rPr>
          <w:rStyle w:val="StyleUnderline"/>
        </w:rPr>
        <w:t xml:space="preserve">eral </w:t>
      </w:r>
      <w:r w:rsidRPr="00507C3D">
        <w:rPr>
          <w:rStyle w:val="StyleUnderline"/>
          <w:highlight w:val="darkGray"/>
        </w:rPr>
        <w:t>influence</w:t>
      </w:r>
      <w:r w:rsidRPr="00507C3D">
        <w:rPr>
          <w:sz w:val="16"/>
          <w:highlight w:val="darkGray"/>
        </w:rPr>
        <w:t xml:space="preserve"> </w:t>
      </w:r>
      <w:r w:rsidRPr="00507C3D">
        <w:rPr>
          <w:rStyle w:val="Emphasis"/>
          <w:highlight w:val="darkGray"/>
        </w:rPr>
        <w:t>over higher ed</w:t>
      </w:r>
      <w:r w:rsidRPr="00932A8C">
        <w:rPr>
          <w:rStyle w:val="Emphasis"/>
        </w:rPr>
        <w:t>ucation</w:t>
      </w:r>
      <w:r w:rsidRPr="00705A56">
        <w:rPr>
          <w:sz w:val="16"/>
        </w:rPr>
        <w:t xml:space="preserve"> </w:t>
      </w:r>
      <w:r w:rsidRPr="00932A8C">
        <w:rPr>
          <w:rStyle w:val="StyleUnderline"/>
        </w:rPr>
        <w:t>has</w:t>
      </w:r>
      <w:r w:rsidRPr="00705A56">
        <w:rPr>
          <w:sz w:val="16"/>
        </w:rPr>
        <w:t xml:space="preserve"> generally </w:t>
      </w:r>
      <w:r w:rsidRPr="00932A8C">
        <w:rPr>
          <w:rStyle w:val="StyleUnderline"/>
        </w:rPr>
        <w:t xml:space="preserve">been achieved </w:t>
      </w:r>
      <w:r w:rsidRPr="00507C3D">
        <w:rPr>
          <w:rStyle w:val="StyleUnderline"/>
          <w:highlight w:val="darkGray"/>
        </w:rPr>
        <w:t>by</w:t>
      </w:r>
      <w:r w:rsidRPr="00932A8C">
        <w:rPr>
          <w:rStyle w:val="StyleUnderline"/>
        </w:rPr>
        <w:t xml:space="preserve"> means of</w:t>
      </w:r>
      <w:r w:rsidRPr="00705A56">
        <w:rPr>
          <w:sz w:val="16"/>
        </w:rPr>
        <w:t xml:space="preserve"> Congress' </w:t>
      </w:r>
      <w:r w:rsidRPr="00507C3D">
        <w:rPr>
          <w:rStyle w:val="Emphasis"/>
          <w:i/>
          <w:iCs w:val="0"/>
          <w:highlight w:val="darkGray"/>
        </w:rPr>
        <w:t>spending</w:t>
      </w:r>
      <w:r w:rsidRPr="00507C3D">
        <w:rPr>
          <w:rStyle w:val="Emphasis"/>
          <w:highlight w:val="darkGray"/>
        </w:rPr>
        <w:t xml:space="preserve"> power</w:t>
      </w:r>
      <w:r w:rsidRPr="00705A56">
        <w:rPr>
          <w:sz w:val="16"/>
        </w:rPr>
        <w:t xml:space="preserve">;155 </w:t>
      </w:r>
      <w:r w:rsidRPr="00932A8C">
        <w:rPr>
          <w:rStyle w:val="StyleUnderline"/>
        </w:rPr>
        <w:t>the</w:t>
      </w:r>
      <w:r w:rsidRPr="00705A56">
        <w:rPr>
          <w:sz w:val="16"/>
        </w:rPr>
        <w:t xml:space="preserve"> </w:t>
      </w:r>
      <w:r w:rsidRPr="00932A8C">
        <w:rPr>
          <w:rStyle w:val="Emphasis"/>
        </w:rPr>
        <w:t>NLRA</w:t>
      </w:r>
      <w:r w:rsidRPr="00705A56">
        <w:rPr>
          <w:sz w:val="16"/>
        </w:rPr>
        <w:t xml:space="preserve">, </w:t>
      </w:r>
      <w:r w:rsidRPr="00932A8C">
        <w:rPr>
          <w:rStyle w:val="StyleUnderline"/>
        </w:rPr>
        <w:t>in contrast, was an assertion of Congress'</w:t>
      </w:r>
      <w:r w:rsidRPr="00705A56">
        <w:rPr>
          <w:sz w:val="16"/>
        </w:rPr>
        <w:t xml:space="preserve"> </w:t>
      </w:r>
      <w:r w:rsidRPr="00507C3D">
        <w:rPr>
          <w:rStyle w:val="Emphasis"/>
          <w:i/>
          <w:iCs w:val="0"/>
          <w:highlight w:val="darkGray"/>
        </w:rPr>
        <w:t>commerce</w:t>
      </w:r>
      <w:r w:rsidRPr="00507C3D">
        <w:rPr>
          <w:sz w:val="16"/>
          <w:highlight w:val="darkGray"/>
        </w:rPr>
        <w:t xml:space="preserve"> </w:t>
      </w:r>
      <w:r w:rsidRPr="00507C3D">
        <w:rPr>
          <w:rStyle w:val="StyleUnderline"/>
          <w:highlight w:val="darkGray"/>
        </w:rPr>
        <w:t>power</w:t>
      </w:r>
      <w:r w:rsidRPr="00705A56">
        <w:rPr>
          <w:sz w:val="16"/>
        </w:rPr>
        <w:t xml:space="preserve">.156 </w:t>
      </w:r>
      <w:r w:rsidRPr="00507C3D">
        <w:rPr>
          <w:rStyle w:val="StyleUnderline"/>
          <w:highlight w:val="darkGray"/>
        </w:rPr>
        <w:t>A</w:t>
      </w:r>
      <w:r w:rsidRPr="00507C3D">
        <w:rPr>
          <w:sz w:val="16"/>
          <w:highlight w:val="darkGray"/>
        </w:rPr>
        <w:t xml:space="preserve"> </w:t>
      </w:r>
      <w:r w:rsidRPr="00507C3D">
        <w:rPr>
          <w:rStyle w:val="Emphasis"/>
          <w:highlight w:val="darkGray"/>
        </w:rPr>
        <w:t>challenge</w:t>
      </w:r>
      <w:r w:rsidRPr="00705A56">
        <w:rPr>
          <w:sz w:val="16"/>
        </w:rPr>
        <w:t xml:space="preserve"> to </w:t>
      </w:r>
      <w:r w:rsidRPr="00705A56">
        <w:rPr>
          <w:i/>
          <w:iCs/>
          <w:sz w:val="16"/>
        </w:rPr>
        <w:t>Yeshiva</w:t>
      </w:r>
      <w:r w:rsidRPr="00705A56">
        <w:rPr>
          <w:sz w:val="16"/>
        </w:rPr>
        <w:t xml:space="preserve"> </w:t>
      </w:r>
      <w:r w:rsidRPr="00932A8C">
        <w:rPr>
          <w:rStyle w:val="StyleUnderline"/>
        </w:rPr>
        <w:t>in the realm of labor relations and education would</w:t>
      </w:r>
      <w:r w:rsidRPr="00705A56">
        <w:rPr>
          <w:sz w:val="16"/>
        </w:rPr>
        <w:t xml:space="preserve"> therefore </w:t>
      </w:r>
      <w:r w:rsidRPr="00507C3D">
        <w:rPr>
          <w:rStyle w:val="StyleUnderline"/>
          <w:highlight w:val="darkGray"/>
        </w:rPr>
        <w:t>have to</w:t>
      </w:r>
      <w:r w:rsidRPr="00507C3D">
        <w:rPr>
          <w:sz w:val="16"/>
          <w:highlight w:val="darkGray"/>
        </w:rPr>
        <w:t xml:space="preserve"> </w:t>
      </w:r>
      <w:r w:rsidRPr="00507C3D">
        <w:rPr>
          <w:rStyle w:val="Emphasis"/>
          <w:sz w:val="24"/>
          <w:szCs w:val="24"/>
          <w:highlight w:val="darkGray"/>
        </w:rPr>
        <w:t>"'substantially affect interstate commerce."</w:t>
      </w:r>
      <w:r w:rsidRPr="00705A56">
        <w:rPr>
          <w:sz w:val="16"/>
        </w:rPr>
        <w:t>" 57</w:t>
      </w:r>
    </w:p>
    <w:p w14:paraId="2CA9666E" w14:textId="77777777" w:rsidR="00882F22" w:rsidRPr="007F4776" w:rsidRDefault="00882F22" w:rsidP="00882F22"/>
    <w:p w14:paraId="79CB5230" w14:textId="77777777" w:rsidR="00882F22" w:rsidRDefault="00882F22" w:rsidP="00882F22">
      <w:pPr>
        <w:pStyle w:val="Heading4"/>
      </w:pPr>
      <w:r>
        <w:t>AND…</w:t>
      </w:r>
    </w:p>
    <w:p w14:paraId="081CFF8A" w14:textId="77777777" w:rsidR="00882F22" w:rsidRPr="003C0D95" w:rsidRDefault="00882F22" w:rsidP="00882F22">
      <w:r>
        <w:t xml:space="preserve">Brian </w:t>
      </w:r>
      <w:r w:rsidRPr="003C0D95">
        <w:rPr>
          <w:rStyle w:val="Style13ptBold"/>
        </w:rPr>
        <w:t>Fraga 25</w:t>
      </w:r>
      <w:r>
        <w:t>, staff reporter for the National Catholic Reporter, 8 December 2025, “</w:t>
      </w:r>
      <w:r w:rsidRPr="003C0D95">
        <w:t>Faculty leaders fear St. John's University in NY could lose its union</w:t>
      </w:r>
      <w:r>
        <w:t xml:space="preserve">,” </w:t>
      </w:r>
      <w:r>
        <w:rPr>
          <w:i/>
          <w:iCs/>
        </w:rPr>
        <w:t>National Catholic Reporter</w:t>
      </w:r>
      <w:r>
        <w:t xml:space="preserve">, </w:t>
      </w:r>
      <w:r w:rsidRPr="003C0D95">
        <w:t>https://www.ncronline.org/news/faculty-leaders-fear-st-johns-university-ny-could-lose-its-union</w:t>
      </w:r>
      <w:r>
        <w:t>.</w:t>
      </w:r>
    </w:p>
    <w:p w14:paraId="5B840D99" w14:textId="77777777" w:rsidR="00882F22" w:rsidRPr="003C0D95" w:rsidRDefault="00882F22" w:rsidP="00882F22">
      <w:pPr>
        <w:rPr>
          <w:sz w:val="16"/>
          <w:szCs w:val="16"/>
        </w:rPr>
      </w:pPr>
      <w:r w:rsidRPr="00A33BC1">
        <w:rPr>
          <w:rStyle w:val="StyleUnderline"/>
          <w:highlight w:val="yellow"/>
        </w:rPr>
        <w:t xml:space="preserve">In </w:t>
      </w:r>
      <w:r w:rsidRPr="00A33BC1">
        <w:rPr>
          <w:rStyle w:val="Emphasis"/>
          <w:highlight w:val="yellow"/>
        </w:rPr>
        <w:t>recent years</w:t>
      </w:r>
      <w:r w:rsidRPr="003C0D95">
        <w:rPr>
          <w:sz w:val="16"/>
          <w:szCs w:val="16"/>
        </w:rPr>
        <w:t xml:space="preserve">, a handful of </w:t>
      </w:r>
      <w:r w:rsidRPr="00A33BC1">
        <w:rPr>
          <w:rStyle w:val="StyleUnderline"/>
          <w:highlight w:val="yellow"/>
        </w:rPr>
        <w:t>Catholic universities</w:t>
      </w:r>
      <w:r w:rsidRPr="003C0D95">
        <w:rPr>
          <w:sz w:val="16"/>
          <w:szCs w:val="16"/>
        </w:rPr>
        <w:t xml:space="preserve"> and colleges across the country </w:t>
      </w:r>
      <w:r w:rsidRPr="003C0D95">
        <w:rPr>
          <w:rStyle w:val="StyleUnderline"/>
        </w:rPr>
        <w:t xml:space="preserve">have used a </w:t>
      </w:r>
      <w:r w:rsidRPr="003C0D95">
        <w:rPr>
          <w:rStyle w:val="Emphasis"/>
        </w:rPr>
        <w:t>similar playbook</w:t>
      </w:r>
      <w:r w:rsidRPr="003C0D95">
        <w:rPr>
          <w:rStyle w:val="StyleUnderline"/>
        </w:rPr>
        <w:t xml:space="preserve"> to </w:t>
      </w:r>
      <w:r w:rsidRPr="00A33BC1">
        <w:rPr>
          <w:rStyle w:val="Emphasis"/>
          <w:highlight w:val="yellow"/>
        </w:rPr>
        <w:t>undermine union</w:t>
      </w:r>
      <w:r w:rsidRPr="003C0D95">
        <w:rPr>
          <w:rStyle w:val="Emphasis"/>
        </w:rPr>
        <w:t>ization</w:t>
      </w:r>
      <w:r w:rsidRPr="003C0D95">
        <w:rPr>
          <w:rStyle w:val="StyleUnderline"/>
        </w:rPr>
        <w:t xml:space="preserve"> effort</w:t>
      </w:r>
      <w:r w:rsidRPr="00A33BC1">
        <w:rPr>
          <w:rStyle w:val="StyleUnderline"/>
          <w:highlight w:val="yellow"/>
        </w:rPr>
        <w:t>s</w:t>
      </w:r>
      <w:r w:rsidRPr="003C0D95">
        <w:rPr>
          <w:sz w:val="16"/>
          <w:szCs w:val="16"/>
        </w:rPr>
        <w:t xml:space="preserve"> and to halt recognition of faculty unions on campus. </w:t>
      </w:r>
    </w:p>
    <w:p w14:paraId="740A96D2" w14:textId="77777777" w:rsidR="00882F22" w:rsidRPr="003C0D95" w:rsidRDefault="00882F22" w:rsidP="00882F22">
      <w:pPr>
        <w:rPr>
          <w:sz w:val="16"/>
          <w:szCs w:val="16"/>
        </w:rPr>
      </w:pPr>
      <w:r w:rsidRPr="003C0D95">
        <w:rPr>
          <w:rStyle w:val="StyleUnderline"/>
        </w:rPr>
        <w:t xml:space="preserve">Those institutions </w:t>
      </w:r>
      <w:r w:rsidRPr="00A33BC1">
        <w:rPr>
          <w:rStyle w:val="StyleUnderline"/>
          <w:highlight w:val="yellow"/>
        </w:rPr>
        <w:t xml:space="preserve">claimed a </w:t>
      </w:r>
      <w:r w:rsidRPr="00A33BC1">
        <w:rPr>
          <w:rStyle w:val="Emphasis"/>
          <w:highlight w:val="yellow"/>
        </w:rPr>
        <w:t>religious exemption</w:t>
      </w:r>
      <w:r w:rsidRPr="00A33BC1">
        <w:rPr>
          <w:rStyle w:val="StyleUnderline"/>
          <w:highlight w:val="yellow"/>
        </w:rPr>
        <w:t xml:space="preserve"> from the</w:t>
      </w:r>
      <w:r w:rsidRPr="003C0D95">
        <w:rPr>
          <w:sz w:val="16"/>
          <w:szCs w:val="16"/>
        </w:rPr>
        <w:t xml:space="preserve"> jurisdiction of the </w:t>
      </w:r>
      <w:r w:rsidRPr="00A33BC1">
        <w:rPr>
          <w:rStyle w:val="Emphasis"/>
          <w:highlight w:val="yellow"/>
        </w:rPr>
        <w:t>N</w:t>
      </w:r>
      <w:r w:rsidRPr="003C0D95">
        <w:rPr>
          <w:rStyle w:val="StyleUnderline"/>
        </w:rPr>
        <w:t xml:space="preserve">ational </w:t>
      </w:r>
      <w:r w:rsidRPr="00A33BC1">
        <w:rPr>
          <w:rStyle w:val="Emphasis"/>
          <w:highlight w:val="yellow"/>
        </w:rPr>
        <w:t>L</w:t>
      </w:r>
      <w:r w:rsidRPr="003C0D95">
        <w:rPr>
          <w:rStyle w:val="StyleUnderline"/>
        </w:rPr>
        <w:t xml:space="preserve">abor </w:t>
      </w:r>
      <w:r w:rsidRPr="00A33BC1">
        <w:rPr>
          <w:rStyle w:val="Emphasis"/>
          <w:highlight w:val="yellow"/>
        </w:rPr>
        <w:t>R</w:t>
      </w:r>
      <w:r w:rsidRPr="003C0D95">
        <w:rPr>
          <w:rStyle w:val="StyleUnderline"/>
        </w:rPr>
        <w:t xml:space="preserve">elations </w:t>
      </w:r>
      <w:r w:rsidRPr="00A33BC1">
        <w:rPr>
          <w:rStyle w:val="Emphasis"/>
          <w:highlight w:val="yellow"/>
        </w:rPr>
        <w:t>B</w:t>
      </w:r>
      <w:r w:rsidRPr="003C0D95">
        <w:rPr>
          <w:rStyle w:val="StyleUnderline"/>
        </w:rPr>
        <w:t>oard</w:t>
      </w:r>
      <w:r w:rsidRPr="003C0D95">
        <w:rPr>
          <w:sz w:val="16"/>
          <w:szCs w:val="16"/>
        </w:rPr>
        <w:t>, an independent federal agency that investigates unfair labor practices and that safeguards employees' rights to organize and collectively bargain.</w:t>
      </w:r>
    </w:p>
    <w:p w14:paraId="5548FA3D" w14:textId="77777777" w:rsidR="00882F22" w:rsidRPr="003C0D95" w:rsidRDefault="00882F22" w:rsidP="00882F22">
      <w:pPr>
        <w:rPr>
          <w:sz w:val="16"/>
          <w:szCs w:val="16"/>
        </w:rPr>
      </w:pPr>
      <w:r w:rsidRPr="003C0D95">
        <w:rPr>
          <w:rStyle w:val="Emphasis"/>
        </w:rPr>
        <w:t>Emboldened</w:t>
      </w:r>
      <w:r w:rsidRPr="003C0D95">
        <w:rPr>
          <w:rStyle w:val="StyleUnderline"/>
        </w:rPr>
        <w:t xml:space="preserve"> by the NLRB's 2020 decision that it does </w:t>
      </w:r>
      <w:r w:rsidRPr="003C0D95">
        <w:rPr>
          <w:rStyle w:val="Emphasis"/>
        </w:rPr>
        <w:t>not have jurisdiction</w:t>
      </w:r>
      <w:r w:rsidRPr="003C0D95">
        <w:rPr>
          <w:rStyle w:val="StyleUnderline"/>
        </w:rPr>
        <w:t xml:space="preserve"> over religious schools, Catholic colleges and universities have </w:t>
      </w:r>
      <w:r w:rsidRPr="003C0D95">
        <w:rPr>
          <w:rStyle w:val="Emphasis"/>
        </w:rPr>
        <w:t>cited</w:t>
      </w:r>
      <w:r w:rsidRPr="003C0D95">
        <w:rPr>
          <w:rStyle w:val="StyleUnderline"/>
        </w:rPr>
        <w:t xml:space="preserve"> the exemption in a manner that labor organizers have said amounts to </w:t>
      </w:r>
      <w:r w:rsidRPr="003C0D95">
        <w:rPr>
          <w:rStyle w:val="Emphasis"/>
        </w:rPr>
        <w:t>union busting</w:t>
      </w:r>
      <w:r w:rsidRPr="003C0D95">
        <w:rPr>
          <w:rStyle w:val="StyleUnderline"/>
        </w:rPr>
        <w:t xml:space="preserve"> on their campuses</w:t>
      </w:r>
      <w:r w:rsidRPr="003C0D95">
        <w:rPr>
          <w:sz w:val="16"/>
          <w:szCs w:val="16"/>
        </w:rPr>
        <w:t>. Faculty union leaders say that violates a tenet of Catholic social teaching: the right of workers to organize and collectively bargain.</w:t>
      </w:r>
    </w:p>
    <w:p w14:paraId="6BB4CB0D" w14:textId="77777777" w:rsidR="00882F22" w:rsidRPr="003C0D95" w:rsidRDefault="00882F22" w:rsidP="00882F22">
      <w:pPr>
        <w:rPr>
          <w:sz w:val="8"/>
          <w:szCs w:val="8"/>
        </w:rPr>
      </w:pPr>
      <w:r w:rsidRPr="003C0D95">
        <w:rPr>
          <w:sz w:val="8"/>
          <w:szCs w:val="8"/>
        </w:rPr>
        <w:t>Institutions that have claimed the religious exemption include Boston College, Duquesne University, St. Leo University, Marquette University, and most recently, Loyola Marymount University.</w:t>
      </w:r>
    </w:p>
    <w:p w14:paraId="11DEAA36" w14:textId="77777777" w:rsidR="00882F22" w:rsidRPr="003C0D95" w:rsidRDefault="00882F22" w:rsidP="00882F22">
      <w:pPr>
        <w:rPr>
          <w:sz w:val="8"/>
          <w:szCs w:val="8"/>
        </w:rPr>
      </w:pPr>
      <w:r w:rsidRPr="003C0D95">
        <w:rPr>
          <w:sz w:val="8"/>
          <w:szCs w:val="8"/>
        </w:rPr>
        <w:t xml:space="preserve">And now, faculty union leaders at St. John's University in Queens, New York, are sounding the alarm that they believe the 155-year-old Vincentian institution is laying the groundwork to follow the same path as other Catholic colleges. </w:t>
      </w:r>
    </w:p>
    <w:p w14:paraId="26349018" w14:textId="77777777" w:rsidR="00882F22" w:rsidRPr="003C0D95" w:rsidRDefault="00882F22" w:rsidP="00882F22">
      <w:pPr>
        <w:rPr>
          <w:sz w:val="16"/>
          <w:szCs w:val="16"/>
        </w:rPr>
      </w:pPr>
      <w:r w:rsidRPr="003C0D95">
        <w:rPr>
          <w:sz w:val="16"/>
          <w:szCs w:val="16"/>
        </w:rPr>
        <w:t>"</w:t>
      </w:r>
      <w:r w:rsidRPr="00A33BC1">
        <w:rPr>
          <w:rStyle w:val="StyleUnderline"/>
          <w:highlight w:val="yellow"/>
        </w:rPr>
        <w:t>The university is</w:t>
      </w:r>
      <w:r w:rsidRPr="003C0D95">
        <w:rPr>
          <w:sz w:val="16"/>
          <w:szCs w:val="16"/>
        </w:rPr>
        <w:t xml:space="preserve"> beginning, it hasn't formally made that move yet, but it's </w:t>
      </w:r>
      <w:r w:rsidRPr="003C0D95">
        <w:rPr>
          <w:rStyle w:val="StyleUnderline"/>
        </w:rPr>
        <w:t xml:space="preserve">beginning the process of </w:t>
      </w:r>
      <w:r w:rsidRPr="00A33BC1">
        <w:rPr>
          <w:rStyle w:val="StyleUnderline"/>
          <w:highlight w:val="yellow"/>
        </w:rPr>
        <w:t xml:space="preserve">trying to </w:t>
      </w:r>
      <w:r w:rsidRPr="00A33BC1">
        <w:rPr>
          <w:rStyle w:val="Emphasis"/>
          <w:highlight w:val="yellow"/>
        </w:rPr>
        <w:t>decertify</w:t>
      </w:r>
      <w:r w:rsidRPr="003C0D95">
        <w:rPr>
          <w:rStyle w:val="Emphasis"/>
        </w:rPr>
        <w:t xml:space="preserve"> us</w:t>
      </w:r>
      <w:r w:rsidRPr="003C0D95">
        <w:rPr>
          <w:rStyle w:val="StyleUnderline"/>
        </w:rPr>
        <w:t xml:space="preserve"> </w:t>
      </w:r>
      <w:r w:rsidRPr="00A33BC1">
        <w:rPr>
          <w:rStyle w:val="StyleUnderline"/>
          <w:highlight w:val="yellow"/>
        </w:rPr>
        <w:t xml:space="preserve">on </w:t>
      </w:r>
      <w:r w:rsidRPr="00A33BC1">
        <w:rPr>
          <w:rStyle w:val="Emphasis"/>
          <w:highlight w:val="yellow"/>
        </w:rPr>
        <w:t>First Amendment grounds</w:t>
      </w:r>
      <w:r w:rsidRPr="003C0D95">
        <w:rPr>
          <w:sz w:val="16"/>
          <w:szCs w:val="16"/>
        </w:rPr>
        <w:t>," said Christopher Denny, a theology and religious studies professor who serves as president of the university's faculty association.</w:t>
      </w:r>
    </w:p>
    <w:p w14:paraId="49889E38" w14:textId="77777777" w:rsidR="00882F22" w:rsidRPr="003C0D95" w:rsidRDefault="00882F22" w:rsidP="00882F22">
      <w:pPr>
        <w:rPr>
          <w:sz w:val="8"/>
          <w:szCs w:val="8"/>
        </w:rPr>
      </w:pPr>
      <w:r w:rsidRPr="003C0D95">
        <w:rPr>
          <w:sz w:val="8"/>
          <w:szCs w:val="8"/>
        </w:rPr>
        <w:t>Fred Cocozzelli, president of the St. John's University chapter of the American Association of University Professors, shares Denny's concern that the university's recent legal filing before a state agency that mediates labor relations disputes poses a direct threat to the unions on campus.</w:t>
      </w:r>
    </w:p>
    <w:p w14:paraId="192A9859" w14:textId="77777777" w:rsidR="00882F22" w:rsidRPr="003C0D95" w:rsidRDefault="00882F22" w:rsidP="00882F22">
      <w:pPr>
        <w:rPr>
          <w:sz w:val="8"/>
          <w:szCs w:val="8"/>
        </w:rPr>
      </w:pPr>
      <w:r w:rsidRPr="003C0D95">
        <w:rPr>
          <w:sz w:val="8"/>
          <w:szCs w:val="8"/>
        </w:rPr>
        <w:t>"I think there's no way around it," Cocozzelli said. "Once the framework of that argument is made, it's hard to avoid where it can go. It doesn't mean that they are going to do it, but it certainly primes their position in a way that they haven't previously."</w:t>
      </w:r>
    </w:p>
    <w:p w14:paraId="1223452F" w14:textId="77777777" w:rsidR="00882F22" w:rsidRPr="003C0D95" w:rsidRDefault="00882F22" w:rsidP="00882F22">
      <w:pPr>
        <w:rPr>
          <w:sz w:val="8"/>
          <w:szCs w:val="8"/>
        </w:rPr>
      </w:pPr>
      <w:r w:rsidRPr="003C0D95">
        <w:rPr>
          <w:sz w:val="8"/>
          <w:szCs w:val="8"/>
        </w:rPr>
        <w:t>In a statement provided to the National Catholic Reporter, a spokesman for St. John's University did not directly address the union leaders' concerns that the university plans to bust the two unions that have represented faculty members on campus in collective bargaining since 1970.</w:t>
      </w:r>
    </w:p>
    <w:p w14:paraId="6E21CE0D" w14:textId="77777777" w:rsidR="00882F22" w:rsidRPr="003C0D95" w:rsidRDefault="00882F22" w:rsidP="00882F22">
      <w:pPr>
        <w:rPr>
          <w:sz w:val="8"/>
          <w:szCs w:val="8"/>
        </w:rPr>
      </w:pPr>
      <w:r w:rsidRPr="003C0D95">
        <w:rPr>
          <w:sz w:val="8"/>
          <w:szCs w:val="8"/>
        </w:rPr>
        <w:t>"As has long been our practice, St. John's University is committed to respectful, good-faith negotiations regarding our dedicated faculty and to an outcome that benefits all parties. We are, however, deeply disappointed by the actions and false statements from union leaders, which question their seriousness in this protracted process," said Brian Browne, the university spokesman.</w:t>
      </w:r>
    </w:p>
    <w:p w14:paraId="21EAA87C" w14:textId="77777777" w:rsidR="00882F22" w:rsidRPr="003C0D95" w:rsidRDefault="00882F22" w:rsidP="00882F22">
      <w:pPr>
        <w:rPr>
          <w:sz w:val="16"/>
          <w:szCs w:val="16"/>
        </w:rPr>
      </w:pPr>
      <w:r w:rsidRPr="00A33BC1">
        <w:rPr>
          <w:rStyle w:val="StyleUnderline"/>
          <w:highlight w:val="yellow"/>
        </w:rPr>
        <w:t>The flashpoint</w:t>
      </w:r>
      <w:r w:rsidRPr="003C0D95">
        <w:rPr>
          <w:sz w:val="16"/>
          <w:szCs w:val="16"/>
        </w:rPr>
        <w:t xml:space="preserve"> in the simmering controversy at St. John's </w:t>
      </w:r>
      <w:r w:rsidRPr="00A33BC1">
        <w:rPr>
          <w:sz w:val="16"/>
          <w:szCs w:val="16"/>
        </w:rPr>
        <w:t xml:space="preserve">University </w:t>
      </w:r>
      <w:r w:rsidRPr="00A33BC1">
        <w:rPr>
          <w:rStyle w:val="StyleUnderline"/>
          <w:highlight w:val="yellow"/>
        </w:rPr>
        <w:t>is a</w:t>
      </w:r>
      <w:r w:rsidRPr="003C0D95">
        <w:rPr>
          <w:rStyle w:val="StyleUnderline"/>
        </w:rPr>
        <w:t xml:space="preserve">n unfair labor practice </w:t>
      </w:r>
      <w:r w:rsidRPr="00A33BC1">
        <w:rPr>
          <w:rStyle w:val="Emphasis"/>
          <w:highlight w:val="yellow"/>
        </w:rPr>
        <w:t>complaint</w:t>
      </w:r>
      <w:r w:rsidRPr="003C0D95">
        <w:rPr>
          <w:rStyle w:val="StyleUnderline"/>
        </w:rPr>
        <w:t xml:space="preserve"> that the faculty </w:t>
      </w:r>
      <w:r w:rsidRPr="00A33BC1">
        <w:rPr>
          <w:rStyle w:val="Emphasis"/>
          <w:highlight w:val="yellow"/>
        </w:rPr>
        <w:t>unions</w:t>
      </w:r>
      <w:r w:rsidRPr="00A33BC1">
        <w:rPr>
          <w:rStyle w:val="StyleUnderline"/>
          <w:highlight w:val="yellow"/>
        </w:rPr>
        <w:t xml:space="preserve"> filed</w:t>
      </w:r>
      <w:r w:rsidRPr="003C0D95">
        <w:rPr>
          <w:sz w:val="16"/>
          <w:szCs w:val="16"/>
        </w:rPr>
        <w:t xml:space="preserve"> on Oct. 6 against the university </w:t>
      </w:r>
      <w:r w:rsidRPr="00A33BC1">
        <w:rPr>
          <w:rStyle w:val="StyleUnderline"/>
          <w:highlight w:val="yellow"/>
        </w:rPr>
        <w:t xml:space="preserve">with </w:t>
      </w:r>
      <w:r w:rsidRPr="00A33BC1">
        <w:rPr>
          <w:rStyle w:val="Emphasis"/>
          <w:highlight w:val="yellow"/>
        </w:rPr>
        <w:t>New York's</w:t>
      </w:r>
      <w:r w:rsidRPr="00A33BC1">
        <w:rPr>
          <w:rStyle w:val="StyleUnderline"/>
          <w:highlight w:val="yellow"/>
        </w:rPr>
        <w:t xml:space="preserve"> Public Employment Relations Board</w:t>
      </w:r>
      <w:r w:rsidRPr="003C0D95">
        <w:rPr>
          <w:rStyle w:val="StyleUnderline"/>
        </w:rPr>
        <w:t>.</w:t>
      </w:r>
      <w:r w:rsidRPr="003C0D95">
        <w:rPr>
          <w:sz w:val="16"/>
          <w:szCs w:val="16"/>
        </w:rPr>
        <w:t xml:space="preserve"> </w:t>
      </w:r>
    </w:p>
    <w:p w14:paraId="424E55EB" w14:textId="77777777" w:rsidR="00882F22" w:rsidRPr="003C0D95" w:rsidRDefault="00882F22" w:rsidP="00882F22">
      <w:pPr>
        <w:rPr>
          <w:sz w:val="8"/>
          <w:szCs w:val="8"/>
        </w:rPr>
      </w:pPr>
      <w:r w:rsidRPr="003C0D95">
        <w:rPr>
          <w:sz w:val="8"/>
          <w:szCs w:val="8"/>
        </w:rPr>
        <w:t>In their complaint, the unions alleged that the university's administration had not been forthcoming with how it calculates health insurance premiums for most of the unions' 1,266 full-time and part-time faculty members.</w:t>
      </w:r>
    </w:p>
    <w:p w14:paraId="5242ED0A" w14:textId="77777777" w:rsidR="00882F22" w:rsidRPr="003C0D95" w:rsidRDefault="00882F22" w:rsidP="00882F22">
      <w:pPr>
        <w:rPr>
          <w:sz w:val="8"/>
          <w:szCs w:val="8"/>
        </w:rPr>
      </w:pPr>
      <w:r w:rsidRPr="003C0D95">
        <w:rPr>
          <w:sz w:val="8"/>
          <w:szCs w:val="8"/>
        </w:rPr>
        <w:t>"We contend the administration has not been sharing information about its health care insurance calculations that they are required by law to share with us," Denny said.</w:t>
      </w:r>
    </w:p>
    <w:p w14:paraId="6C8C7C36" w14:textId="77777777" w:rsidR="00882F22" w:rsidRPr="003C0D95" w:rsidRDefault="00882F22" w:rsidP="00882F22">
      <w:pPr>
        <w:rPr>
          <w:sz w:val="8"/>
          <w:szCs w:val="8"/>
        </w:rPr>
      </w:pPr>
      <w:r w:rsidRPr="003C0D95">
        <w:rPr>
          <w:sz w:val="8"/>
          <w:szCs w:val="8"/>
        </w:rPr>
        <w:t>The unions and the university have been negotiating since February on a new contract to replace the collective bargaining agreement, which expired on June 30. Among their contract demands, the unions are seeking 3.85% annual raises for full-time faculty, a 25-30% pay increase for part-time faculty and a reduction in health insurance premiums.</w:t>
      </w:r>
    </w:p>
    <w:p w14:paraId="64860CD1" w14:textId="77777777" w:rsidR="00882F22" w:rsidRPr="003C0D95" w:rsidRDefault="00882F22" w:rsidP="00882F22">
      <w:pPr>
        <w:rPr>
          <w:sz w:val="8"/>
          <w:szCs w:val="8"/>
        </w:rPr>
      </w:pPr>
      <w:r w:rsidRPr="003C0D95">
        <w:rPr>
          <w:sz w:val="8"/>
          <w:szCs w:val="8"/>
        </w:rPr>
        <w:t>The university offered full-time and part-time faculty a 3% raise, according to the St. John's University chapter of the AAUP.</w:t>
      </w:r>
    </w:p>
    <w:p w14:paraId="05A688AB" w14:textId="77777777" w:rsidR="00882F22" w:rsidRPr="003C0D95" w:rsidRDefault="00882F22" w:rsidP="00882F22">
      <w:pPr>
        <w:rPr>
          <w:sz w:val="8"/>
          <w:szCs w:val="8"/>
        </w:rPr>
      </w:pPr>
      <w:r w:rsidRPr="003C0D95">
        <w:rPr>
          <w:sz w:val="8"/>
          <w:szCs w:val="8"/>
        </w:rPr>
        <w:t>Browne, the university spokesman, told NCR that the union's contributions to health care costs are lower than those paid by their university colleagues.</w:t>
      </w:r>
    </w:p>
    <w:p w14:paraId="60D5BA52" w14:textId="77777777" w:rsidR="00882F22" w:rsidRPr="003C0D95" w:rsidRDefault="00882F22" w:rsidP="00882F22">
      <w:pPr>
        <w:rPr>
          <w:sz w:val="8"/>
          <w:szCs w:val="8"/>
        </w:rPr>
      </w:pPr>
      <w:r w:rsidRPr="003C0D95">
        <w:rPr>
          <w:sz w:val="8"/>
          <w:szCs w:val="8"/>
        </w:rPr>
        <w:t>"Our latest offer to the union representatives, in the context of declining enrollment and increasingly challenging market conditions, is already a more generous pay increase than what their administrative and staff colleagues received this year," Browne said.</w:t>
      </w:r>
    </w:p>
    <w:p w14:paraId="0259D075" w14:textId="77777777" w:rsidR="00882F22" w:rsidRPr="003C0D95" w:rsidRDefault="00882F22" w:rsidP="00882F22">
      <w:pPr>
        <w:rPr>
          <w:sz w:val="8"/>
          <w:szCs w:val="8"/>
        </w:rPr>
      </w:pPr>
      <w:r w:rsidRPr="003C0D95">
        <w:rPr>
          <w:sz w:val="8"/>
          <w:szCs w:val="8"/>
        </w:rPr>
        <w:t>In its official response to the unfair labor practice complaint, St. John's University denied the unions' accusation that it withheld information regarding health insurance premiums. Rather, the university said it provided the information requested.</w:t>
      </w:r>
    </w:p>
    <w:p w14:paraId="4A9EC4DC" w14:textId="77777777" w:rsidR="00882F22" w:rsidRPr="003C0D95" w:rsidRDefault="00882F22" w:rsidP="00882F22">
      <w:pPr>
        <w:rPr>
          <w:sz w:val="8"/>
          <w:szCs w:val="8"/>
        </w:rPr>
      </w:pPr>
      <w:r w:rsidRPr="003C0D95">
        <w:rPr>
          <w:sz w:val="8"/>
          <w:szCs w:val="8"/>
        </w:rPr>
        <w:t>But the university's Nov. 14 response went beyond addressing routine contract negotiations.</w:t>
      </w:r>
    </w:p>
    <w:p w14:paraId="47F31A25" w14:textId="77777777" w:rsidR="00882F22" w:rsidRPr="003C0D95" w:rsidRDefault="00882F22" w:rsidP="00882F22">
      <w:pPr>
        <w:rPr>
          <w:sz w:val="16"/>
          <w:szCs w:val="16"/>
        </w:rPr>
      </w:pPr>
      <w:r w:rsidRPr="003C0D95">
        <w:rPr>
          <w:sz w:val="16"/>
          <w:szCs w:val="16"/>
        </w:rPr>
        <w:t xml:space="preserve">Asserting its identity as a religious institution of higher education, </w:t>
      </w:r>
      <w:r w:rsidRPr="00A33BC1">
        <w:rPr>
          <w:rStyle w:val="StyleUnderline"/>
          <w:highlight w:val="yellow"/>
        </w:rPr>
        <w:t>St. John's University argued</w:t>
      </w:r>
      <w:r w:rsidRPr="003C0D95">
        <w:rPr>
          <w:rStyle w:val="StyleUnderline"/>
        </w:rPr>
        <w:t xml:space="preserve"> that </w:t>
      </w:r>
      <w:r w:rsidRPr="00A33BC1">
        <w:rPr>
          <w:rStyle w:val="Emphasis"/>
          <w:highlight w:val="yellow"/>
        </w:rPr>
        <w:t>PERB</w:t>
      </w:r>
      <w:r w:rsidRPr="003C0D95">
        <w:rPr>
          <w:rStyle w:val="Emphasis"/>
        </w:rPr>
        <w:t xml:space="preserve"> </w:t>
      </w:r>
      <w:r w:rsidRPr="00A33BC1">
        <w:rPr>
          <w:rStyle w:val="Emphasis"/>
          <w:highlight w:val="yellow"/>
        </w:rPr>
        <w:t>lacks jurisdiction</w:t>
      </w:r>
      <w:r w:rsidRPr="00A33BC1">
        <w:rPr>
          <w:rStyle w:val="StyleUnderline"/>
          <w:highlight w:val="yellow"/>
        </w:rPr>
        <w:t xml:space="preserve"> over the university on </w:t>
      </w:r>
      <w:r w:rsidRPr="00A33BC1">
        <w:rPr>
          <w:rStyle w:val="Emphasis"/>
          <w:highlight w:val="yellow"/>
        </w:rPr>
        <w:t>First Amendment grounds</w:t>
      </w:r>
      <w:r w:rsidRPr="003C0D95">
        <w:rPr>
          <w:sz w:val="16"/>
          <w:szCs w:val="16"/>
        </w:rPr>
        <w:t>.</w:t>
      </w:r>
    </w:p>
    <w:p w14:paraId="543ECF56" w14:textId="77777777" w:rsidR="00882F22" w:rsidRDefault="00882F22" w:rsidP="00882F22">
      <w:pPr>
        <w:rPr>
          <w:rStyle w:val="StyleUnderline"/>
        </w:rPr>
      </w:pPr>
      <w:r w:rsidRPr="003C0D95">
        <w:rPr>
          <w:sz w:val="16"/>
          <w:szCs w:val="16"/>
        </w:rPr>
        <w:t xml:space="preserve">The university also argued that faculty members are "managerial employees" of the university and "therefore must be excluded from any bargaining unit." </w:t>
      </w:r>
      <w:r w:rsidRPr="00A33BC1">
        <w:rPr>
          <w:rStyle w:val="StyleUnderline"/>
          <w:highlight w:val="yellow"/>
        </w:rPr>
        <w:t xml:space="preserve">The </w:t>
      </w:r>
      <w:r w:rsidRPr="00A33BC1">
        <w:rPr>
          <w:rStyle w:val="Emphasis"/>
          <w:highlight w:val="yellow"/>
        </w:rPr>
        <w:t>university</w:t>
      </w:r>
      <w:r w:rsidRPr="003C0D95">
        <w:rPr>
          <w:rStyle w:val="Emphasis"/>
        </w:rPr>
        <w:t>'s response</w:t>
      </w:r>
      <w:r w:rsidRPr="003C0D95">
        <w:rPr>
          <w:sz w:val="16"/>
          <w:szCs w:val="16"/>
        </w:rPr>
        <w:t xml:space="preserve"> further </w:t>
      </w:r>
      <w:r w:rsidRPr="00A33BC1">
        <w:rPr>
          <w:rStyle w:val="StyleUnderline"/>
          <w:highlight w:val="yellow"/>
        </w:rPr>
        <w:t>argued</w:t>
      </w:r>
      <w:r w:rsidRPr="003C0D95">
        <w:rPr>
          <w:rStyle w:val="StyleUnderline"/>
        </w:rPr>
        <w:t xml:space="preserve"> that </w:t>
      </w:r>
      <w:r w:rsidRPr="00A33BC1">
        <w:rPr>
          <w:rStyle w:val="StyleUnderline"/>
          <w:highlight w:val="yellow"/>
        </w:rPr>
        <w:t xml:space="preserve">the </w:t>
      </w:r>
      <w:r w:rsidRPr="00A33BC1">
        <w:rPr>
          <w:rStyle w:val="Emphasis"/>
          <w:highlight w:val="yellow"/>
        </w:rPr>
        <w:t>state board</w:t>
      </w:r>
      <w:r w:rsidRPr="00A33BC1">
        <w:rPr>
          <w:rStyle w:val="StyleUnderline"/>
          <w:highlight w:val="yellow"/>
        </w:rPr>
        <w:t xml:space="preserve"> was "</w:t>
      </w:r>
      <w:r w:rsidRPr="00A33BC1">
        <w:rPr>
          <w:rStyle w:val="Emphasis"/>
          <w:highlight w:val="yellow"/>
        </w:rPr>
        <w:t>preempted</w:t>
      </w:r>
      <w:r w:rsidRPr="00A33BC1">
        <w:rPr>
          <w:rStyle w:val="StyleUnderline"/>
          <w:highlight w:val="yellow"/>
        </w:rPr>
        <w:t xml:space="preserve">" from </w:t>
      </w:r>
      <w:r w:rsidRPr="00A33BC1">
        <w:rPr>
          <w:rStyle w:val="Emphasis"/>
          <w:highlight w:val="yellow"/>
        </w:rPr>
        <w:t>asserting jurisdiction</w:t>
      </w:r>
      <w:r w:rsidRPr="003C0D95">
        <w:rPr>
          <w:rStyle w:val="StyleUnderline"/>
        </w:rPr>
        <w:t xml:space="preserve"> under the federal National Labor Relations Act.</w:t>
      </w:r>
    </w:p>
    <w:p w14:paraId="238ED413" w14:textId="77777777" w:rsidR="00882F22" w:rsidRDefault="00882F22" w:rsidP="00882F22">
      <w:pPr>
        <w:pStyle w:val="Heading3"/>
      </w:pPr>
      <w:r>
        <w:t>AT: Worker Board</w:t>
      </w:r>
    </w:p>
    <w:p w14:paraId="71785B73" w14:textId="77777777" w:rsidR="00C61B87" w:rsidRDefault="00C61B87" w:rsidP="00C61B87">
      <w:pPr>
        <w:pStyle w:val="Heading3"/>
      </w:pPr>
      <w:r>
        <w:t>AT: Protect Religious Teachers</w:t>
      </w:r>
    </w:p>
    <w:p w14:paraId="466835EB" w14:textId="77777777" w:rsidR="00C61B87" w:rsidRPr="00BD4A03" w:rsidRDefault="00C61B87" w:rsidP="00C61B87"/>
    <w:p w14:paraId="26E94E17" w14:textId="77777777" w:rsidR="00C61B87" w:rsidRPr="00676B97" w:rsidRDefault="00C61B87" w:rsidP="00C61B87">
      <w:pPr>
        <w:pStyle w:val="Heading4"/>
      </w:pPr>
      <w:r>
        <w:rPr>
          <w:u w:val="single"/>
        </w:rPr>
        <w:t>Labor conflict</w:t>
      </w:r>
      <w:r>
        <w:t xml:space="preserve">. Exclusion results in </w:t>
      </w:r>
      <w:r w:rsidRPr="00B47A11">
        <w:rPr>
          <w:u w:val="single"/>
        </w:rPr>
        <w:t>labor strife</w:t>
      </w:r>
      <w:r>
        <w:t xml:space="preserve">, including </w:t>
      </w:r>
      <w:r w:rsidRPr="00B47A11">
        <w:rPr>
          <w:u w:val="single"/>
        </w:rPr>
        <w:t>strikes</w:t>
      </w:r>
      <w:r>
        <w:t xml:space="preserve"> and </w:t>
      </w:r>
      <w:r w:rsidRPr="00B47A11">
        <w:rPr>
          <w:u w:val="single"/>
        </w:rPr>
        <w:t>individual bargaining</w:t>
      </w:r>
      <w:r>
        <w:t xml:space="preserve">, which hurts </w:t>
      </w:r>
      <w:r>
        <w:rPr>
          <w:u w:val="single"/>
        </w:rPr>
        <w:t>religious institutions</w:t>
      </w:r>
      <w:r>
        <w:t xml:space="preserve"> like </w:t>
      </w:r>
      <w:r>
        <w:rPr>
          <w:u w:val="single"/>
        </w:rPr>
        <w:t>schools</w:t>
      </w:r>
      <w:r>
        <w:t xml:space="preserve"> and undermines RF </w:t>
      </w:r>
      <w:r>
        <w:rPr>
          <w:u w:val="single"/>
        </w:rPr>
        <w:t>broadly</w:t>
      </w:r>
      <w:r>
        <w:t>. That’s Tenenbaum and Govern.</w:t>
      </w:r>
    </w:p>
    <w:p w14:paraId="5F659A66" w14:textId="77777777" w:rsidR="00C61B87" w:rsidRPr="00B47559" w:rsidRDefault="00C61B87" w:rsidP="00C61B87">
      <w:r>
        <w:t>&lt;&lt;FOR REFERECE---Tenenbaum&gt;&gt;</w:t>
      </w:r>
    </w:p>
    <w:p w14:paraId="57E13749" w14:textId="77777777" w:rsidR="00C61B87" w:rsidRPr="00BC78D6" w:rsidRDefault="00C61B87" w:rsidP="00C61B87">
      <w:pPr>
        <w:rPr>
          <w:sz w:val="16"/>
          <w:szCs w:val="18"/>
        </w:rPr>
      </w:pPr>
      <w:r w:rsidRPr="00BC78D6">
        <w:rPr>
          <w:sz w:val="16"/>
          <w:szCs w:val="18"/>
        </w:rPr>
        <w:t xml:space="preserve">As set forth in Part IV, by limiting inquiry concerning religious issues, </w:t>
      </w:r>
      <w:r w:rsidRPr="00BC78D6">
        <w:rPr>
          <w:rStyle w:val="StyleUnderline"/>
          <w:sz w:val="18"/>
          <w:szCs w:val="18"/>
        </w:rPr>
        <w:t>the important</w:t>
      </w:r>
      <w:r w:rsidRPr="00BC78D6">
        <w:rPr>
          <w:sz w:val="16"/>
          <w:szCs w:val="18"/>
        </w:rPr>
        <w:t xml:space="preserve"> </w:t>
      </w:r>
      <w:r w:rsidRPr="00BC78D6">
        <w:rPr>
          <w:rStyle w:val="Emphasis"/>
          <w:sz w:val="18"/>
          <w:szCs w:val="18"/>
        </w:rPr>
        <w:t>rights of lay teachers</w:t>
      </w:r>
      <w:r w:rsidRPr="00BC78D6">
        <w:rPr>
          <w:sz w:val="16"/>
          <w:szCs w:val="18"/>
        </w:rPr>
        <w:t xml:space="preserve"> </w:t>
      </w:r>
      <w:r w:rsidRPr="00BC78D6">
        <w:rPr>
          <w:rStyle w:val="StyleUnderline"/>
          <w:sz w:val="18"/>
          <w:szCs w:val="18"/>
        </w:rPr>
        <w:t>to be protected from anti-</w:t>
      </w:r>
      <w:r w:rsidRPr="00BC78D6">
        <w:rPr>
          <w:sz w:val="16"/>
          <w:szCs w:val="18"/>
        </w:rPr>
        <w:t xml:space="preserve">union and discriminatory </w:t>
      </w:r>
      <w:r w:rsidRPr="00BC78D6">
        <w:rPr>
          <w:rStyle w:val="StyleUnderline"/>
          <w:sz w:val="18"/>
          <w:szCs w:val="18"/>
        </w:rPr>
        <w:t>animus can be</w:t>
      </w:r>
      <w:r w:rsidRPr="00BC78D6">
        <w:rPr>
          <w:sz w:val="16"/>
          <w:szCs w:val="18"/>
        </w:rPr>
        <w:t xml:space="preserve"> </w:t>
      </w:r>
      <w:r w:rsidRPr="00BC78D6">
        <w:rPr>
          <w:rStyle w:val="Emphasis"/>
          <w:sz w:val="18"/>
          <w:szCs w:val="18"/>
        </w:rPr>
        <w:t>safeguarded</w:t>
      </w:r>
      <w:r w:rsidRPr="00BC78D6">
        <w:rPr>
          <w:sz w:val="16"/>
          <w:szCs w:val="18"/>
        </w:rPr>
        <w:t xml:space="preserve"> </w:t>
      </w:r>
      <w:r w:rsidRPr="00BC78D6">
        <w:rPr>
          <w:rStyle w:val="StyleUnderline"/>
          <w:sz w:val="18"/>
          <w:szCs w:val="18"/>
        </w:rPr>
        <w:t>without violating the rights of religious schools</w:t>
      </w:r>
      <w:r w:rsidRPr="00BC78D6">
        <w:rPr>
          <w:sz w:val="16"/>
          <w:szCs w:val="18"/>
        </w:rPr>
        <w:t xml:space="preserve">. There are particularly important reasons for ensuring that lay teachers at religious schools have these protections. The </w:t>
      </w:r>
      <w:r w:rsidRPr="00BC78D6">
        <w:rPr>
          <w:rStyle w:val="Emphasis"/>
          <w:sz w:val="18"/>
          <w:szCs w:val="18"/>
          <w:highlight w:val="darkGray"/>
        </w:rPr>
        <w:t>labor relations</w:t>
      </w:r>
      <w:r w:rsidRPr="00BC78D6">
        <w:rPr>
          <w:sz w:val="16"/>
          <w:szCs w:val="18"/>
        </w:rPr>
        <w:t xml:space="preserve"> acts </w:t>
      </w:r>
      <w:r w:rsidRPr="00BC78D6">
        <w:rPr>
          <w:rStyle w:val="StyleUnderline"/>
          <w:sz w:val="18"/>
          <w:szCs w:val="18"/>
          <w:highlight w:val="darkGray"/>
        </w:rPr>
        <w:t>promote</w:t>
      </w:r>
      <w:r w:rsidRPr="00BC78D6">
        <w:rPr>
          <w:rStyle w:val="StyleUnderline"/>
          <w:sz w:val="18"/>
          <w:szCs w:val="18"/>
        </w:rPr>
        <w:t xml:space="preserve"> a</w:t>
      </w:r>
      <w:r w:rsidRPr="00BC78D6">
        <w:rPr>
          <w:sz w:val="16"/>
          <w:szCs w:val="18"/>
        </w:rPr>
        <w:t xml:space="preserve"> </w:t>
      </w:r>
      <w:r w:rsidRPr="00BC78D6">
        <w:rPr>
          <w:rStyle w:val="Emphasis"/>
          <w:sz w:val="18"/>
          <w:szCs w:val="18"/>
          <w:highlight w:val="darkGray"/>
        </w:rPr>
        <w:t>harmonious</w:t>
      </w:r>
      <w:r w:rsidRPr="00BC78D6">
        <w:rPr>
          <w:sz w:val="16"/>
          <w:szCs w:val="18"/>
          <w:highlight w:val="darkGray"/>
        </w:rPr>
        <w:t xml:space="preserve"> </w:t>
      </w:r>
      <w:r w:rsidRPr="00BC78D6">
        <w:rPr>
          <w:rStyle w:val="StyleUnderline"/>
          <w:sz w:val="18"/>
          <w:szCs w:val="18"/>
          <w:highlight w:val="darkGray"/>
        </w:rPr>
        <w:t>ed</w:t>
      </w:r>
      <w:r w:rsidRPr="00BC78D6">
        <w:rPr>
          <w:rStyle w:val="StyleUnderline"/>
          <w:sz w:val="18"/>
          <w:szCs w:val="18"/>
        </w:rPr>
        <w:t xml:space="preserve">ucational </w:t>
      </w:r>
      <w:r w:rsidRPr="00BC78D6">
        <w:rPr>
          <w:rStyle w:val="StyleUnderline"/>
          <w:sz w:val="18"/>
          <w:szCs w:val="18"/>
          <w:highlight w:val="darkGray"/>
        </w:rPr>
        <w:t>environment</w:t>
      </w:r>
      <w:r w:rsidRPr="00BC78D6">
        <w:rPr>
          <w:rStyle w:val="StyleUnderline"/>
          <w:sz w:val="18"/>
          <w:szCs w:val="18"/>
        </w:rPr>
        <w:t xml:space="preserve"> for the children at religious schools by encouraging</w:t>
      </w:r>
      <w:r w:rsidRPr="00BC78D6">
        <w:rPr>
          <w:sz w:val="16"/>
          <w:szCs w:val="18"/>
        </w:rPr>
        <w:t xml:space="preserve"> the </w:t>
      </w:r>
      <w:r w:rsidRPr="00BC78D6">
        <w:rPr>
          <w:rStyle w:val="Emphasis"/>
          <w:sz w:val="18"/>
          <w:szCs w:val="18"/>
        </w:rPr>
        <w:t>peaceful</w:t>
      </w:r>
      <w:r w:rsidRPr="00BC78D6">
        <w:rPr>
          <w:sz w:val="16"/>
          <w:szCs w:val="18"/>
        </w:rPr>
        <w:t xml:space="preserve"> </w:t>
      </w:r>
      <w:r w:rsidRPr="00BC78D6">
        <w:rPr>
          <w:rStyle w:val="StyleUnderline"/>
          <w:sz w:val="18"/>
          <w:szCs w:val="18"/>
        </w:rPr>
        <w:t>resolution of disputes</w:t>
      </w:r>
      <w:r w:rsidRPr="00BC78D6">
        <w:rPr>
          <w:sz w:val="16"/>
          <w:szCs w:val="18"/>
        </w:rPr>
        <w:t xml:space="preserve">. The anti-discrimination provisions help ensure that children are not exposed to divisive discriminatory practices in a school setting, that children are exposed to diverse views that help prevent future discrimination and that discriminatory values are not perpetuated by example. Indeed, </w:t>
      </w:r>
      <w:r w:rsidRPr="00BC78D6">
        <w:rPr>
          <w:rStyle w:val="StyleUnderline"/>
          <w:sz w:val="18"/>
          <w:szCs w:val="18"/>
        </w:rPr>
        <w:t>the courts</w:t>
      </w:r>
      <w:r w:rsidRPr="00BC78D6">
        <w:rPr>
          <w:sz w:val="16"/>
          <w:szCs w:val="18"/>
        </w:rPr>
        <w:t xml:space="preserve"> have </w:t>
      </w:r>
      <w:r w:rsidRPr="00BC78D6">
        <w:rPr>
          <w:rStyle w:val="StyleUnderline"/>
          <w:sz w:val="18"/>
          <w:szCs w:val="18"/>
        </w:rPr>
        <w:t>found a</w:t>
      </w:r>
      <w:r w:rsidRPr="00BC78D6">
        <w:rPr>
          <w:sz w:val="16"/>
          <w:szCs w:val="18"/>
        </w:rPr>
        <w:t xml:space="preserve"> </w:t>
      </w:r>
      <w:r w:rsidRPr="00BC78D6">
        <w:rPr>
          <w:rStyle w:val="Emphasis"/>
          <w:sz w:val="18"/>
          <w:szCs w:val="18"/>
        </w:rPr>
        <w:t>compelling interest</w:t>
      </w:r>
      <w:r w:rsidRPr="00BC78D6">
        <w:rPr>
          <w:sz w:val="16"/>
          <w:szCs w:val="18"/>
        </w:rPr>
        <w:t xml:space="preserve"> in eliminating discrimination 225 and </w:t>
      </w:r>
      <w:r w:rsidRPr="00BC78D6">
        <w:rPr>
          <w:rStyle w:val="StyleUnderline"/>
          <w:sz w:val="18"/>
          <w:szCs w:val="18"/>
        </w:rPr>
        <w:t>in applying labor relations statutes to lay teachers</w:t>
      </w:r>
      <w:r w:rsidRPr="00BC78D6">
        <w:rPr>
          <w:sz w:val="16"/>
          <w:szCs w:val="18"/>
        </w:rPr>
        <w:t>. 226</w:t>
      </w:r>
    </w:p>
    <w:p w14:paraId="7612CB80" w14:textId="77777777" w:rsidR="00C61B87" w:rsidRPr="00BC78D6" w:rsidRDefault="00C61B87" w:rsidP="00C61B87">
      <w:pPr>
        <w:rPr>
          <w:i/>
          <w:iCs/>
          <w:sz w:val="16"/>
          <w:szCs w:val="18"/>
        </w:rPr>
      </w:pPr>
      <w:r w:rsidRPr="00BC78D6">
        <w:rPr>
          <w:i/>
          <w:iCs/>
          <w:sz w:val="16"/>
          <w:szCs w:val="18"/>
        </w:rPr>
        <w:t>A. The Importance of Applying Labor Relations Statutes to Lay Teachers</w:t>
      </w:r>
    </w:p>
    <w:p w14:paraId="4A15E17D" w14:textId="77777777" w:rsidR="00C61B87" w:rsidRPr="00BC78D6" w:rsidRDefault="00C61B87" w:rsidP="00C61B87">
      <w:pPr>
        <w:rPr>
          <w:sz w:val="16"/>
          <w:szCs w:val="18"/>
        </w:rPr>
      </w:pPr>
      <w:r w:rsidRPr="00BC78D6">
        <w:rPr>
          <w:sz w:val="16"/>
          <w:szCs w:val="18"/>
        </w:rPr>
        <w:t>The labor relations acts did not create the rights of employees to unionize or to strike. These rights have long been recognized at common law. 227 Moreover, the First Amendment's protection of freedom of association has been held to extend to labor union activities such as the right to solicit union members and the right of union members to assemble and discuss their own affairs. 228</w:t>
      </w:r>
    </w:p>
    <w:p w14:paraId="44785925" w14:textId="77777777" w:rsidR="00C61B87" w:rsidRPr="00BC78D6" w:rsidRDefault="00C61B87" w:rsidP="00C61B87">
      <w:pPr>
        <w:rPr>
          <w:sz w:val="16"/>
          <w:szCs w:val="18"/>
        </w:rPr>
      </w:pPr>
      <w:r w:rsidRPr="00BC78D6">
        <w:rPr>
          <w:sz w:val="16"/>
          <w:szCs w:val="18"/>
        </w:rPr>
        <w:t>Neither the common law nor the First Amendment, however, imposes a legally enforceable duty on an employer to recognize and deal with a bargaining agent selected by his employees. 229 Consequently, before the enactment of labor relations statutes, employees frequently had to resort to strikes and picketing to compel their employers to negotiate. As the Supreme Court wrote, "[rlefusal to confer and negotiate has been one of the most prolific causes of strife."230</w:t>
      </w:r>
    </w:p>
    <w:p w14:paraId="5800A706" w14:textId="77777777" w:rsidR="00C61B87" w:rsidRDefault="00C61B87" w:rsidP="00C61B87">
      <w:r w:rsidRPr="00BC78D6">
        <w:rPr>
          <w:sz w:val="16"/>
          <w:szCs w:val="18"/>
        </w:rPr>
        <w:t xml:space="preserve">Labor relations </w:t>
      </w:r>
      <w:r w:rsidRPr="00BC78D6">
        <w:rPr>
          <w:rStyle w:val="StyleUnderline"/>
          <w:sz w:val="18"/>
          <w:szCs w:val="18"/>
        </w:rPr>
        <w:t>statutes impose a</w:t>
      </w:r>
      <w:r w:rsidRPr="00BC78D6">
        <w:rPr>
          <w:sz w:val="16"/>
          <w:szCs w:val="18"/>
        </w:rPr>
        <w:t xml:space="preserve"> </w:t>
      </w:r>
      <w:r w:rsidRPr="00BC78D6">
        <w:rPr>
          <w:rStyle w:val="Emphasis"/>
          <w:sz w:val="18"/>
          <w:szCs w:val="18"/>
        </w:rPr>
        <w:t>duty on the employer to bargain collectively</w:t>
      </w:r>
      <w:r w:rsidRPr="00BC78D6">
        <w:rPr>
          <w:sz w:val="16"/>
          <w:szCs w:val="18"/>
        </w:rPr>
        <w:t xml:space="preserve"> </w:t>
      </w:r>
      <w:r w:rsidRPr="00BC78D6">
        <w:rPr>
          <w:rStyle w:val="StyleUnderline"/>
          <w:sz w:val="18"/>
          <w:szCs w:val="18"/>
        </w:rPr>
        <w:t>with the employee</w:t>
      </w:r>
      <w:r w:rsidRPr="00BC78D6">
        <w:rPr>
          <w:sz w:val="16"/>
          <w:szCs w:val="18"/>
        </w:rPr>
        <w:t xml:space="preserve">. </w:t>
      </w:r>
      <w:r w:rsidRPr="00BC78D6">
        <w:rPr>
          <w:rStyle w:val="StyleUnderline"/>
          <w:sz w:val="18"/>
          <w:szCs w:val="18"/>
          <w:highlight w:val="darkGray"/>
        </w:rPr>
        <w:t>If</w:t>
      </w:r>
      <w:r w:rsidRPr="00BC78D6">
        <w:rPr>
          <w:rStyle w:val="StyleUnderline"/>
          <w:sz w:val="18"/>
          <w:szCs w:val="18"/>
        </w:rPr>
        <w:t xml:space="preserve"> the lay teachers and</w:t>
      </w:r>
      <w:r w:rsidRPr="00BC78D6">
        <w:rPr>
          <w:sz w:val="16"/>
          <w:szCs w:val="18"/>
        </w:rPr>
        <w:t xml:space="preserve"> their </w:t>
      </w:r>
      <w:r w:rsidRPr="00BC78D6">
        <w:rPr>
          <w:rStyle w:val="StyleUnderline"/>
          <w:sz w:val="18"/>
          <w:szCs w:val="18"/>
        </w:rPr>
        <w:t>chosen bargaining representatives are</w:t>
      </w:r>
      <w:r w:rsidRPr="00BC78D6">
        <w:rPr>
          <w:sz w:val="16"/>
          <w:szCs w:val="18"/>
        </w:rPr>
        <w:t xml:space="preserve"> </w:t>
      </w:r>
      <w:r w:rsidRPr="00BC78D6">
        <w:rPr>
          <w:rStyle w:val="Emphasis"/>
          <w:sz w:val="18"/>
          <w:szCs w:val="18"/>
          <w:highlight w:val="darkGray"/>
        </w:rPr>
        <w:t>excluded</w:t>
      </w:r>
      <w:r w:rsidRPr="00BC78D6">
        <w:rPr>
          <w:sz w:val="16"/>
          <w:szCs w:val="18"/>
        </w:rPr>
        <w:t xml:space="preserve"> </w:t>
      </w:r>
      <w:r w:rsidRPr="00BC78D6">
        <w:rPr>
          <w:rStyle w:val="StyleUnderline"/>
          <w:sz w:val="18"/>
          <w:szCs w:val="18"/>
        </w:rPr>
        <w:t>from</w:t>
      </w:r>
      <w:r w:rsidRPr="00BC78D6">
        <w:rPr>
          <w:sz w:val="16"/>
          <w:szCs w:val="18"/>
        </w:rPr>
        <w:t xml:space="preserve"> the </w:t>
      </w:r>
      <w:r w:rsidRPr="00BC78D6">
        <w:rPr>
          <w:rStyle w:val="StyleUnderline"/>
          <w:sz w:val="18"/>
          <w:szCs w:val="18"/>
        </w:rPr>
        <w:t>coverage of the labor relations acts and</w:t>
      </w:r>
      <w:r w:rsidRPr="00BC78D6">
        <w:rPr>
          <w:sz w:val="16"/>
          <w:szCs w:val="18"/>
        </w:rPr>
        <w:t xml:space="preserve"> their </w:t>
      </w:r>
      <w:r w:rsidRPr="00BC78D6">
        <w:rPr>
          <w:rStyle w:val="StyleUnderline"/>
          <w:sz w:val="18"/>
          <w:szCs w:val="18"/>
        </w:rPr>
        <w:t xml:space="preserve">employers refuse to bargain voluntarily, </w:t>
      </w:r>
      <w:r w:rsidRPr="00BC78D6">
        <w:rPr>
          <w:rStyle w:val="StyleUnderline"/>
          <w:sz w:val="18"/>
          <w:szCs w:val="18"/>
          <w:highlight w:val="darkGray"/>
        </w:rPr>
        <w:t>they</w:t>
      </w:r>
      <w:r w:rsidRPr="00BC78D6">
        <w:rPr>
          <w:rStyle w:val="StyleUnderline"/>
          <w:sz w:val="18"/>
          <w:szCs w:val="18"/>
        </w:rPr>
        <w:t xml:space="preserve"> will be</w:t>
      </w:r>
      <w:r w:rsidRPr="00BC78D6">
        <w:rPr>
          <w:sz w:val="16"/>
          <w:szCs w:val="18"/>
        </w:rPr>
        <w:t xml:space="preserve"> </w:t>
      </w:r>
      <w:r w:rsidRPr="00BC78D6">
        <w:rPr>
          <w:rStyle w:val="Emphasis"/>
          <w:sz w:val="18"/>
          <w:szCs w:val="18"/>
        </w:rPr>
        <w:t xml:space="preserve">forced to revert to </w:t>
      </w:r>
      <w:r w:rsidRPr="00BC78D6">
        <w:rPr>
          <w:rStyle w:val="Emphasis"/>
          <w:sz w:val="18"/>
          <w:szCs w:val="18"/>
          <w:highlight w:val="darkGray"/>
        </w:rPr>
        <w:t>strike</w:t>
      </w:r>
      <w:r w:rsidRPr="00BC78D6">
        <w:rPr>
          <w:rStyle w:val="Emphasis"/>
          <w:sz w:val="18"/>
          <w:szCs w:val="18"/>
        </w:rPr>
        <w:t>s</w:t>
      </w:r>
      <w:r w:rsidRPr="00BC78D6">
        <w:rPr>
          <w:sz w:val="16"/>
          <w:szCs w:val="18"/>
        </w:rPr>
        <w:t xml:space="preserve"> </w:t>
      </w:r>
      <w:r w:rsidRPr="00BC78D6">
        <w:rPr>
          <w:rStyle w:val="StyleUnderline"/>
          <w:sz w:val="18"/>
          <w:szCs w:val="18"/>
        </w:rPr>
        <w:t>to resolve</w:t>
      </w:r>
      <w:r w:rsidRPr="00BC78D6">
        <w:rPr>
          <w:sz w:val="16"/>
          <w:szCs w:val="18"/>
        </w:rPr>
        <w:t xml:space="preserve"> their </w:t>
      </w:r>
      <w:r w:rsidRPr="00BC78D6">
        <w:rPr>
          <w:rStyle w:val="StyleUnderline"/>
          <w:sz w:val="18"/>
          <w:szCs w:val="18"/>
        </w:rPr>
        <w:t xml:space="preserve">labor disputes </w:t>
      </w:r>
      <w:r w:rsidRPr="00BC78D6">
        <w:rPr>
          <w:rStyle w:val="StyleUnderline"/>
          <w:sz w:val="18"/>
          <w:szCs w:val="18"/>
          <w:highlight w:val="darkGray"/>
        </w:rPr>
        <w:t>or</w:t>
      </w:r>
      <w:r w:rsidRPr="00BC78D6">
        <w:rPr>
          <w:rStyle w:val="StyleUnderline"/>
          <w:sz w:val="18"/>
          <w:szCs w:val="18"/>
        </w:rPr>
        <w:t xml:space="preserve"> to</w:t>
      </w:r>
      <w:r w:rsidRPr="00BC78D6">
        <w:rPr>
          <w:sz w:val="16"/>
          <w:szCs w:val="18"/>
        </w:rPr>
        <w:t xml:space="preserve"> </w:t>
      </w:r>
      <w:r w:rsidRPr="00BC78D6">
        <w:rPr>
          <w:rStyle w:val="Emphasis"/>
          <w:sz w:val="18"/>
          <w:szCs w:val="18"/>
          <w:highlight w:val="darkGray"/>
        </w:rPr>
        <w:t>negotiate</w:t>
      </w:r>
      <w:r w:rsidRPr="00BC78D6">
        <w:rPr>
          <w:sz w:val="16"/>
          <w:szCs w:val="18"/>
        </w:rPr>
        <w:t xml:space="preserve"> </w:t>
      </w:r>
      <w:r w:rsidRPr="00BC78D6">
        <w:rPr>
          <w:rStyle w:val="StyleUnderline"/>
          <w:sz w:val="18"/>
          <w:szCs w:val="18"/>
        </w:rPr>
        <w:t>with</w:t>
      </w:r>
      <w:r w:rsidRPr="00BC78D6">
        <w:rPr>
          <w:sz w:val="16"/>
          <w:szCs w:val="18"/>
        </w:rPr>
        <w:t xml:space="preserve"> their </w:t>
      </w:r>
      <w:r w:rsidRPr="00BC78D6">
        <w:rPr>
          <w:rStyle w:val="StyleUnderline"/>
          <w:sz w:val="18"/>
          <w:szCs w:val="18"/>
        </w:rPr>
        <w:t xml:space="preserve">employers </w:t>
      </w:r>
      <w:r w:rsidRPr="00BC78D6">
        <w:rPr>
          <w:rStyle w:val="StyleUnderline"/>
          <w:sz w:val="18"/>
          <w:szCs w:val="18"/>
          <w:highlight w:val="darkGray"/>
        </w:rPr>
        <w:t>on</w:t>
      </w:r>
      <w:r w:rsidRPr="00BC78D6">
        <w:rPr>
          <w:rStyle w:val="StyleUnderline"/>
          <w:sz w:val="18"/>
          <w:szCs w:val="18"/>
        </w:rPr>
        <w:t xml:space="preserve"> an</w:t>
      </w:r>
      <w:r w:rsidRPr="00BC78D6">
        <w:rPr>
          <w:sz w:val="16"/>
          <w:szCs w:val="18"/>
        </w:rPr>
        <w:t xml:space="preserve"> </w:t>
      </w:r>
      <w:r w:rsidRPr="00BC78D6">
        <w:rPr>
          <w:rStyle w:val="Emphasis"/>
          <w:sz w:val="18"/>
          <w:szCs w:val="18"/>
          <w:highlight w:val="darkGray"/>
        </w:rPr>
        <w:t>individual</w:t>
      </w:r>
      <w:r w:rsidRPr="00BC78D6">
        <w:rPr>
          <w:sz w:val="16"/>
          <w:szCs w:val="18"/>
          <w:highlight w:val="darkGray"/>
        </w:rPr>
        <w:t xml:space="preserve"> </w:t>
      </w:r>
      <w:r w:rsidRPr="00BC78D6">
        <w:rPr>
          <w:rStyle w:val="StyleUnderline"/>
          <w:sz w:val="18"/>
          <w:szCs w:val="18"/>
          <w:highlight w:val="darkGray"/>
        </w:rPr>
        <w:t>basis</w:t>
      </w:r>
      <w:r w:rsidRPr="00BC78D6">
        <w:rPr>
          <w:sz w:val="16"/>
          <w:szCs w:val="18"/>
        </w:rPr>
        <w:t xml:space="preserve">. </w:t>
      </w:r>
      <w:r w:rsidRPr="00BC78D6">
        <w:rPr>
          <w:rStyle w:val="StyleUnderline"/>
          <w:sz w:val="18"/>
          <w:szCs w:val="18"/>
        </w:rPr>
        <w:t>A strike, or</w:t>
      </w:r>
      <w:r w:rsidRPr="00BC78D6">
        <w:rPr>
          <w:sz w:val="16"/>
          <w:szCs w:val="18"/>
        </w:rPr>
        <w:t xml:space="preserve"> the </w:t>
      </w:r>
      <w:r w:rsidRPr="00BC78D6">
        <w:rPr>
          <w:rStyle w:val="StyleUnderline"/>
          <w:sz w:val="18"/>
          <w:szCs w:val="18"/>
        </w:rPr>
        <w:t>failure to amicably discuss the teachers' needs, may</w:t>
      </w:r>
      <w:r w:rsidRPr="00BC78D6">
        <w:rPr>
          <w:sz w:val="16"/>
          <w:szCs w:val="18"/>
        </w:rPr>
        <w:t xml:space="preserve"> </w:t>
      </w:r>
      <w:r w:rsidRPr="00BC78D6">
        <w:rPr>
          <w:rStyle w:val="Emphasis"/>
          <w:sz w:val="20"/>
          <w:szCs w:val="20"/>
          <w:highlight w:val="darkGray"/>
        </w:rPr>
        <w:t>cost</w:t>
      </w:r>
      <w:r w:rsidRPr="00BC78D6">
        <w:rPr>
          <w:rStyle w:val="Emphasis"/>
          <w:sz w:val="20"/>
          <w:szCs w:val="20"/>
        </w:rPr>
        <w:t xml:space="preserve"> the </w:t>
      </w:r>
      <w:r w:rsidRPr="00BC78D6">
        <w:rPr>
          <w:rStyle w:val="Emphasis"/>
          <w:sz w:val="20"/>
          <w:szCs w:val="20"/>
          <w:highlight w:val="darkGray"/>
        </w:rPr>
        <w:t>schools more than money</w:t>
      </w:r>
      <w:r w:rsidRPr="00BC78D6">
        <w:rPr>
          <w:sz w:val="16"/>
          <w:szCs w:val="18"/>
        </w:rPr>
        <w:t xml:space="preserve">. </w:t>
      </w:r>
      <w:r w:rsidRPr="00BC78D6">
        <w:rPr>
          <w:rStyle w:val="StyleUnderline"/>
          <w:sz w:val="18"/>
          <w:szCs w:val="18"/>
        </w:rPr>
        <w:t xml:space="preserve">It may </w:t>
      </w:r>
      <w:r w:rsidRPr="00BC78D6">
        <w:rPr>
          <w:rStyle w:val="StyleUnderline"/>
          <w:sz w:val="18"/>
          <w:szCs w:val="18"/>
          <w:highlight w:val="darkGray"/>
        </w:rPr>
        <w:t>affect</w:t>
      </w:r>
      <w:r w:rsidRPr="00BC78D6">
        <w:rPr>
          <w:sz w:val="16"/>
          <w:szCs w:val="18"/>
        </w:rPr>
        <w:t xml:space="preserve"> the </w:t>
      </w:r>
      <w:r w:rsidRPr="00BC78D6">
        <w:rPr>
          <w:rStyle w:val="Emphasis"/>
          <w:sz w:val="18"/>
          <w:szCs w:val="18"/>
          <w:highlight w:val="darkGray"/>
        </w:rPr>
        <w:t>goodwill</w:t>
      </w:r>
      <w:r w:rsidRPr="00BC78D6">
        <w:rPr>
          <w:sz w:val="16"/>
          <w:szCs w:val="18"/>
          <w:highlight w:val="darkGray"/>
        </w:rPr>
        <w:t xml:space="preserve">, </w:t>
      </w:r>
      <w:r w:rsidRPr="00BC78D6">
        <w:rPr>
          <w:rStyle w:val="Emphasis"/>
          <w:sz w:val="18"/>
          <w:szCs w:val="18"/>
          <w:highlight w:val="darkGray"/>
        </w:rPr>
        <w:t>cred</w:t>
      </w:r>
      <w:r w:rsidRPr="00BC78D6">
        <w:rPr>
          <w:rStyle w:val="Emphasis"/>
          <w:sz w:val="18"/>
          <w:szCs w:val="18"/>
        </w:rPr>
        <w:t>ibility</w:t>
      </w:r>
      <w:r w:rsidRPr="00BC78D6">
        <w:rPr>
          <w:sz w:val="16"/>
          <w:szCs w:val="18"/>
        </w:rPr>
        <w:t xml:space="preserve"> </w:t>
      </w:r>
      <w:r w:rsidRPr="00BC78D6">
        <w:rPr>
          <w:rStyle w:val="StyleUnderline"/>
          <w:sz w:val="18"/>
          <w:szCs w:val="18"/>
          <w:highlight w:val="darkGray"/>
        </w:rPr>
        <w:t>and</w:t>
      </w:r>
      <w:r w:rsidRPr="00BC78D6">
        <w:rPr>
          <w:sz w:val="16"/>
          <w:szCs w:val="18"/>
          <w:highlight w:val="darkGray"/>
        </w:rPr>
        <w:t xml:space="preserve"> </w:t>
      </w:r>
      <w:r w:rsidRPr="00BC78D6">
        <w:rPr>
          <w:rStyle w:val="Emphasis"/>
          <w:sz w:val="18"/>
          <w:szCs w:val="18"/>
          <w:highlight w:val="darkGray"/>
        </w:rPr>
        <w:t>trust</w:t>
      </w:r>
      <w:r w:rsidRPr="00BC78D6">
        <w:rPr>
          <w:sz w:val="16"/>
          <w:szCs w:val="18"/>
        </w:rPr>
        <w:t xml:space="preserve"> </w:t>
      </w:r>
      <w:r w:rsidRPr="00BC78D6">
        <w:rPr>
          <w:rStyle w:val="StyleUnderline"/>
          <w:sz w:val="18"/>
          <w:szCs w:val="18"/>
        </w:rPr>
        <w:t xml:space="preserve">that must be present between teachers and administrators and among teachers </w:t>
      </w:r>
      <w:r w:rsidRPr="00BC78D6">
        <w:rPr>
          <w:rStyle w:val="StyleUnderline"/>
          <w:sz w:val="18"/>
          <w:szCs w:val="18"/>
          <w:highlight w:val="darkGray"/>
        </w:rPr>
        <w:t>to maintain</w:t>
      </w:r>
      <w:r w:rsidRPr="00BC78D6">
        <w:rPr>
          <w:rStyle w:val="StyleUnderline"/>
          <w:sz w:val="18"/>
          <w:szCs w:val="18"/>
        </w:rPr>
        <w:t xml:space="preserve"> a</w:t>
      </w:r>
      <w:r w:rsidRPr="00BC78D6">
        <w:rPr>
          <w:sz w:val="16"/>
          <w:szCs w:val="18"/>
        </w:rPr>
        <w:t xml:space="preserve"> </w:t>
      </w:r>
      <w:r w:rsidRPr="00BC78D6">
        <w:rPr>
          <w:rStyle w:val="Emphasis"/>
          <w:sz w:val="18"/>
          <w:szCs w:val="18"/>
          <w:highlight w:val="darkGray"/>
        </w:rPr>
        <w:t>productive</w:t>
      </w:r>
      <w:r w:rsidRPr="00BC78D6">
        <w:rPr>
          <w:rStyle w:val="Emphasis"/>
          <w:sz w:val="18"/>
          <w:szCs w:val="18"/>
        </w:rPr>
        <w:t xml:space="preserve"> environment</w:t>
      </w:r>
      <w:r w:rsidRPr="00BC78D6">
        <w:rPr>
          <w:sz w:val="16"/>
          <w:szCs w:val="18"/>
        </w:rPr>
        <w:t xml:space="preserve"> </w:t>
      </w:r>
      <w:r w:rsidRPr="00BC78D6">
        <w:rPr>
          <w:rStyle w:val="StyleUnderline"/>
          <w:sz w:val="18"/>
          <w:szCs w:val="18"/>
        </w:rPr>
        <w:t>in</w:t>
      </w:r>
      <w:r w:rsidRPr="00BC78D6">
        <w:rPr>
          <w:sz w:val="16"/>
          <w:szCs w:val="18"/>
        </w:rPr>
        <w:t xml:space="preserve"> the </w:t>
      </w:r>
      <w:r w:rsidRPr="00BC78D6">
        <w:rPr>
          <w:rStyle w:val="StyleUnderline"/>
          <w:sz w:val="18"/>
          <w:szCs w:val="18"/>
          <w:highlight w:val="darkGray"/>
        </w:rPr>
        <w:t>schools</w:t>
      </w:r>
      <w:r w:rsidRPr="00BC78D6">
        <w:rPr>
          <w:sz w:val="16"/>
          <w:szCs w:val="18"/>
        </w:rPr>
        <w:t xml:space="preserve">. 231 ***FOOTNOTE BEGINS*** </w:t>
      </w:r>
      <w:r w:rsidRPr="00BC78D6">
        <w:rPr>
          <w:i/>
          <w:iCs/>
          <w:sz w:val="16"/>
          <w:szCs w:val="18"/>
        </w:rPr>
        <w:t>See</w:t>
      </w:r>
      <w:r w:rsidRPr="00BC78D6">
        <w:rPr>
          <w:sz w:val="16"/>
          <w:szCs w:val="18"/>
        </w:rPr>
        <w:t xml:space="preserve"> Hill-Murray Fed'n of Teachers v. Hill-Murray High Sch., 487 N.W.2d 857 (Minn. 1992). Applying the Minnesota Labor Relations Act to lay teachers at a religious school, the court wrote: "</w:t>
      </w:r>
      <w:r w:rsidRPr="00BC78D6">
        <w:rPr>
          <w:rStyle w:val="StyleUnderline"/>
          <w:sz w:val="18"/>
          <w:szCs w:val="18"/>
        </w:rPr>
        <w:t xml:space="preserve">[t]he </w:t>
      </w:r>
      <w:r w:rsidRPr="00BC78D6">
        <w:rPr>
          <w:rStyle w:val="StyleUnderline"/>
          <w:sz w:val="18"/>
          <w:szCs w:val="18"/>
          <w:highlight w:val="darkGray"/>
        </w:rPr>
        <w:t>nature of</w:t>
      </w:r>
      <w:r w:rsidRPr="00BC78D6">
        <w:rPr>
          <w:rStyle w:val="StyleUnderline"/>
          <w:sz w:val="18"/>
          <w:szCs w:val="18"/>
        </w:rPr>
        <w:t xml:space="preserve"> collective </w:t>
      </w:r>
      <w:r w:rsidRPr="00BC78D6">
        <w:rPr>
          <w:rStyle w:val="StyleUnderline"/>
          <w:sz w:val="18"/>
          <w:szCs w:val="18"/>
          <w:highlight w:val="darkGray"/>
        </w:rPr>
        <w:t>bargaining is</w:t>
      </w:r>
      <w:r w:rsidRPr="00BC78D6">
        <w:rPr>
          <w:sz w:val="16"/>
          <w:szCs w:val="18"/>
          <w:highlight w:val="darkGray"/>
        </w:rPr>
        <w:t xml:space="preserve"> </w:t>
      </w:r>
      <w:r w:rsidRPr="00BC78D6">
        <w:rPr>
          <w:rStyle w:val="Emphasis"/>
          <w:sz w:val="18"/>
          <w:szCs w:val="18"/>
          <w:highlight w:val="darkGray"/>
        </w:rPr>
        <w:t>unique</w:t>
      </w:r>
      <w:r w:rsidRPr="00BC78D6">
        <w:rPr>
          <w:sz w:val="16"/>
          <w:szCs w:val="18"/>
        </w:rPr>
        <w:t xml:space="preserve">; other </w:t>
      </w:r>
      <w:r w:rsidRPr="00BC78D6">
        <w:rPr>
          <w:rStyle w:val="StyleUnderline"/>
          <w:sz w:val="18"/>
          <w:szCs w:val="18"/>
          <w:highlight w:val="darkGray"/>
        </w:rPr>
        <w:t>alt</w:t>
      </w:r>
      <w:r w:rsidRPr="00BC78D6">
        <w:rPr>
          <w:rStyle w:val="StyleUnderline"/>
          <w:sz w:val="18"/>
          <w:szCs w:val="18"/>
        </w:rPr>
        <w:t>ernative</w:t>
      </w:r>
      <w:r w:rsidRPr="00BC78D6">
        <w:rPr>
          <w:rStyle w:val="StyleUnderline"/>
          <w:sz w:val="18"/>
          <w:szCs w:val="18"/>
          <w:highlight w:val="darkGray"/>
        </w:rPr>
        <w:t>s</w:t>
      </w:r>
      <w:r w:rsidRPr="00BC78D6">
        <w:rPr>
          <w:sz w:val="16"/>
          <w:szCs w:val="18"/>
          <w:highlight w:val="darkGray"/>
        </w:rPr>
        <w:t xml:space="preserve"> </w:t>
      </w:r>
      <w:r w:rsidRPr="00BC78D6">
        <w:rPr>
          <w:rStyle w:val="Emphasis"/>
          <w:sz w:val="18"/>
          <w:szCs w:val="18"/>
          <w:highlight w:val="darkGray"/>
        </w:rPr>
        <w:t>pale in comparison</w:t>
      </w:r>
      <w:r w:rsidRPr="00BC78D6">
        <w:rPr>
          <w:sz w:val="16"/>
          <w:szCs w:val="18"/>
          <w:highlight w:val="darkGray"/>
        </w:rPr>
        <w:t xml:space="preserve"> </w:t>
      </w:r>
      <w:r w:rsidRPr="00BC78D6">
        <w:rPr>
          <w:rStyle w:val="StyleUnderline"/>
          <w:sz w:val="18"/>
          <w:szCs w:val="18"/>
          <w:highlight w:val="darkGray"/>
        </w:rPr>
        <w:t>and</w:t>
      </w:r>
      <w:r w:rsidRPr="00BC78D6">
        <w:rPr>
          <w:rStyle w:val="StyleUnderline"/>
          <w:sz w:val="18"/>
          <w:szCs w:val="18"/>
        </w:rPr>
        <w:t xml:space="preserve"> remain</w:t>
      </w:r>
      <w:r w:rsidRPr="00BC78D6">
        <w:rPr>
          <w:sz w:val="16"/>
          <w:szCs w:val="18"/>
        </w:rPr>
        <w:t xml:space="preserve"> </w:t>
      </w:r>
      <w:r w:rsidRPr="00BC78D6">
        <w:rPr>
          <w:rStyle w:val="Emphasis"/>
          <w:sz w:val="18"/>
          <w:szCs w:val="18"/>
          <w:highlight w:val="darkGray"/>
        </w:rPr>
        <w:t>unable to effectuate</w:t>
      </w:r>
      <w:r w:rsidRPr="00BC78D6">
        <w:rPr>
          <w:sz w:val="16"/>
          <w:szCs w:val="18"/>
        </w:rPr>
        <w:t xml:space="preserve"> </w:t>
      </w:r>
      <w:r w:rsidRPr="00BC78D6">
        <w:rPr>
          <w:rStyle w:val="StyleUnderline"/>
          <w:sz w:val="18"/>
          <w:szCs w:val="18"/>
        </w:rPr>
        <w:t xml:space="preserve">the </w:t>
      </w:r>
      <w:r w:rsidRPr="00BC78D6">
        <w:rPr>
          <w:rStyle w:val="StyleUnderline"/>
          <w:sz w:val="18"/>
          <w:szCs w:val="18"/>
          <w:highlight w:val="darkGray"/>
        </w:rPr>
        <w:t>strength</w:t>
      </w:r>
      <w:r w:rsidRPr="00BC78D6">
        <w:rPr>
          <w:rStyle w:val="StyleUnderline"/>
          <w:sz w:val="18"/>
          <w:szCs w:val="18"/>
        </w:rPr>
        <w:t xml:space="preserve"> of collective action</w:t>
      </w:r>
      <w:r w:rsidRPr="00BC78D6">
        <w:rPr>
          <w:sz w:val="16"/>
          <w:szCs w:val="16"/>
        </w:rPr>
        <w:t xml:space="preserve">. Collective bargaining allows the individual 'David' to negotiate against the employer 'Goliath."' </w:t>
      </w:r>
      <w:r w:rsidRPr="00BC78D6">
        <w:rPr>
          <w:i/>
          <w:iCs/>
          <w:sz w:val="16"/>
          <w:szCs w:val="16"/>
        </w:rPr>
        <w:t>Id</w:t>
      </w:r>
      <w:r w:rsidRPr="00BC78D6">
        <w:rPr>
          <w:sz w:val="16"/>
          <w:szCs w:val="16"/>
        </w:rPr>
        <w:t>. at 867.</w:t>
      </w:r>
    </w:p>
    <w:p w14:paraId="2C146F11" w14:textId="77777777" w:rsidR="00C61B87" w:rsidRPr="009D70AB" w:rsidRDefault="00C61B87" w:rsidP="00C61B87">
      <w:r w:rsidRPr="009D70AB">
        <w:t>&lt;&lt;</w:t>
      </w:r>
      <w:r>
        <w:t>FOR REFERENCE---Govern</w:t>
      </w:r>
      <w:r w:rsidRPr="009D70AB">
        <w:t>&gt;&gt;</w:t>
      </w:r>
    </w:p>
    <w:p w14:paraId="26F5A982" w14:textId="77777777" w:rsidR="00C61B87" w:rsidRDefault="00C61B87" w:rsidP="00C61B87">
      <w:pPr>
        <w:rPr>
          <w:sz w:val="16"/>
          <w:szCs w:val="16"/>
        </w:rPr>
      </w:pPr>
      <w:r w:rsidRPr="009D70AB">
        <w:rPr>
          <w:rStyle w:val="StyleUnderline"/>
          <w:sz w:val="18"/>
          <w:szCs w:val="18"/>
        </w:rPr>
        <w:t>For</w:t>
      </w:r>
      <w:r w:rsidRPr="009D70AB">
        <w:rPr>
          <w:sz w:val="16"/>
          <w:szCs w:val="18"/>
        </w:rPr>
        <w:t xml:space="preserve"> some </w:t>
      </w:r>
      <w:r w:rsidRPr="009D70AB">
        <w:rPr>
          <w:rStyle w:val="StyleUnderline"/>
          <w:sz w:val="18"/>
          <w:szCs w:val="18"/>
        </w:rPr>
        <w:t>educators and staff at</w:t>
      </w:r>
      <w:r w:rsidRPr="009D70AB">
        <w:rPr>
          <w:sz w:val="16"/>
          <w:szCs w:val="18"/>
        </w:rPr>
        <w:t xml:space="preserve"> state institutions and the limited number of secular </w:t>
      </w:r>
      <w:r w:rsidRPr="009D70AB">
        <w:rPr>
          <w:rStyle w:val="Emphasis"/>
          <w:sz w:val="18"/>
          <w:szCs w:val="18"/>
        </w:rPr>
        <w:t>private institutions</w:t>
      </w:r>
      <w:r w:rsidRPr="009D70AB">
        <w:rPr>
          <w:sz w:val="16"/>
          <w:szCs w:val="18"/>
        </w:rPr>
        <w:t xml:space="preserve"> </w:t>
      </w:r>
      <w:r w:rsidRPr="009D70AB">
        <w:rPr>
          <w:rStyle w:val="StyleUnderline"/>
          <w:sz w:val="18"/>
          <w:szCs w:val="18"/>
        </w:rPr>
        <w:t>where faculty collective bargaining units have the</w:t>
      </w:r>
      <w:r w:rsidRPr="009D70AB">
        <w:rPr>
          <w:sz w:val="16"/>
          <w:szCs w:val="18"/>
        </w:rPr>
        <w:t xml:space="preserve"> </w:t>
      </w:r>
      <w:r w:rsidRPr="009D70AB">
        <w:rPr>
          <w:rStyle w:val="Emphasis"/>
          <w:sz w:val="18"/>
          <w:szCs w:val="18"/>
          <w:highlight w:val="darkGray"/>
        </w:rPr>
        <w:t>right to bargain</w:t>
      </w:r>
      <w:r w:rsidRPr="009D70AB">
        <w:rPr>
          <w:sz w:val="16"/>
          <w:szCs w:val="18"/>
        </w:rPr>
        <w:t xml:space="preserve"> conditions and academic freedom, </w:t>
      </w:r>
      <w:r w:rsidRPr="009D70AB">
        <w:rPr>
          <w:rStyle w:val="StyleUnderline"/>
          <w:sz w:val="18"/>
          <w:szCs w:val="18"/>
        </w:rPr>
        <w:t>negotiated contractual commitments</w:t>
      </w:r>
      <w:r w:rsidRPr="009D70AB">
        <w:rPr>
          <w:sz w:val="16"/>
          <w:szCs w:val="18"/>
        </w:rPr>
        <w:t xml:space="preserve"> may </w:t>
      </w:r>
      <w:r w:rsidRPr="009D70AB">
        <w:rPr>
          <w:rStyle w:val="StyleUnderline"/>
          <w:sz w:val="18"/>
          <w:szCs w:val="18"/>
          <w:highlight w:val="darkGray"/>
        </w:rPr>
        <w:t>offer</w:t>
      </w:r>
      <w:r w:rsidRPr="009D70AB">
        <w:rPr>
          <w:sz w:val="16"/>
          <w:szCs w:val="18"/>
        </w:rPr>
        <w:t xml:space="preserve"> </w:t>
      </w:r>
      <w:r w:rsidRPr="009D70AB">
        <w:rPr>
          <w:rStyle w:val="Emphasis"/>
          <w:sz w:val="18"/>
          <w:szCs w:val="18"/>
        </w:rPr>
        <w:t xml:space="preserve">greater </w:t>
      </w:r>
      <w:r w:rsidRPr="009D70AB">
        <w:rPr>
          <w:rStyle w:val="Emphasis"/>
          <w:sz w:val="18"/>
          <w:szCs w:val="18"/>
          <w:highlight w:val="darkGray"/>
        </w:rPr>
        <w:t>security</w:t>
      </w:r>
      <w:r w:rsidRPr="009D70AB">
        <w:rPr>
          <w:sz w:val="16"/>
          <w:szCs w:val="18"/>
          <w:highlight w:val="darkGray"/>
        </w:rPr>
        <w:t xml:space="preserve"> </w:t>
      </w:r>
      <w:r w:rsidRPr="009D70AB">
        <w:rPr>
          <w:rStyle w:val="StyleUnderline"/>
          <w:sz w:val="18"/>
          <w:szCs w:val="18"/>
          <w:highlight w:val="darkGray"/>
        </w:rPr>
        <w:t>as well as</w:t>
      </w:r>
      <w:r w:rsidRPr="009D70AB">
        <w:rPr>
          <w:sz w:val="16"/>
          <w:szCs w:val="18"/>
        </w:rPr>
        <w:t xml:space="preserve"> </w:t>
      </w:r>
      <w:r w:rsidRPr="009D70AB">
        <w:rPr>
          <w:rStyle w:val="Emphasis"/>
          <w:sz w:val="18"/>
          <w:szCs w:val="18"/>
        </w:rPr>
        <w:t xml:space="preserve">retained </w:t>
      </w:r>
      <w:r w:rsidRPr="009D70AB">
        <w:rPr>
          <w:rStyle w:val="Emphasis"/>
          <w:sz w:val="18"/>
          <w:szCs w:val="18"/>
          <w:highlight w:val="darkGray"/>
        </w:rPr>
        <w:t>stake</w:t>
      </w:r>
      <w:r w:rsidRPr="009D70AB">
        <w:rPr>
          <w:sz w:val="16"/>
          <w:szCs w:val="18"/>
          <w:highlight w:val="darkGray"/>
        </w:rPr>
        <w:t xml:space="preserve"> </w:t>
      </w:r>
      <w:r w:rsidRPr="009D70AB">
        <w:rPr>
          <w:rStyle w:val="StyleUnderline"/>
          <w:sz w:val="18"/>
          <w:szCs w:val="18"/>
          <w:highlight w:val="darkGray"/>
        </w:rPr>
        <w:t>in</w:t>
      </w:r>
      <w:r w:rsidRPr="009D70AB">
        <w:rPr>
          <w:rStyle w:val="StyleUnderline"/>
          <w:sz w:val="18"/>
          <w:szCs w:val="18"/>
        </w:rPr>
        <w:t xml:space="preserve"> the operation of their </w:t>
      </w:r>
      <w:r w:rsidRPr="009D70AB">
        <w:rPr>
          <w:rStyle w:val="StyleUnderline"/>
          <w:sz w:val="18"/>
          <w:szCs w:val="18"/>
          <w:highlight w:val="darkGray"/>
        </w:rPr>
        <w:t>institutions</w:t>
      </w:r>
      <w:r w:rsidRPr="009D70AB">
        <w:rPr>
          <w:sz w:val="16"/>
          <w:szCs w:val="18"/>
        </w:rPr>
        <w:t xml:space="preserve">. Hierarchy has its place in academia, but </w:t>
      </w:r>
      <w:r w:rsidRPr="009D70AB">
        <w:rPr>
          <w:rStyle w:val="StyleUnderline"/>
          <w:sz w:val="18"/>
          <w:szCs w:val="18"/>
        </w:rPr>
        <w:t>a vast expansion of administrative officials</w:t>
      </w:r>
      <w:r w:rsidRPr="009D70AB">
        <w:rPr>
          <w:sz w:val="16"/>
          <w:szCs w:val="18"/>
        </w:rPr>
        <w:t xml:space="preserve"> </w:t>
      </w:r>
      <w:r w:rsidRPr="009D70AB">
        <w:rPr>
          <w:rStyle w:val="Emphasis"/>
          <w:sz w:val="18"/>
          <w:szCs w:val="18"/>
          <w:highlight w:val="darkGray"/>
        </w:rPr>
        <w:t>without</w:t>
      </w:r>
      <w:r w:rsidRPr="009D70AB">
        <w:rPr>
          <w:sz w:val="16"/>
          <w:szCs w:val="18"/>
        </w:rPr>
        <w:t xml:space="preserve"> </w:t>
      </w:r>
      <w:r w:rsidRPr="009D70AB">
        <w:rPr>
          <w:rStyle w:val="StyleUnderline"/>
          <w:sz w:val="18"/>
          <w:szCs w:val="18"/>
        </w:rPr>
        <w:t>commensurate growth in faculty positions</w:t>
      </w:r>
      <w:r w:rsidRPr="009D70AB">
        <w:rPr>
          <w:sz w:val="16"/>
          <w:szCs w:val="18"/>
        </w:rPr>
        <w:t xml:space="preserve"> </w:t>
      </w:r>
      <w:r w:rsidRPr="00F548ED">
        <w:rPr>
          <w:rStyle w:val="Emphasis"/>
          <w:sz w:val="20"/>
          <w:szCs w:val="20"/>
          <w:highlight w:val="darkGray"/>
        </w:rPr>
        <w:t>presages increased conflict</w:t>
      </w:r>
      <w:r w:rsidRPr="009D70AB">
        <w:rPr>
          <w:sz w:val="16"/>
          <w:szCs w:val="18"/>
        </w:rPr>
        <w:t xml:space="preserve"> </w:t>
      </w:r>
      <w:r w:rsidRPr="009D70AB">
        <w:rPr>
          <w:rStyle w:val="StyleUnderline"/>
          <w:sz w:val="18"/>
          <w:szCs w:val="18"/>
        </w:rPr>
        <w:t>between academics and administrative leadership</w:t>
      </w:r>
      <w:r w:rsidRPr="009D70AB">
        <w:rPr>
          <w:sz w:val="16"/>
          <w:szCs w:val="18"/>
        </w:rPr>
        <w:t xml:space="preserve">. Administrators should always retain primary responsibility for finances and budgets, but </w:t>
      </w:r>
      <w:r w:rsidRPr="009D70AB">
        <w:rPr>
          <w:rStyle w:val="StyleUnderline"/>
          <w:sz w:val="18"/>
          <w:szCs w:val="18"/>
        </w:rPr>
        <w:t xml:space="preserve">private faculty </w:t>
      </w:r>
      <w:r w:rsidRPr="009D70AB">
        <w:rPr>
          <w:rStyle w:val="StyleUnderline"/>
          <w:sz w:val="18"/>
          <w:szCs w:val="18"/>
          <w:highlight w:val="darkGray"/>
        </w:rPr>
        <w:t>encounter</w:t>
      </w:r>
      <w:r w:rsidRPr="009D70AB">
        <w:rPr>
          <w:rStyle w:val="StyleUnderline"/>
          <w:sz w:val="18"/>
          <w:szCs w:val="18"/>
        </w:rPr>
        <w:t>ing</w:t>
      </w:r>
      <w:r w:rsidRPr="009D70AB">
        <w:rPr>
          <w:sz w:val="16"/>
          <w:szCs w:val="18"/>
        </w:rPr>
        <w:t xml:space="preserve"> </w:t>
      </w:r>
      <w:r w:rsidRPr="009D70AB">
        <w:rPr>
          <w:rStyle w:val="Emphasis"/>
          <w:sz w:val="18"/>
          <w:szCs w:val="18"/>
          <w:highlight w:val="darkGray"/>
        </w:rPr>
        <w:t>disparity</w:t>
      </w:r>
      <w:r w:rsidRPr="009D70AB">
        <w:rPr>
          <w:sz w:val="16"/>
          <w:szCs w:val="18"/>
          <w:highlight w:val="darkGray"/>
        </w:rPr>
        <w:t xml:space="preserve"> </w:t>
      </w:r>
      <w:r w:rsidRPr="009D70AB">
        <w:rPr>
          <w:rStyle w:val="StyleUnderline"/>
          <w:sz w:val="18"/>
          <w:szCs w:val="18"/>
          <w:highlight w:val="darkGray"/>
        </w:rPr>
        <w:t>in compensation and disenfranchisement in</w:t>
      </w:r>
      <w:r w:rsidRPr="009D70AB">
        <w:rPr>
          <w:sz w:val="16"/>
          <w:szCs w:val="18"/>
        </w:rPr>
        <w:t xml:space="preserve"> </w:t>
      </w:r>
      <w:r w:rsidRPr="009D70AB">
        <w:rPr>
          <w:rStyle w:val="Emphasis"/>
          <w:sz w:val="18"/>
          <w:szCs w:val="18"/>
        </w:rPr>
        <w:t xml:space="preserve">institutional </w:t>
      </w:r>
      <w:r w:rsidRPr="009D70AB">
        <w:rPr>
          <w:rStyle w:val="Emphasis"/>
          <w:sz w:val="18"/>
          <w:szCs w:val="18"/>
          <w:highlight w:val="darkGray"/>
        </w:rPr>
        <w:t>governance</w:t>
      </w:r>
      <w:r w:rsidRPr="009D70AB">
        <w:rPr>
          <w:sz w:val="16"/>
          <w:szCs w:val="18"/>
        </w:rPr>
        <w:t xml:space="preserve"> </w:t>
      </w:r>
      <w:r w:rsidRPr="009D70AB">
        <w:rPr>
          <w:rStyle w:val="StyleUnderline"/>
          <w:sz w:val="18"/>
          <w:szCs w:val="18"/>
        </w:rPr>
        <w:t>may be inclined to pursue protections afforded</w:t>
      </w:r>
      <w:r w:rsidRPr="009D70AB">
        <w:rPr>
          <w:sz w:val="16"/>
          <w:szCs w:val="18"/>
        </w:rPr>
        <w:t xml:space="preserve"> </w:t>
      </w:r>
      <w:r w:rsidRPr="009D70AB">
        <w:rPr>
          <w:rStyle w:val="Emphasis"/>
          <w:sz w:val="18"/>
          <w:szCs w:val="18"/>
        </w:rPr>
        <w:t>under the NLRA</w:t>
      </w:r>
      <w:r w:rsidRPr="009D70AB">
        <w:rPr>
          <w:sz w:val="16"/>
          <w:szCs w:val="18"/>
        </w:rPr>
        <w:t xml:space="preserve">, a sort of "New Deal for Higher Education [to support] labor rights and salary parity of all college [and university] teachers."1 5 4 Nevertheless, </w:t>
      </w:r>
      <w:r w:rsidRPr="009D70AB">
        <w:rPr>
          <w:rStyle w:val="StyleUnderline"/>
          <w:sz w:val="18"/>
          <w:szCs w:val="18"/>
          <w:highlight w:val="darkGray"/>
        </w:rPr>
        <w:t>fed</w:t>
      </w:r>
      <w:r w:rsidRPr="009D70AB">
        <w:rPr>
          <w:rStyle w:val="StyleUnderline"/>
          <w:sz w:val="18"/>
          <w:szCs w:val="18"/>
        </w:rPr>
        <w:t xml:space="preserve">eral </w:t>
      </w:r>
      <w:r w:rsidRPr="009D70AB">
        <w:rPr>
          <w:rStyle w:val="StyleUnderline"/>
          <w:sz w:val="18"/>
          <w:szCs w:val="18"/>
          <w:highlight w:val="darkGray"/>
        </w:rPr>
        <w:t>influence</w:t>
      </w:r>
      <w:r w:rsidRPr="009D70AB">
        <w:rPr>
          <w:sz w:val="16"/>
          <w:szCs w:val="18"/>
          <w:highlight w:val="darkGray"/>
        </w:rPr>
        <w:t xml:space="preserve"> </w:t>
      </w:r>
      <w:r w:rsidRPr="009D70AB">
        <w:rPr>
          <w:rStyle w:val="Emphasis"/>
          <w:sz w:val="18"/>
          <w:szCs w:val="18"/>
          <w:highlight w:val="darkGray"/>
        </w:rPr>
        <w:t>over higher ed</w:t>
      </w:r>
      <w:r w:rsidRPr="009D70AB">
        <w:rPr>
          <w:rStyle w:val="Emphasis"/>
          <w:sz w:val="18"/>
          <w:szCs w:val="18"/>
        </w:rPr>
        <w:t>ucation</w:t>
      </w:r>
      <w:r w:rsidRPr="009D70AB">
        <w:rPr>
          <w:sz w:val="16"/>
          <w:szCs w:val="18"/>
        </w:rPr>
        <w:t xml:space="preserve"> </w:t>
      </w:r>
      <w:r w:rsidRPr="009D70AB">
        <w:rPr>
          <w:rStyle w:val="StyleUnderline"/>
          <w:sz w:val="18"/>
          <w:szCs w:val="18"/>
        </w:rPr>
        <w:t>has</w:t>
      </w:r>
      <w:r w:rsidRPr="009D70AB">
        <w:rPr>
          <w:sz w:val="16"/>
          <w:szCs w:val="18"/>
        </w:rPr>
        <w:t xml:space="preserve"> generally </w:t>
      </w:r>
      <w:r w:rsidRPr="009D70AB">
        <w:rPr>
          <w:rStyle w:val="StyleUnderline"/>
          <w:sz w:val="18"/>
          <w:szCs w:val="18"/>
        </w:rPr>
        <w:t xml:space="preserve">been achieved </w:t>
      </w:r>
      <w:r w:rsidRPr="009D70AB">
        <w:rPr>
          <w:rStyle w:val="StyleUnderline"/>
          <w:sz w:val="18"/>
          <w:szCs w:val="18"/>
          <w:highlight w:val="darkGray"/>
        </w:rPr>
        <w:t>by</w:t>
      </w:r>
      <w:r w:rsidRPr="009D70AB">
        <w:rPr>
          <w:rStyle w:val="StyleUnderline"/>
          <w:sz w:val="18"/>
          <w:szCs w:val="18"/>
        </w:rPr>
        <w:t xml:space="preserve"> means of</w:t>
      </w:r>
      <w:r w:rsidRPr="009D70AB">
        <w:rPr>
          <w:sz w:val="16"/>
          <w:szCs w:val="18"/>
        </w:rPr>
        <w:t xml:space="preserve"> Congress' </w:t>
      </w:r>
      <w:r w:rsidRPr="009D70AB">
        <w:rPr>
          <w:rStyle w:val="Emphasis"/>
          <w:i/>
          <w:iCs w:val="0"/>
          <w:sz w:val="18"/>
          <w:szCs w:val="18"/>
          <w:highlight w:val="darkGray"/>
        </w:rPr>
        <w:t>spending</w:t>
      </w:r>
      <w:r w:rsidRPr="009D70AB">
        <w:rPr>
          <w:rStyle w:val="Emphasis"/>
          <w:sz w:val="18"/>
          <w:szCs w:val="18"/>
          <w:highlight w:val="darkGray"/>
        </w:rPr>
        <w:t xml:space="preserve"> power</w:t>
      </w:r>
      <w:r w:rsidRPr="009D70AB">
        <w:rPr>
          <w:sz w:val="16"/>
          <w:szCs w:val="18"/>
        </w:rPr>
        <w:t xml:space="preserve">;155 </w:t>
      </w:r>
      <w:r w:rsidRPr="009D70AB">
        <w:rPr>
          <w:rStyle w:val="StyleUnderline"/>
          <w:sz w:val="18"/>
          <w:szCs w:val="18"/>
        </w:rPr>
        <w:t>the</w:t>
      </w:r>
      <w:r w:rsidRPr="009D70AB">
        <w:rPr>
          <w:sz w:val="16"/>
          <w:szCs w:val="18"/>
        </w:rPr>
        <w:t xml:space="preserve"> </w:t>
      </w:r>
      <w:r w:rsidRPr="009D70AB">
        <w:rPr>
          <w:rStyle w:val="Emphasis"/>
          <w:sz w:val="18"/>
          <w:szCs w:val="18"/>
        </w:rPr>
        <w:t>NLRA</w:t>
      </w:r>
      <w:r w:rsidRPr="009D70AB">
        <w:rPr>
          <w:sz w:val="16"/>
          <w:szCs w:val="18"/>
        </w:rPr>
        <w:t xml:space="preserve">, </w:t>
      </w:r>
      <w:r w:rsidRPr="009D70AB">
        <w:rPr>
          <w:rStyle w:val="StyleUnderline"/>
          <w:sz w:val="18"/>
          <w:szCs w:val="18"/>
        </w:rPr>
        <w:t>in contrast, was an assertion of Congress'</w:t>
      </w:r>
      <w:r w:rsidRPr="009D70AB">
        <w:rPr>
          <w:sz w:val="16"/>
          <w:szCs w:val="18"/>
        </w:rPr>
        <w:t xml:space="preserve"> </w:t>
      </w:r>
      <w:r w:rsidRPr="009D70AB">
        <w:rPr>
          <w:rStyle w:val="Emphasis"/>
          <w:i/>
          <w:iCs w:val="0"/>
          <w:sz w:val="18"/>
          <w:szCs w:val="18"/>
          <w:highlight w:val="darkGray"/>
        </w:rPr>
        <w:t>commerce</w:t>
      </w:r>
      <w:r w:rsidRPr="009D70AB">
        <w:rPr>
          <w:sz w:val="16"/>
          <w:szCs w:val="18"/>
          <w:highlight w:val="darkGray"/>
        </w:rPr>
        <w:t xml:space="preserve"> </w:t>
      </w:r>
      <w:r w:rsidRPr="009D70AB">
        <w:rPr>
          <w:rStyle w:val="StyleUnderline"/>
          <w:sz w:val="18"/>
          <w:szCs w:val="18"/>
          <w:highlight w:val="darkGray"/>
        </w:rPr>
        <w:t>power</w:t>
      </w:r>
      <w:r w:rsidRPr="009D70AB">
        <w:rPr>
          <w:sz w:val="16"/>
          <w:szCs w:val="18"/>
        </w:rPr>
        <w:t xml:space="preserve">.156 </w:t>
      </w:r>
      <w:r w:rsidRPr="009D70AB">
        <w:rPr>
          <w:rStyle w:val="StyleUnderline"/>
          <w:sz w:val="18"/>
          <w:szCs w:val="18"/>
          <w:highlight w:val="darkGray"/>
        </w:rPr>
        <w:t>A</w:t>
      </w:r>
      <w:r w:rsidRPr="009D70AB">
        <w:rPr>
          <w:sz w:val="16"/>
          <w:szCs w:val="18"/>
          <w:highlight w:val="darkGray"/>
        </w:rPr>
        <w:t xml:space="preserve"> </w:t>
      </w:r>
      <w:r w:rsidRPr="009D70AB">
        <w:rPr>
          <w:rStyle w:val="Emphasis"/>
          <w:sz w:val="18"/>
          <w:szCs w:val="18"/>
          <w:highlight w:val="darkGray"/>
        </w:rPr>
        <w:t>challenge</w:t>
      </w:r>
      <w:r w:rsidRPr="009D70AB">
        <w:rPr>
          <w:sz w:val="16"/>
          <w:szCs w:val="18"/>
        </w:rPr>
        <w:t xml:space="preserve"> to </w:t>
      </w:r>
      <w:r w:rsidRPr="009D70AB">
        <w:rPr>
          <w:i/>
          <w:iCs/>
          <w:sz w:val="16"/>
          <w:szCs w:val="18"/>
        </w:rPr>
        <w:t>Yeshiva</w:t>
      </w:r>
      <w:r w:rsidRPr="009D70AB">
        <w:rPr>
          <w:sz w:val="16"/>
          <w:szCs w:val="18"/>
        </w:rPr>
        <w:t xml:space="preserve"> </w:t>
      </w:r>
      <w:r w:rsidRPr="009D70AB">
        <w:rPr>
          <w:rStyle w:val="StyleUnderline"/>
          <w:sz w:val="18"/>
          <w:szCs w:val="18"/>
        </w:rPr>
        <w:t>in the realm of labor relations and education would</w:t>
      </w:r>
      <w:r w:rsidRPr="009D70AB">
        <w:rPr>
          <w:sz w:val="16"/>
          <w:szCs w:val="18"/>
        </w:rPr>
        <w:t xml:space="preserve"> therefore </w:t>
      </w:r>
      <w:r w:rsidRPr="009D70AB">
        <w:rPr>
          <w:rStyle w:val="StyleUnderline"/>
          <w:sz w:val="18"/>
          <w:szCs w:val="18"/>
          <w:highlight w:val="darkGray"/>
        </w:rPr>
        <w:t>have to</w:t>
      </w:r>
      <w:r w:rsidRPr="009D70AB">
        <w:rPr>
          <w:sz w:val="16"/>
          <w:szCs w:val="18"/>
          <w:highlight w:val="darkGray"/>
        </w:rPr>
        <w:t xml:space="preserve"> </w:t>
      </w:r>
      <w:r w:rsidRPr="009D70AB">
        <w:rPr>
          <w:rStyle w:val="Emphasis"/>
          <w:sz w:val="20"/>
          <w:szCs w:val="20"/>
          <w:highlight w:val="darkGray"/>
        </w:rPr>
        <w:t>"'substantially affect interstate commerce."</w:t>
      </w:r>
      <w:r w:rsidRPr="009D70AB">
        <w:rPr>
          <w:sz w:val="16"/>
          <w:szCs w:val="16"/>
        </w:rPr>
        <w:t>" 57</w:t>
      </w:r>
    </w:p>
    <w:p w14:paraId="07075034" w14:textId="3C506C2D" w:rsidR="00882F22" w:rsidRDefault="00882F22" w:rsidP="00882F22">
      <w:pPr>
        <w:pStyle w:val="Heading3"/>
      </w:pPr>
      <w:r>
        <w:t>AT: No Strikedown</w:t>
      </w:r>
    </w:p>
    <w:p w14:paraId="412A0405" w14:textId="77777777" w:rsidR="00882F22" w:rsidRDefault="00882F22" w:rsidP="00882F22">
      <w:pPr>
        <w:pStyle w:val="Heading4"/>
      </w:pPr>
      <w:r>
        <w:t xml:space="preserve">It wrecks </w:t>
      </w:r>
      <w:r w:rsidRPr="00090C9F">
        <w:rPr>
          <w:u w:val="single"/>
        </w:rPr>
        <w:t>certainty</w:t>
      </w:r>
      <w:r>
        <w:t xml:space="preserve"> and </w:t>
      </w:r>
      <w:r w:rsidRPr="00090C9F">
        <w:rPr>
          <w:u w:val="single"/>
        </w:rPr>
        <w:t>signal</w:t>
      </w:r>
      <w:r>
        <w:t>.</w:t>
      </w:r>
    </w:p>
    <w:p w14:paraId="03E9027F" w14:textId="77777777" w:rsidR="00882F22" w:rsidRPr="003E7E3E" w:rsidRDefault="00882F22" w:rsidP="00882F22">
      <w:r>
        <w:t xml:space="preserve">Aziz Z. </w:t>
      </w:r>
      <w:r w:rsidRPr="007C3FFE">
        <w:rPr>
          <w:rStyle w:val="Style13ptBold"/>
        </w:rPr>
        <w:t>Huq &amp;</w:t>
      </w:r>
      <w:r>
        <w:t xml:space="preserve"> Dr. Zachary D. </w:t>
      </w:r>
      <w:r w:rsidRPr="007C3FFE">
        <w:rPr>
          <w:rStyle w:val="Style13ptBold"/>
        </w:rPr>
        <w:t>Clopton 26</w:t>
      </w:r>
      <w:r>
        <w:t>, JD, Professor, Law, University of Chicago; JD, MPhil, Daniel Hale Williams Professor, Law, Northwestern Pritzker School of Law, "Agonistic Federalism," Texas Law Review, Vol. 104, 2026, pg. 1-54.</w:t>
      </w:r>
    </w:p>
    <w:p w14:paraId="1D116AFA" w14:textId="77777777" w:rsidR="00882F22" w:rsidRPr="003E7E3E" w:rsidRDefault="00882F22" w:rsidP="00882F22">
      <w:pPr>
        <w:rPr>
          <w:sz w:val="16"/>
        </w:rPr>
      </w:pPr>
      <w:r w:rsidRPr="003E7E3E">
        <w:rPr>
          <w:sz w:val="16"/>
        </w:rPr>
        <w:t xml:space="preserve">A second observation that can be drawn from historical and comparative evidence: </w:t>
      </w:r>
      <w:r w:rsidRPr="003E7E3E">
        <w:rPr>
          <w:rStyle w:val="Emphasis"/>
        </w:rPr>
        <w:t>Agonistic conflicts</w:t>
      </w:r>
      <w:r w:rsidRPr="003E7E3E">
        <w:rPr>
          <w:sz w:val="16"/>
        </w:rPr>
        <w:t xml:space="preserve"> </w:t>
      </w:r>
      <w:r w:rsidRPr="003E7E3E">
        <w:rPr>
          <w:rStyle w:val="StyleUnderline"/>
        </w:rPr>
        <w:t xml:space="preserve">between levels of government </w:t>
      </w:r>
      <w:r w:rsidRPr="00090C9F">
        <w:rPr>
          <w:rStyle w:val="StyleUnderline"/>
        </w:rPr>
        <w:t>create</w:t>
      </w:r>
      <w:r w:rsidRPr="00090C9F">
        <w:rPr>
          <w:sz w:val="16"/>
        </w:rPr>
        <w:t xml:space="preserve"> </w:t>
      </w:r>
      <w:r w:rsidRPr="00B7308A">
        <w:rPr>
          <w:rStyle w:val="Emphasis"/>
          <w:highlight w:val="yellow"/>
        </w:rPr>
        <w:t>psych</w:t>
      </w:r>
      <w:r w:rsidRPr="003E7E3E">
        <w:rPr>
          <w:rStyle w:val="Emphasis"/>
        </w:rPr>
        <w:t xml:space="preserve">ological </w:t>
      </w:r>
      <w:r w:rsidRPr="00B7308A">
        <w:rPr>
          <w:rStyle w:val="Emphasis"/>
          <w:highlight w:val="yellow"/>
        </w:rPr>
        <w:t>pressure</w:t>
      </w:r>
      <w:r w:rsidRPr="003E7E3E">
        <w:rPr>
          <w:sz w:val="16"/>
        </w:rPr>
        <w:t xml:space="preserve"> </w:t>
      </w:r>
      <w:r w:rsidRPr="003E7E3E">
        <w:rPr>
          <w:rStyle w:val="StyleUnderline"/>
        </w:rPr>
        <w:t>toward a</w:t>
      </w:r>
      <w:r w:rsidRPr="003E7E3E">
        <w:rPr>
          <w:sz w:val="16"/>
        </w:rPr>
        <w:t xml:space="preserve"> </w:t>
      </w:r>
      <w:r w:rsidRPr="00B7308A">
        <w:rPr>
          <w:rStyle w:val="Emphasis"/>
          <w:highlight w:val="yellow"/>
        </w:rPr>
        <w:t>fractur</w:t>
      </w:r>
      <w:r w:rsidRPr="00090C9F">
        <w:rPr>
          <w:rStyle w:val="Emphasis"/>
        </w:rPr>
        <w:t>ing</w:t>
      </w:r>
      <w:r w:rsidRPr="003E7E3E">
        <w:rPr>
          <w:sz w:val="16"/>
        </w:rPr>
        <w:t xml:space="preserve"> </w:t>
      </w:r>
      <w:r w:rsidRPr="003E7E3E">
        <w:rPr>
          <w:rStyle w:val="StyleUnderline"/>
        </w:rPr>
        <w:t xml:space="preserve">of </w:t>
      </w:r>
      <w:r w:rsidRPr="00B7308A">
        <w:rPr>
          <w:rStyle w:val="StyleUnderline"/>
          <w:highlight w:val="yellow"/>
        </w:rPr>
        <w:t>the national compact</w:t>
      </w:r>
      <w:r w:rsidRPr="003E7E3E">
        <w:rPr>
          <w:sz w:val="16"/>
        </w:rPr>
        <w:t xml:space="preserve">, and in the extreme, secession. There are two reason for positing this effect. First, in addition to the contingent factors identified above, one of the structural factors driving secessionary movements in the 1860s was a belief that “the South had lost its ability to win national elections” because of demographic changes.325 The belief that national government no longer offered a space for political negotiation and compromise, in other words, accentuated the turn to secession as a political goal. Second, </w:t>
      </w:r>
      <w:r w:rsidRPr="00B7308A">
        <w:rPr>
          <w:rStyle w:val="Emphasis"/>
          <w:highlight w:val="yellow"/>
        </w:rPr>
        <w:t>empirical studies</w:t>
      </w:r>
      <w:r w:rsidRPr="003E7E3E">
        <w:rPr>
          <w:sz w:val="16"/>
        </w:rPr>
        <w:t xml:space="preserve"> of the diffusion of pro-secession sentiments among Americans </w:t>
      </w:r>
      <w:r w:rsidRPr="00B7308A">
        <w:rPr>
          <w:rStyle w:val="StyleUnderline"/>
          <w:highlight w:val="yellow"/>
        </w:rPr>
        <w:t>finds</w:t>
      </w:r>
      <w:r w:rsidRPr="003E7E3E">
        <w:rPr>
          <w:rStyle w:val="StyleUnderline"/>
        </w:rPr>
        <w:t xml:space="preserve"> that </w:t>
      </w:r>
      <w:r w:rsidRPr="00B7308A">
        <w:rPr>
          <w:rStyle w:val="StyleUnderline"/>
          <w:highlight w:val="yellow"/>
        </w:rPr>
        <w:t>such</w:t>
      </w:r>
      <w:r w:rsidRPr="003E7E3E">
        <w:rPr>
          <w:sz w:val="16"/>
        </w:rPr>
        <w:t xml:space="preserve"> views </w:t>
      </w:r>
      <w:r w:rsidRPr="003E7E3E">
        <w:rPr>
          <w:rStyle w:val="StyleUnderline"/>
        </w:rPr>
        <w:t>are</w:t>
      </w:r>
      <w:r w:rsidRPr="003E7E3E">
        <w:rPr>
          <w:sz w:val="16"/>
        </w:rPr>
        <w:t xml:space="preserve"> </w:t>
      </w:r>
      <w:r w:rsidRPr="00B7308A">
        <w:rPr>
          <w:rStyle w:val="Emphasis"/>
          <w:highlight w:val="yellow"/>
        </w:rPr>
        <w:t>strongest</w:t>
      </w:r>
      <w:r w:rsidRPr="00B7308A">
        <w:rPr>
          <w:sz w:val="16"/>
          <w:szCs w:val="16"/>
        </w:rPr>
        <w:t xml:space="preserve"> among “</w:t>
      </w:r>
      <w:r w:rsidRPr="003E7E3E">
        <w:rPr>
          <w:sz w:val="16"/>
        </w:rPr>
        <w:t xml:space="preserve">those who see the largest political differences between the states, </w:t>
      </w:r>
      <w:r w:rsidRPr="00B7308A">
        <w:rPr>
          <w:rStyle w:val="StyleUnderline"/>
          <w:highlight w:val="yellow"/>
        </w:rPr>
        <w:t>in terms of</w:t>
      </w:r>
      <w:r w:rsidRPr="00B7308A">
        <w:rPr>
          <w:rStyle w:val="StyleUnderline"/>
        </w:rPr>
        <w:t xml:space="preserve"> the</w:t>
      </w:r>
      <w:r w:rsidRPr="003E7E3E">
        <w:rPr>
          <w:sz w:val="16"/>
        </w:rPr>
        <w:t xml:space="preserve"> </w:t>
      </w:r>
      <w:r w:rsidRPr="003E7E3E">
        <w:rPr>
          <w:rStyle w:val="Emphasis"/>
        </w:rPr>
        <w:t xml:space="preserve">quality of </w:t>
      </w:r>
      <w:r w:rsidRPr="00B7308A">
        <w:rPr>
          <w:rStyle w:val="Emphasis"/>
          <w:highlight w:val="yellow"/>
        </w:rPr>
        <w:t>gov</w:t>
      </w:r>
      <w:r w:rsidRPr="003E7E3E">
        <w:rPr>
          <w:rStyle w:val="Emphasis"/>
        </w:rPr>
        <w:t xml:space="preserve">ernment </w:t>
      </w:r>
      <w:r w:rsidRPr="00B7308A">
        <w:rPr>
          <w:rStyle w:val="Emphasis"/>
          <w:highlight w:val="yellow"/>
        </w:rPr>
        <w:t>services</w:t>
      </w:r>
      <w:r w:rsidRPr="003E7E3E">
        <w:rPr>
          <w:sz w:val="16"/>
        </w:rPr>
        <w:t>, state’s economic prospects, and the desirability of living in a state controlled by the ‘other’ party.”326 These sentiments would build upon surprisingly robust lingering identifications with states as such.327 As politicians and public intellectuals raise the prospect of secession with more gravity, these sentiments may harden into the basis for political identity and action.328</w:t>
      </w:r>
    </w:p>
    <w:p w14:paraId="4041AC12" w14:textId="77777777" w:rsidR="00882F22" w:rsidRPr="003E7E3E" w:rsidRDefault="00882F22" w:rsidP="00882F22">
      <w:pPr>
        <w:rPr>
          <w:sz w:val="16"/>
        </w:rPr>
      </w:pPr>
      <w:r w:rsidRPr="003E7E3E">
        <w:rPr>
          <w:sz w:val="16"/>
        </w:rPr>
        <w:t>Finally, the contrasting examples of Venezuela and Brazil discussed above, suggest that we should not be too confident in predicting how agonistic federalism plays out. On the one hand, in the Venezuelan case, an authoritarian central regime prevailed, even though delegation to subnational units did not. Indeed, there is cross-national evidence that “federalism can remain alive under authoritarianism.”329 One study, for example, found that “Russian federalism under Putin has been strongest where subnational democracy was at its weakest.”330 The degree of “central manipulation” may increase, as subnational electoral authorities tend to be disbanded, while fiscal autonomy often persists.331 In Brazil, on the other hand, democratic norms held in parts thanks to federalism. As Landau and his co-authors observed, federalism can act as a friction on centralization with an authoritarian cast provided that states have the necessary incentives and institutional resources.332 While it is risky to extrapolate from just two cases, these conflicting outcomes at least rule out the view that effective federalism always prevails, and hence persists, or necessarily most fail in the teeth of aggressive centralization.</w:t>
      </w:r>
    </w:p>
    <w:p w14:paraId="327311AC" w14:textId="77777777" w:rsidR="00882F22" w:rsidRPr="003E7E3E" w:rsidRDefault="00882F22" w:rsidP="00882F22">
      <w:pPr>
        <w:rPr>
          <w:sz w:val="16"/>
        </w:rPr>
      </w:pPr>
      <w:r w:rsidRPr="003E7E3E">
        <w:rPr>
          <w:sz w:val="16"/>
        </w:rPr>
        <w:t xml:space="preserve">In sum, </w:t>
      </w:r>
      <w:r w:rsidRPr="003E7E3E">
        <w:rPr>
          <w:rStyle w:val="StyleUnderline"/>
        </w:rPr>
        <w:t xml:space="preserve">the resort to agonistic </w:t>
      </w:r>
      <w:r w:rsidRPr="00B7308A">
        <w:rPr>
          <w:rStyle w:val="StyleUnderline"/>
          <w:highlight w:val="yellow"/>
        </w:rPr>
        <w:t>federalism</w:t>
      </w:r>
      <w:r w:rsidRPr="00B7308A">
        <w:rPr>
          <w:sz w:val="16"/>
          <w:highlight w:val="yellow"/>
        </w:rPr>
        <w:t xml:space="preserve"> </w:t>
      </w:r>
      <w:r w:rsidRPr="00B7308A">
        <w:rPr>
          <w:rStyle w:val="Emphasis"/>
          <w:highlight w:val="yellow"/>
        </w:rPr>
        <w:t>courts</w:t>
      </w:r>
      <w:r w:rsidRPr="003E7E3E">
        <w:rPr>
          <w:rStyle w:val="Emphasis"/>
        </w:rPr>
        <w:t xml:space="preserve"> considerable </w:t>
      </w:r>
      <w:r w:rsidRPr="00B7308A">
        <w:rPr>
          <w:rStyle w:val="Emphasis"/>
          <w:highlight w:val="yellow"/>
        </w:rPr>
        <w:t>risk</w:t>
      </w:r>
      <w:r w:rsidRPr="003E7E3E">
        <w:rPr>
          <w:sz w:val="16"/>
        </w:rPr>
        <w:t xml:space="preserve">. The </w:t>
      </w:r>
      <w:r w:rsidRPr="003E7E3E">
        <w:rPr>
          <w:rStyle w:val="StyleUnderline"/>
        </w:rPr>
        <w:t>risk is</w:t>
      </w:r>
      <w:r w:rsidRPr="003E7E3E">
        <w:rPr>
          <w:sz w:val="16"/>
        </w:rPr>
        <w:t xml:space="preserve"> </w:t>
      </w:r>
      <w:r w:rsidRPr="003E7E3E">
        <w:rPr>
          <w:rStyle w:val="Emphasis"/>
        </w:rPr>
        <w:t>not necessarily</w:t>
      </w:r>
      <w:r w:rsidRPr="003E7E3E">
        <w:rPr>
          <w:sz w:val="16"/>
        </w:rPr>
        <w:t xml:space="preserve"> one of </w:t>
      </w:r>
      <w:r w:rsidRPr="003E7E3E">
        <w:rPr>
          <w:rStyle w:val="StyleUnderline"/>
        </w:rPr>
        <w:t>outright partition</w:t>
      </w:r>
      <w:r w:rsidRPr="003E7E3E">
        <w:rPr>
          <w:sz w:val="16"/>
        </w:rPr>
        <w:t xml:space="preserve">. On the one hand, secessionary movements are relatively rare in advanced democracies, and there are no recent cases of successful partition in a mature democracy.333 In a recent monograph, Dean Chemerinsky cited the examples of Czechoslovakia and Norway/Finland.334 But these were relatively recently created polities without long traditions of shared government.335 And it is hardly clear that either offers a template for a large and old nation-state such as the United States. On the other hand, </w:t>
      </w:r>
      <w:r w:rsidRPr="003E7E3E">
        <w:rPr>
          <w:rStyle w:val="StyleUnderline"/>
        </w:rPr>
        <w:t>democracies</w:t>
      </w:r>
      <w:r w:rsidRPr="003E7E3E">
        <w:rPr>
          <w:sz w:val="16"/>
        </w:rPr>
        <w:t xml:space="preserve"> </w:t>
      </w:r>
      <w:r w:rsidRPr="003E7E3E">
        <w:rPr>
          <w:rStyle w:val="Emphasis"/>
        </w:rPr>
        <w:t>can end</w:t>
      </w:r>
      <w:r w:rsidRPr="003E7E3E">
        <w:rPr>
          <w:sz w:val="16"/>
        </w:rPr>
        <w:t>—</w:t>
      </w:r>
      <w:r w:rsidRPr="003E7E3E">
        <w:rPr>
          <w:rStyle w:val="StyleUnderline"/>
        </w:rPr>
        <w:t>sometimes</w:t>
      </w:r>
      <w:r w:rsidRPr="003E7E3E">
        <w:rPr>
          <w:sz w:val="16"/>
        </w:rPr>
        <w:t xml:space="preserve"> </w:t>
      </w:r>
      <w:r w:rsidRPr="003E7E3E">
        <w:rPr>
          <w:rStyle w:val="Emphasis"/>
        </w:rPr>
        <w:t>surprisingly</w:t>
      </w:r>
      <w:r w:rsidRPr="003E7E3E">
        <w:rPr>
          <w:sz w:val="16"/>
        </w:rPr>
        <w:t xml:space="preserve"> </w:t>
      </w:r>
      <w:r w:rsidRPr="003E7E3E">
        <w:rPr>
          <w:rStyle w:val="StyleUnderline"/>
        </w:rPr>
        <w:t>fast</w:t>
      </w:r>
      <w:r w:rsidRPr="003E7E3E">
        <w:rPr>
          <w:sz w:val="16"/>
        </w:rPr>
        <w:t xml:space="preserve">.336 One way in which that </w:t>
      </w:r>
      <w:r w:rsidRPr="003E7E3E">
        <w:rPr>
          <w:rStyle w:val="StyleUnderline"/>
        </w:rPr>
        <w:t>happens involves a</w:t>
      </w:r>
      <w:r w:rsidRPr="003E7E3E">
        <w:rPr>
          <w:sz w:val="16"/>
        </w:rPr>
        <w:t xml:space="preserve"> </w:t>
      </w:r>
      <w:r w:rsidRPr="00B7308A">
        <w:rPr>
          <w:rStyle w:val="Emphasis"/>
          <w:highlight w:val="yellow"/>
        </w:rPr>
        <w:t>slippage into</w:t>
      </w:r>
      <w:r w:rsidRPr="003E7E3E">
        <w:rPr>
          <w:sz w:val="16"/>
        </w:rPr>
        <w:t xml:space="preserve"> what Barbara Walter calls </w:t>
      </w:r>
      <w:r w:rsidRPr="00B7308A">
        <w:rPr>
          <w:rStyle w:val="Emphasis"/>
          <w:highlight w:val="yellow"/>
        </w:rPr>
        <w:t>“anocracy,”</w:t>
      </w:r>
      <w:r w:rsidRPr="003E7E3E">
        <w:rPr>
          <w:sz w:val="16"/>
        </w:rPr>
        <w:t xml:space="preserve"> or a mix of democracy with some autocratic elements; </w:t>
      </w:r>
      <w:r w:rsidRPr="003E7E3E">
        <w:rPr>
          <w:rStyle w:val="StyleUnderline"/>
        </w:rPr>
        <w:t>this is a state in which there are</w:t>
      </w:r>
      <w:r w:rsidRPr="003E7E3E">
        <w:rPr>
          <w:sz w:val="16"/>
        </w:rPr>
        <w:t xml:space="preserve"> </w:t>
      </w:r>
      <w:r w:rsidRPr="003E7E3E">
        <w:rPr>
          <w:rStyle w:val="Emphasis"/>
        </w:rPr>
        <w:t>no longer nonviolent channels</w:t>
      </w:r>
      <w:r w:rsidRPr="003E7E3E">
        <w:rPr>
          <w:sz w:val="16"/>
        </w:rPr>
        <w:t xml:space="preserve"> </w:t>
      </w:r>
      <w:r w:rsidRPr="003E7E3E">
        <w:rPr>
          <w:rStyle w:val="StyleUnderline"/>
        </w:rPr>
        <w:t>through which political change can be plausibly sought</w:t>
      </w:r>
      <w:r w:rsidRPr="003E7E3E">
        <w:rPr>
          <w:sz w:val="16"/>
        </w:rPr>
        <w:t xml:space="preserve">.337 Hence, the conditions that might have restrained secessionary movements may well be fragile in an era of democratic backsliding. And </w:t>
      </w:r>
      <w:r w:rsidRPr="003E7E3E">
        <w:rPr>
          <w:rStyle w:val="StyleUnderline"/>
        </w:rPr>
        <w:t>if it were the case that a</w:t>
      </w:r>
      <w:r w:rsidRPr="003E7E3E">
        <w:rPr>
          <w:sz w:val="16"/>
        </w:rPr>
        <w:t xml:space="preserve"> </w:t>
      </w:r>
      <w:r w:rsidRPr="003E7E3E">
        <w:rPr>
          <w:rStyle w:val="Emphasis"/>
        </w:rPr>
        <w:t>downshift in</w:t>
      </w:r>
      <w:r w:rsidRPr="003E7E3E">
        <w:rPr>
          <w:sz w:val="16"/>
        </w:rPr>
        <w:t xml:space="preserve"> the </w:t>
      </w:r>
      <w:r w:rsidRPr="003E7E3E">
        <w:rPr>
          <w:rStyle w:val="Emphasis"/>
        </w:rPr>
        <w:t>quality</w:t>
      </w:r>
      <w:r w:rsidRPr="003E7E3E">
        <w:rPr>
          <w:sz w:val="16"/>
        </w:rPr>
        <w:t xml:space="preserve"> </w:t>
      </w:r>
      <w:r w:rsidRPr="003E7E3E">
        <w:rPr>
          <w:rStyle w:val="StyleUnderline"/>
        </w:rPr>
        <w:t>of democracy responsiveness</w:t>
      </w:r>
      <w:r w:rsidRPr="003E7E3E">
        <w:rPr>
          <w:sz w:val="16"/>
        </w:rPr>
        <w:t xml:space="preserve"> was </w:t>
      </w:r>
      <w:r w:rsidRPr="003E7E3E">
        <w:rPr>
          <w:rStyle w:val="Emphasis"/>
        </w:rPr>
        <w:t>associate</w:t>
      </w:r>
      <w:r w:rsidRPr="003E7E3E">
        <w:rPr>
          <w:sz w:val="16"/>
        </w:rPr>
        <w:t xml:space="preserve">d </w:t>
      </w:r>
      <w:r w:rsidRPr="003E7E3E">
        <w:rPr>
          <w:rStyle w:val="StyleUnderline"/>
        </w:rPr>
        <w:t>with a</w:t>
      </w:r>
      <w:r w:rsidRPr="003E7E3E">
        <w:rPr>
          <w:sz w:val="16"/>
        </w:rPr>
        <w:t xml:space="preserve"> </w:t>
      </w:r>
      <w:r w:rsidRPr="00B7308A">
        <w:rPr>
          <w:rStyle w:val="Emphasis"/>
          <w:sz w:val="24"/>
          <w:szCs w:val="24"/>
          <w:highlight w:val="yellow"/>
        </w:rPr>
        <w:t>spike</w:t>
      </w:r>
      <w:r w:rsidRPr="003E7E3E">
        <w:rPr>
          <w:rStyle w:val="Emphasis"/>
          <w:sz w:val="24"/>
          <w:szCs w:val="24"/>
        </w:rPr>
        <w:t xml:space="preserve"> in the risk of </w:t>
      </w:r>
      <w:r w:rsidRPr="00B7308A">
        <w:rPr>
          <w:rStyle w:val="Emphasis"/>
          <w:sz w:val="24"/>
          <w:szCs w:val="24"/>
          <w:highlight w:val="yellow"/>
        </w:rPr>
        <w:t>fragmentation</w:t>
      </w:r>
      <w:r w:rsidRPr="003E7E3E">
        <w:rPr>
          <w:sz w:val="16"/>
        </w:rPr>
        <w:t>, then the risks of secession may well be weighing more heavily, at least in the United States post-2025.</w:t>
      </w:r>
    </w:p>
    <w:p w14:paraId="0379B2E1" w14:textId="77777777" w:rsidR="00882F22" w:rsidRPr="003E7E3E" w:rsidRDefault="00882F22" w:rsidP="00882F22">
      <w:pPr>
        <w:rPr>
          <w:sz w:val="16"/>
        </w:rPr>
      </w:pPr>
      <w:r w:rsidRPr="003E7E3E">
        <w:rPr>
          <w:sz w:val="16"/>
        </w:rPr>
        <w:t>Conclusion</w:t>
      </w:r>
    </w:p>
    <w:p w14:paraId="6ED00879" w14:textId="77777777" w:rsidR="00882F22" w:rsidRPr="003E7E3E" w:rsidRDefault="00882F22" w:rsidP="00882F22">
      <w:pPr>
        <w:rPr>
          <w:sz w:val="16"/>
        </w:rPr>
      </w:pPr>
      <w:r w:rsidRPr="003E7E3E">
        <w:rPr>
          <w:sz w:val="16"/>
        </w:rPr>
        <w:t xml:space="preserve">Agonistic federalism is a game of high, even existential, stakes. We cannot predict with confidence how it will unfold, and more modestly, </w:t>
      </w:r>
      <w:r w:rsidRPr="003E7E3E">
        <w:rPr>
          <w:rStyle w:val="StyleUnderline"/>
        </w:rPr>
        <w:t>our aim</w:t>
      </w:r>
      <w:r w:rsidRPr="003E7E3E">
        <w:rPr>
          <w:sz w:val="16"/>
        </w:rPr>
        <w:t xml:space="preserve"> in this article </w:t>
      </w:r>
      <w:r w:rsidRPr="003E7E3E">
        <w:rPr>
          <w:rStyle w:val="StyleUnderline"/>
        </w:rPr>
        <w:t>is to offer an analytic lens that captures</w:t>
      </w:r>
      <w:r w:rsidRPr="003E7E3E">
        <w:rPr>
          <w:sz w:val="16"/>
        </w:rPr>
        <w:t xml:space="preserve"> its basic logic, the doctrinal questions that it raises, and the possible forms of </w:t>
      </w:r>
      <w:r w:rsidRPr="003E7E3E">
        <w:rPr>
          <w:rStyle w:val="StyleUnderline"/>
        </w:rPr>
        <w:t>its</w:t>
      </w:r>
      <w:r w:rsidRPr="003E7E3E">
        <w:rPr>
          <w:sz w:val="16"/>
        </w:rPr>
        <w:t xml:space="preserve"> </w:t>
      </w:r>
      <w:r w:rsidRPr="003E7E3E">
        <w:rPr>
          <w:rStyle w:val="Emphasis"/>
        </w:rPr>
        <w:t>acceleration</w:t>
      </w:r>
      <w:r w:rsidRPr="003E7E3E">
        <w:rPr>
          <w:sz w:val="16"/>
        </w:rPr>
        <w:t xml:space="preserve"> </w:t>
      </w:r>
      <w:r w:rsidRPr="003E7E3E">
        <w:rPr>
          <w:rStyle w:val="StyleUnderline"/>
        </w:rPr>
        <w:t>into crisis</w:t>
      </w:r>
      <w:r w:rsidRPr="003E7E3E">
        <w:rPr>
          <w:sz w:val="16"/>
        </w:rPr>
        <w:t>. We believe these clarifications are timely, even necessary, if we are to avoid the worst. Still, we want to underscore that we have not offered a firm prediction about how these dynamics will play out. For in truth, we think that it is impossible to offer a definite prognosis about the end-state of agonistic federalism.</w:t>
      </w:r>
    </w:p>
    <w:p w14:paraId="3DE206A3" w14:textId="77777777" w:rsidR="00882F22" w:rsidRPr="003E7E3E" w:rsidRDefault="00882F22" w:rsidP="00882F22">
      <w:pPr>
        <w:rPr>
          <w:sz w:val="16"/>
        </w:rPr>
      </w:pPr>
      <w:r w:rsidRPr="003E7E3E">
        <w:rPr>
          <w:sz w:val="16"/>
        </w:rPr>
        <w:t xml:space="preserve">But even with that uncertainty in mind, we can say with confidence that </w:t>
      </w:r>
      <w:r w:rsidRPr="003E7E3E">
        <w:rPr>
          <w:rStyle w:val="StyleUnderline"/>
        </w:rPr>
        <w:t>the</w:t>
      </w:r>
      <w:r w:rsidRPr="003E7E3E">
        <w:rPr>
          <w:sz w:val="16"/>
        </w:rPr>
        <w:t xml:space="preserve"> </w:t>
      </w:r>
      <w:r w:rsidRPr="003E7E3E">
        <w:rPr>
          <w:rStyle w:val="Emphasis"/>
        </w:rPr>
        <w:t>U</w:t>
      </w:r>
      <w:r w:rsidRPr="003E7E3E">
        <w:rPr>
          <w:sz w:val="16"/>
        </w:rPr>
        <w:t xml:space="preserve">nited </w:t>
      </w:r>
      <w:r w:rsidRPr="003E7E3E">
        <w:rPr>
          <w:rStyle w:val="Emphasis"/>
        </w:rPr>
        <w:t>S</w:t>
      </w:r>
      <w:r w:rsidRPr="003E7E3E">
        <w:rPr>
          <w:sz w:val="16"/>
        </w:rPr>
        <w:t xml:space="preserve">tates has </w:t>
      </w:r>
      <w:r w:rsidRPr="003E7E3E">
        <w:rPr>
          <w:rStyle w:val="Emphasis"/>
        </w:rPr>
        <w:t>enter</w:t>
      </w:r>
      <w:r w:rsidRPr="003E7E3E">
        <w:rPr>
          <w:sz w:val="16"/>
        </w:rPr>
        <w:t xml:space="preserve">ed </w:t>
      </w:r>
      <w:r w:rsidRPr="003E7E3E">
        <w:rPr>
          <w:rStyle w:val="StyleUnderline"/>
        </w:rPr>
        <w:t xml:space="preserve">a </w:t>
      </w:r>
      <w:r w:rsidRPr="00B7308A">
        <w:rPr>
          <w:rStyle w:val="StyleUnderline"/>
          <w:highlight w:val="yellow"/>
        </w:rPr>
        <w:t>novel</w:t>
      </w:r>
      <w:r w:rsidRPr="003E7E3E">
        <w:rPr>
          <w:rStyle w:val="StyleUnderline"/>
        </w:rPr>
        <w:t xml:space="preserve"> era of American </w:t>
      </w:r>
      <w:r w:rsidRPr="00B7308A">
        <w:rPr>
          <w:rStyle w:val="StyleUnderline"/>
          <w:highlight w:val="yellow"/>
        </w:rPr>
        <w:t>federalism</w:t>
      </w:r>
      <w:r w:rsidRPr="003E7E3E">
        <w:rPr>
          <w:sz w:val="16"/>
        </w:rPr>
        <w:t xml:space="preserve">. Somewhat akin to the antebellum period—but with the higher stakes associated with the created capacity for state violence on both sides of the field—we are </w:t>
      </w:r>
      <w:r w:rsidRPr="003E7E3E">
        <w:rPr>
          <w:rStyle w:val="StyleUnderline"/>
        </w:rPr>
        <w:t xml:space="preserve">moving into a period </w:t>
      </w:r>
      <w:r w:rsidRPr="00B7308A">
        <w:rPr>
          <w:rStyle w:val="StyleUnderline"/>
          <w:highlight w:val="yellow"/>
        </w:rPr>
        <w:t>in which</w:t>
      </w:r>
      <w:r w:rsidRPr="003E7E3E">
        <w:rPr>
          <w:sz w:val="16"/>
        </w:rPr>
        <w:t xml:space="preserve"> both </w:t>
      </w:r>
      <w:r w:rsidRPr="00266207">
        <w:rPr>
          <w:rStyle w:val="StyleUnderline"/>
        </w:rPr>
        <w:t>the</w:t>
      </w:r>
      <w:r w:rsidRPr="003E7E3E">
        <w:rPr>
          <w:sz w:val="16"/>
        </w:rPr>
        <w:t xml:space="preserve"> </w:t>
      </w:r>
      <w:r w:rsidRPr="00266207">
        <w:rPr>
          <w:rStyle w:val="Emphasis"/>
        </w:rPr>
        <w:t>fed</w:t>
      </w:r>
      <w:r w:rsidRPr="003E7E3E">
        <w:rPr>
          <w:sz w:val="16"/>
        </w:rPr>
        <w:t xml:space="preserve">eral government </w:t>
      </w:r>
      <w:r w:rsidRPr="00266207">
        <w:rPr>
          <w:rStyle w:val="StyleUnderline"/>
        </w:rPr>
        <w:t>and the</w:t>
      </w:r>
      <w:r w:rsidRPr="003E7E3E">
        <w:rPr>
          <w:sz w:val="16"/>
        </w:rPr>
        <w:t xml:space="preserve"> </w:t>
      </w:r>
      <w:r w:rsidRPr="00B7308A">
        <w:rPr>
          <w:rStyle w:val="Emphasis"/>
          <w:highlight w:val="yellow"/>
        </w:rPr>
        <w:t>states</w:t>
      </w:r>
      <w:r w:rsidRPr="003E7E3E">
        <w:rPr>
          <w:sz w:val="16"/>
        </w:rPr>
        <w:t xml:space="preserve"> </w:t>
      </w:r>
      <w:r w:rsidRPr="00266207">
        <w:rPr>
          <w:rStyle w:val="StyleUnderline"/>
        </w:rPr>
        <w:t>will</w:t>
      </w:r>
      <w:r w:rsidRPr="003E7E3E">
        <w:rPr>
          <w:sz w:val="16"/>
        </w:rPr>
        <w:t xml:space="preserve"> </w:t>
      </w:r>
      <w:r w:rsidRPr="00B7308A">
        <w:rPr>
          <w:rStyle w:val="Emphasis"/>
          <w:highlight w:val="yellow"/>
        </w:rPr>
        <w:t>push</w:t>
      </w:r>
      <w:r w:rsidRPr="00266207">
        <w:rPr>
          <w:rStyle w:val="Emphasis"/>
        </w:rPr>
        <w:t xml:space="preserve"> the </w:t>
      </w:r>
      <w:r w:rsidRPr="00B7308A">
        <w:rPr>
          <w:rStyle w:val="Emphasis"/>
          <w:highlight w:val="yellow"/>
        </w:rPr>
        <w:t>bounds</w:t>
      </w:r>
      <w:r w:rsidRPr="003E7E3E">
        <w:rPr>
          <w:sz w:val="16"/>
        </w:rPr>
        <w:t xml:space="preserve"> </w:t>
      </w:r>
      <w:r w:rsidRPr="00266207">
        <w:rPr>
          <w:rStyle w:val="StyleUnderline"/>
        </w:rPr>
        <w:t>of</w:t>
      </w:r>
      <w:r w:rsidRPr="003E7E3E">
        <w:rPr>
          <w:sz w:val="16"/>
        </w:rPr>
        <w:t xml:space="preserve"> their </w:t>
      </w:r>
      <w:r w:rsidRPr="00266207">
        <w:rPr>
          <w:rStyle w:val="StyleUnderline"/>
        </w:rPr>
        <w:t>authorities against each other, and</w:t>
      </w:r>
      <w:r w:rsidRPr="003E7E3E">
        <w:rPr>
          <w:sz w:val="16"/>
        </w:rPr>
        <w:t xml:space="preserve"> even seek to </w:t>
      </w:r>
      <w:r w:rsidRPr="00B7308A">
        <w:rPr>
          <w:rStyle w:val="Emphasis"/>
          <w:highlight w:val="yellow"/>
        </w:rPr>
        <w:t>disrupt</w:t>
      </w:r>
      <w:r w:rsidRPr="003E7E3E">
        <w:rPr>
          <w:sz w:val="16"/>
        </w:rPr>
        <w:t xml:space="preserve"> the </w:t>
      </w:r>
      <w:r w:rsidRPr="00B7308A">
        <w:rPr>
          <w:rStyle w:val="Emphasis"/>
          <w:highlight w:val="yellow"/>
        </w:rPr>
        <w:t>pre-existing rules of the game</w:t>
      </w:r>
      <w:r w:rsidRPr="003E7E3E">
        <w:rPr>
          <w:sz w:val="16"/>
        </w:rPr>
        <w:t xml:space="preserve"> </w:t>
      </w:r>
      <w:r w:rsidRPr="00266207">
        <w:rPr>
          <w:rStyle w:val="StyleUnderline"/>
        </w:rPr>
        <w:t>in order to “to resolve a</w:t>
      </w:r>
      <w:r w:rsidRPr="003E7E3E">
        <w:rPr>
          <w:sz w:val="16"/>
        </w:rPr>
        <w:t xml:space="preserve"> </w:t>
      </w:r>
      <w:r w:rsidRPr="00266207">
        <w:rPr>
          <w:rStyle w:val="Emphasis"/>
        </w:rPr>
        <w:t>perceived</w:t>
      </w:r>
      <w:r w:rsidRPr="003E7E3E">
        <w:rPr>
          <w:sz w:val="16"/>
        </w:rPr>
        <w:t xml:space="preserve"> </w:t>
      </w:r>
      <w:r w:rsidRPr="00266207">
        <w:rPr>
          <w:rStyle w:val="StyleUnderline"/>
        </w:rPr>
        <w:t>wrong … and</w:t>
      </w:r>
      <w:r w:rsidRPr="003E7E3E">
        <w:rPr>
          <w:sz w:val="16"/>
        </w:rPr>
        <w:t xml:space="preserve"> thereby to </w:t>
      </w:r>
      <w:r w:rsidRPr="00266207">
        <w:rPr>
          <w:rStyle w:val="StyleUnderline"/>
        </w:rPr>
        <w:t>defend a perceived institutional prerogative</w:t>
      </w:r>
      <w:r w:rsidRPr="003E7E3E">
        <w:rPr>
          <w:sz w:val="16"/>
        </w:rPr>
        <w:t xml:space="preserve">.”338 </w:t>
      </w:r>
      <w:r w:rsidRPr="00B7308A">
        <w:rPr>
          <w:rStyle w:val="Emphasis"/>
          <w:sz w:val="24"/>
          <w:szCs w:val="24"/>
          <w:highlight w:val="yellow"/>
        </w:rPr>
        <w:t>Whether there is a nation standing</w:t>
      </w:r>
      <w:r w:rsidRPr="00B7308A">
        <w:rPr>
          <w:sz w:val="16"/>
          <w:highlight w:val="yellow"/>
        </w:rPr>
        <w:t xml:space="preserve"> </w:t>
      </w:r>
      <w:r w:rsidRPr="00B7308A">
        <w:rPr>
          <w:rStyle w:val="StyleUnderline"/>
          <w:highlight w:val="yellow"/>
        </w:rPr>
        <w:t>after</w:t>
      </w:r>
      <w:r w:rsidRPr="00266207">
        <w:rPr>
          <w:rStyle w:val="StyleUnderline"/>
        </w:rPr>
        <w:t xml:space="preserve"> the</w:t>
      </w:r>
      <w:r w:rsidRPr="003E7E3E">
        <w:rPr>
          <w:sz w:val="16"/>
        </w:rPr>
        <w:t xml:space="preserve"> </w:t>
      </w:r>
      <w:r w:rsidRPr="00B7308A">
        <w:rPr>
          <w:rStyle w:val="Emphasis"/>
          <w:highlight w:val="yellow"/>
        </w:rPr>
        <w:t>mutual</w:t>
      </w:r>
      <w:r w:rsidRPr="00266207">
        <w:rPr>
          <w:rStyle w:val="Emphasis"/>
        </w:rPr>
        <w:t xml:space="preserve"> cycles</w:t>
      </w:r>
      <w:r w:rsidRPr="003E7E3E">
        <w:rPr>
          <w:sz w:val="16"/>
        </w:rPr>
        <w:t xml:space="preserve"> </w:t>
      </w:r>
      <w:r w:rsidRPr="00266207">
        <w:rPr>
          <w:rStyle w:val="StyleUnderline"/>
        </w:rPr>
        <w:t xml:space="preserve">of </w:t>
      </w:r>
      <w:r w:rsidRPr="00B7308A">
        <w:rPr>
          <w:rStyle w:val="StyleUnderline"/>
          <w:highlight w:val="yellow"/>
        </w:rPr>
        <w:t>offense</w:t>
      </w:r>
      <w:r w:rsidRPr="00266207">
        <w:rPr>
          <w:rStyle w:val="StyleUnderline"/>
        </w:rPr>
        <w:t xml:space="preserve"> and self-</w:t>
      </w:r>
      <w:r w:rsidRPr="00B7308A">
        <w:rPr>
          <w:rStyle w:val="StyleUnderline"/>
          <w:highlight w:val="yellow"/>
        </w:rPr>
        <w:t>defense</w:t>
      </w:r>
      <w:r w:rsidRPr="00266207">
        <w:rPr>
          <w:rStyle w:val="StyleUnderline"/>
        </w:rPr>
        <w:t xml:space="preserve"> have played</w:t>
      </w:r>
      <w:r w:rsidRPr="003E7E3E">
        <w:rPr>
          <w:sz w:val="16"/>
        </w:rPr>
        <w:t xml:space="preserve"> themselves </w:t>
      </w:r>
      <w:r w:rsidRPr="00266207">
        <w:rPr>
          <w:rStyle w:val="StyleUnderline"/>
        </w:rPr>
        <w:t>out</w:t>
      </w:r>
      <w:r w:rsidRPr="003E7E3E">
        <w:rPr>
          <w:sz w:val="16"/>
        </w:rPr>
        <w:t xml:space="preserve"> </w:t>
      </w:r>
      <w:r w:rsidRPr="00B7308A">
        <w:rPr>
          <w:rStyle w:val="Emphasis"/>
          <w:highlight w:val="yellow"/>
        </w:rPr>
        <w:t>remains</w:t>
      </w:r>
      <w:r w:rsidRPr="00B7308A">
        <w:rPr>
          <w:sz w:val="16"/>
          <w:highlight w:val="yellow"/>
        </w:rPr>
        <w:t xml:space="preserve"> </w:t>
      </w:r>
      <w:r w:rsidRPr="00B7308A">
        <w:rPr>
          <w:rStyle w:val="StyleUnderline"/>
          <w:highlight w:val="yellow"/>
        </w:rPr>
        <w:t>to be seen</w:t>
      </w:r>
      <w:r w:rsidRPr="003E7E3E">
        <w:rPr>
          <w:sz w:val="16"/>
        </w:rPr>
        <w:t>.</w:t>
      </w:r>
    </w:p>
    <w:p w14:paraId="70785B34" w14:textId="77777777" w:rsidR="00882F22" w:rsidRDefault="00882F22" w:rsidP="00882F22">
      <w:pPr>
        <w:pStyle w:val="Heading4"/>
      </w:pPr>
      <w:r>
        <w:t xml:space="preserve">Congress </w:t>
      </w:r>
      <w:r w:rsidRPr="00B7308A">
        <w:rPr>
          <w:u w:val="single"/>
        </w:rPr>
        <w:t>deletes</w:t>
      </w:r>
      <w:r>
        <w:t xml:space="preserve"> it.</w:t>
      </w:r>
    </w:p>
    <w:p w14:paraId="544FBCDF" w14:textId="77777777" w:rsidR="00882F22" w:rsidRDefault="00882F22" w:rsidP="00882F22">
      <w:r>
        <w:t xml:space="preserve">Ernest A. </w:t>
      </w:r>
      <w:r w:rsidRPr="00C62B6B">
        <w:rPr>
          <w:rStyle w:val="Style13ptBold"/>
        </w:rPr>
        <w:t>Young 25</w:t>
      </w:r>
      <w:r>
        <w:t>, JD, Distinguished Professor, Law, Duke Law School, "States in the Separation of Powers," Harvard Journal of Law &amp; Public Policy, Vol. 48, 03/21/2025, pg. 1-31.</w:t>
      </w:r>
    </w:p>
    <w:p w14:paraId="120D8EE8" w14:textId="77777777" w:rsidR="00882F22" w:rsidRDefault="00882F22" w:rsidP="00882F22">
      <w:pPr>
        <w:rPr>
          <w:sz w:val="16"/>
        </w:rPr>
      </w:pPr>
      <w:r w:rsidRPr="00C62B6B">
        <w:rPr>
          <w:sz w:val="16"/>
        </w:rPr>
        <w:t xml:space="preserve">The governmental capacity of the United States government is considerably greater, of course, but as already discussed it is not equal to </w:t>
      </w:r>
      <w:r w:rsidRPr="00C62B6B">
        <w:rPr>
          <w:rStyle w:val="StyleUnderline"/>
        </w:rPr>
        <w:t xml:space="preserve">the task </w:t>
      </w:r>
      <w:r w:rsidRPr="00B7308A">
        <w:rPr>
          <w:rStyle w:val="StyleUnderline"/>
        </w:rPr>
        <w:t>of</w:t>
      </w:r>
      <w:r w:rsidRPr="00B7308A">
        <w:rPr>
          <w:sz w:val="16"/>
        </w:rPr>
        <w:t xml:space="preserve"> </w:t>
      </w:r>
      <w:r w:rsidRPr="00B7308A">
        <w:rPr>
          <w:rStyle w:val="Emphasis"/>
        </w:rPr>
        <w:t>federalizing</w:t>
      </w:r>
      <w:r w:rsidRPr="00C62B6B">
        <w:rPr>
          <w:sz w:val="16"/>
        </w:rPr>
        <w:t xml:space="preserve"> all the </w:t>
      </w:r>
      <w:r w:rsidRPr="008700EA">
        <w:rPr>
          <w:rStyle w:val="StyleUnderline"/>
          <w:highlight w:val="yellow"/>
        </w:rPr>
        <w:t>gov</w:t>
      </w:r>
      <w:r w:rsidRPr="00B7308A">
        <w:rPr>
          <w:rStyle w:val="StyleUnderline"/>
        </w:rPr>
        <w:t xml:space="preserve">ernance </w:t>
      </w:r>
      <w:r w:rsidRPr="008700EA">
        <w:rPr>
          <w:rStyle w:val="StyleUnderline"/>
          <w:highlight w:val="yellow"/>
        </w:rPr>
        <w:t>tasks</w:t>
      </w:r>
      <w:r w:rsidRPr="00C62B6B">
        <w:rPr>
          <w:sz w:val="16"/>
        </w:rPr>
        <w:t xml:space="preserve"> </w:t>
      </w:r>
      <w:r w:rsidRPr="00C62B6B">
        <w:rPr>
          <w:rStyle w:val="Emphasis"/>
        </w:rPr>
        <w:t xml:space="preserve">currently </w:t>
      </w:r>
      <w:r w:rsidRPr="008700EA">
        <w:rPr>
          <w:rStyle w:val="Emphasis"/>
          <w:highlight w:val="yellow"/>
        </w:rPr>
        <w:t>entrusted</w:t>
      </w:r>
      <w:r w:rsidRPr="008700EA">
        <w:rPr>
          <w:sz w:val="16"/>
          <w:highlight w:val="yellow"/>
        </w:rPr>
        <w:t xml:space="preserve"> </w:t>
      </w:r>
      <w:r w:rsidRPr="008700EA">
        <w:rPr>
          <w:rStyle w:val="StyleUnderline"/>
          <w:highlight w:val="yellow"/>
        </w:rPr>
        <w:t>to</w:t>
      </w:r>
      <w:r w:rsidRPr="008700EA">
        <w:rPr>
          <w:sz w:val="16"/>
          <w:highlight w:val="yellow"/>
        </w:rPr>
        <w:t xml:space="preserve"> </w:t>
      </w:r>
      <w:r w:rsidRPr="008700EA">
        <w:rPr>
          <w:rStyle w:val="Emphasis"/>
          <w:highlight w:val="yellow"/>
        </w:rPr>
        <w:t>state</w:t>
      </w:r>
      <w:r w:rsidRPr="008700EA">
        <w:rPr>
          <w:sz w:val="16"/>
          <w:highlight w:val="yellow"/>
        </w:rPr>
        <w:t xml:space="preserve"> </w:t>
      </w:r>
      <w:r w:rsidRPr="008700EA">
        <w:rPr>
          <w:rStyle w:val="StyleUnderline"/>
          <w:highlight w:val="yellow"/>
        </w:rPr>
        <w:t>implementation in</w:t>
      </w:r>
      <w:r w:rsidRPr="008700EA">
        <w:rPr>
          <w:sz w:val="16"/>
          <w:highlight w:val="yellow"/>
        </w:rPr>
        <w:t xml:space="preserve"> </w:t>
      </w:r>
      <w:r w:rsidRPr="008700EA">
        <w:rPr>
          <w:rStyle w:val="Emphasis"/>
          <w:highlight w:val="yellow"/>
        </w:rPr>
        <w:t>coop</w:t>
      </w:r>
      <w:r w:rsidRPr="00C62B6B">
        <w:rPr>
          <w:rStyle w:val="Emphasis"/>
        </w:rPr>
        <w:t>erative</w:t>
      </w:r>
      <w:r w:rsidRPr="00C62B6B">
        <w:rPr>
          <w:sz w:val="16"/>
        </w:rPr>
        <w:t xml:space="preserve"> </w:t>
      </w:r>
      <w:r w:rsidRPr="00C62B6B">
        <w:rPr>
          <w:rStyle w:val="StyleUnderline"/>
        </w:rPr>
        <w:t xml:space="preserve">federalism </w:t>
      </w:r>
      <w:r w:rsidRPr="008700EA">
        <w:rPr>
          <w:rStyle w:val="StyleUnderline"/>
          <w:highlight w:val="yellow"/>
        </w:rPr>
        <w:t>regimes</w:t>
      </w:r>
      <w:r w:rsidRPr="00C62B6B">
        <w:rPr>
          <w:sz w:val="16"/>
        </w:rPr>
        <w:t xml:space="preserve">. </w:t>
      </w:r>
      <w:r w:rsidRPr="008700EA">
        <w:rPr>
          <w:rStyle w:val="Emphasis"/>
          <w:sz w:val="28"/>
          <w:szCs w:val="28"/>
          <w:highlight w:val="yellow"/>
        </w:rPr>
        <w:t>Congress</w:t>
      </w:r>
      <w:r w:rsidRPr="00C62B6B">
        <w:rPr>
          <w:rStyle w:val="Emphasis"/>
          <w:sz w:val="28"/>
          <w:szCs w:val="28"/>
        </w:rPr>
        <w:t xml:space="preserve"> could</w:t>
      </w:r>
      <w:r w:rsidRPr="00C62B6B">
        <w:rPr>
          <w:sz w:val="16"/>
        </w:rPr>
        <w:t xml:space="preserve">, in principle, </w:t>
      </w:r>
      <w:r w:rsidRPr="008700EA">
        <w:rPr>
          <w:rStyle w:val="Emphasis"/>
          <w:sz w:val="28"/>
          <w:szCs w:val="28"/>
          <w:highlight w:val="yellow"/>
        </w:rPr>
        <w:t>alter these facts</w:t>
      </w:r>
      <w:r w:rsidRPr="00C62B6B">
        <w:rPr>
          <w:sz w:val="16"/>
        </w:rPr>
        <w:t xml:space="preserve">. </w:t>
      </w:r>
      <w:r w:rsidRPr="008700EA">
        <w:rPr>
          <w:rStyle w:val="StyleUnderline"/>
          <w:highlight w:val="yellow"/>
        </w:rPr>
        <w:t>No</w:t>
      </w:r>
      <w:r w:rsidRPr="00090C9F">
        <w:rPr>
          <w:rStyle w:val="StyleUnderline"/>
        </w:rPr>
        <w:t xml:space="preserve"> obvious </w:t>
      </w:r>
      <w:r w:rsidRPr="008700EA">
        <w:rPr>
          <w:rStyle w:val="StyleUnderline"/>
          <w:highlight w:val="yellow"/>
        </w:rPr>
        <w:t>constitutional principle</w:t>
      </w:r>
      <w:r w:rsidRPr="008700EA">
        <w:rPr>
          <w:sz w:val="16"/>
          <w:highlight w:val="yellow"/>
        </w:rPr>
        <w:t xml:space="preserve"> </w:t>
      </w:r>
      <w:r w:rsidRPr="008700EA">
        <w:rPr>
          <w:rStyle w:val="Emphasis"/>
          <w:highlight w:val="yellow"/>
        </w:rPr>
        <w:t>requires</w:t>
      </w:r>
      <w:r w:rsidRPr="00C62B6B">
        <w:rPr>
          <w:sz w:val="16"/>
        </w:rPr>
        <w:t xml:space="preserve"> </w:t>
      </w:r>
      <w:r w:rsidRPr="00C62B6B">
        <w:rPr>
          <w:rStyle w:val="StyleUnderline"/>
        </w:rPr>
        <w:t xml:space="preserve">the </w:t>
      </w:r>
      <w:r w:rsidRPr="008700EA">
        <w:rPr>
          <w:rStyle w:val="StyleUnderline"/>
          <w:highlight w:val="yellow"/>
        </w:rPr>
        <w:t>nat</w:t>
      </w:r>
      <w:r w:rsidRPr="00C62B6B">
        <w:rPr>
          <w:rStyle w:val="StyleUnderline"/>
        </w:rPr>
        <w:t xml:space="preserve">ional </w:t>
      </w:r>
      <w:r w:rsidRPr="008700EA">
        <w:rPr>
          <w:rStyle w:val="StyleUnderline"/>
          <w:highlight w:val="yellow"/>
        </w:rPr>
        <w:t>gov</w:t>
      </w:r>
      <w:r w:rsidRPr="00C62B6B">
        <w:rPr>
          <w:rStyle w:val="StyleUnderline"/>
        </w:rPr>
        <w:t>ernment</w:t>
      </w:r>
      <w:r w:rsidRPr="00C62B6B">
        <w:rPr>
          <w:sz w:val="16"/>
        </w:rPr>
        <w:t xml:space="preserve"> to </w:t>
      </w:r>
      <w:r w:rsidRPr="008700EA">
        <w:rPr>
          <w:rStyle w:val="Emphasis"/>
          <w:highlight w:val="yellow"/>
        </w:rPr>
        <w:t>transfer</w:t>
      </w:r>
      <w:r w:rsidRPr="00C62B6B">
        <w:rPr>
          <w:rStyle w:val="Emphasis"/>
        </w:rPr>
        <w:t xml:space="preserve"> $1.2 trillion</w:t>
      </w:r>
      <w:r w:rsidRPr="00C62B6B">
        <w:rPr>
          <w:sz w:val="16"/>
        </w:rPr>
        <w:t xml:space="preserve"> </w:t>
      </w:r>
      <w:r w:rsidRPr="008700EA">
        <w:rPr>
          <w:rStyle w:val="StyleUnderline"/>
          <w:highlight w:val="yellow"/>
        </w:rPr>
        <w:t>to state</w:t>
      </w:r>
      <w:r w:rsidRPr="00C62B6B">
        <w:rPr>
          <w:rStyle w:val="StyleUnderline"/>
        </w:rPr>
        <w:t xml:space="preserve"> and local government</w:t>
      </w:r>
      <w:r w:rsidRPr="008700EA">
        <w:rPr>
          <w:rStyle w:val="StyleUnderline"/>
          <w:highlight w:val="yellow"/>
        </w:rPr>
        <w:t>s</w:t>
      </w:r>
      <w:r w:rsidRPr="00C62B6B">
        <w:rPr>
          <w:rStyle w:val="StyleUnderline"/>
        </w:rPr>
        <w:t xml:space="preserve"> annually </w:t>
      </w:r>
      <w:r w:rsidRPr="008700EA">
        <w:rPr>
          <w:rStyle w:val="StyleUnderline"/>
          <w:highlight w:val="yellow"/>
        </w:rPr>
        <w:t>or</w:t>
      </w:r>
      <w:r w:rsidRPr="00C62B6B">
        <w:rPr>
          <w:sz w:val="16"/>
        </w:rPr>
        <w:t xml:space="preserve"> forecloses it </w:t>
      </w:r>
      <w:r w:rsidRPr="008700EA">
        <w:rPr>
          <w:rStyle w:val="StyleUnderline"/>
          <w:highlight w:val="yellow"/>
        </w:rPr>
        <w:t>from</w:t>
      </w:r>
      <w:r w:rsidRPr="008700EA">
        <w:rPr>
          <w:sz w:val="16"/>
          <w:highlight w:val="yellow"/>
        </w:rPr>
        <w:t xml:space="preserve"> </w:t>
      </w:r>
      <w:r w:rsidRPr="008700EA">
        <w:rPr>
          <w:rStyle w:val="Emphasis"/>
          <w:highlight w:val="yellow"/>
        </w:rPr>
        <w:t>preempting</w:t>
      </w:r>
      <w:r w:rsidRPr="00C62B6B">
        <w:rPr>
          <w:sz w:val="16"/>
        </w:rPr>
        <w:t xml:space="preserve"> </w:t>
      </w:r>
      <w:r w:rsidRPr="00C62B6B">
        <w:rPr>
          <w:rStyle w:val="StyleUnderline"/>
        </w:rPr>
        <w:t>an even greater proportion</w:t>
      </w:r>
      <w:r w:rsidRPr="00C62B6B">
        <w:rPr>
          <w:sz w:val="16"/>
        </w:rPr>
        <w:t xml:space="preserve"> of the revenue base for federal taxation.112 But the existing structure—high federal taxes relative to state taxation, large grants-in-aid to states in return for implementation of most federal regulatory programs—was deemed necessary to secure broad political support for those programs and would surely be extremely difficult to radically alter.113</w:t>
      </w:r>
    </w:p>
    <w:p w14:paraId="25336EAF" w14:textId="77777777" w:rsidR="00882F22" w:rsidRPr="00882F22" w:rsidRDefault="00882F22" w:rsidP="00882F22"/>
    <w:p w14:paraId="4331D003" w14:textId="77777777" w:rsidR="00882F22" w:rsidRPr="00CC72BF" w:rsidRDefault="00882F22" w:rsidP="00882F22">
      <w:pPr>
        <w:pStyle w:val="Heading4"/>
      </w:pPr>
      <w:r>
        <w:t xml:space="preserve">Both </w:t>
      </w:r>
      <w:r w:rsidRPr="00CC72BF">
        <w:rPr>
          <w:u w:val="single"/>
        </w:rPr>
        <w:t>process</w:t>
      </w:r>
      <w:r>
        <w:t xml:space="preserve"> and </w:t>
      </w:r>
      <w:r w:rsidRPr="00CC72BF">
        <w:rPr>
          <w:u w:val="single"/>
        </w:rPr>
        <w:t>result</w:t>
      </w:r>
      <w:r>
        <w:t xml:space="preserve"> are </w:t>
      </w:r>
      <w:r w:rsidRPr="00CC72BF">
        <w:rPr>
          <w:u w:val="single"/>
        </w:rPr>
        <w:t>uncertain</w:t>
      </w:r>
      <w:r>
        <w:t xml:space="preserve">, it </w:t>
      </w:r>
      <w:r w:rsidRPr="00CC72BF">
        <w:rPr>
          <w:u w:val="single"/>
        </w:rPr>
        <w:t>links to politics</w:t>
      </w:r>
      <w:r>
        <w:t xml:space="preserve">, AND causes </w:t>
      </w:r>
      <w:r w:rsidRPr="00CC72BF">
        <w:rPr>
          <w:u w:val="single"/>
        </w:rPr>
        <w:t>runaway</w:t>
      </w:r>
      <w:r>
        <w:t>.</w:t>
      </w:r>
    </w:p>
    <w:p w14:paraId="6905EBEA" w14:textId="77777777" w:rsidR="00882F22" w:rsidRDefault="00882F22" w:rsidP="00882F22">
      <w:r>
        <w:t xml:space="preserve">Wilfred U. </w:t>
      </w:r>
      <w:r w:rsidRPr="00195DD9">
        <w:rPr>
          <w:rStyle w:val="Style13ptBold"/>
        </w:rPr>
        <w:t>Codrington III 25</w:t>
      </w:r>
      <w:r>
        <w:t>, JD, Professor, Constitutional Law, Benjamin N. Cardozo School of Law, "Springboard to Article V (or Electoral Democracy &amp; the End of Constitutional Amendment in the Nation &amp; States)," Harvard Law &amp; Policy Review, Vol. 19, No. 1, 04/08/2025, SSRN. [italics in original]</w:t>
      </w:r>
    </w:p>
    <w:p w14:paraId="23384E45" w14:textId="77777777" w:rsidR="00882F22" w:rsidRPr="00CC72BF" w:rsidRDefault="00882F22" w:rsidP="00882F22">
      <w:r w:rsidRPr="00195DD9">
        <w:rPr>
          <w:sz w:val="16"/>
        </w:rPr>
        <w:t xml:space="preserve">The first is a coordination problem. Inducing a convention call requires sufficient organization and alignment among state lawmakers throughout the country. Short of similar action by two-thirds of the state legislatures, Congress need not act—and corralling thirty-four states to speak in unison on a matter of constitutional import poses a unique challenge in this hyper-polarized era.251 The second and third problems are legal ones related to the uncertainty of the convention route for proposing amendments. On the one hand, and </w:t>
      </w:r>
      <w:r w:rsidRPr="00195DD9">
        <w:rPr>
          <w:rStyle w:val="StyleUnderline"/>
        </w:rPr>
        <w:t>assuming that</w:t>
      </w:r>
      <w:r w:rsidRPr="00195DD9">
        <w:rPr>
          <w:sz w:val="16"/>
        </w:rPr>
        <w:t xml:space="preserve"> procedural and other </w:t>
      </w:r>
      <w:r w:rsidRPr="00195DD9">
        <w:rPr>
          <w:rStyle w:val="Emphasis"/>
        </w:rPr>
        <w:t>threshold</w:t>
      </w:r>
      <w:r w:rsidRPr="00195DD9">
        <w:rPr>
          <w:sz w:val="16"/>
        </w:rPr>
        <w:t xml:space="preserve"> </w:t>
      </w:r>
      <w:r w:rsidRPr="00195DD9">
        <w:rPr>
          <w:rStyle w:val="StyleUnderline"/>
        </w:rPr>
        <w:t>concerns are resolved, it is</w:t>
      </w:r>
      <w:r w:rsidRPr="00195DD9">
        <w:rPr>
          <w:sz w:val="16"/>
        </w:rPr>
        <w:t xml:space="preserve"> </w:t>
      </w:r>
      <w:r w:rsidRPr="0047583A">
        <w:rPr>
          <w:rStyle w:val="Emphasis"/>
          <w:highlight w:val="yellow"/>
        </w:rPr>
        <w:t>not clear</w:t>
      </w:r>
      <w:r w:rsidRPr="00195DD9">
        <w:rPr>
          <w:sz w:val="16"/>
        </w:rPr>
        <w:t xml:space="preserve"> that </w:t>
      </w:r>
      <w:r w:rsidRPr="0047583A">
        <w:rPr>
          <w:rStyle w:val="StyleUnderline"/>
          <w:highlight w:val="yellow"/>
        </w:rPr>
        <w:t>Congress</w:t>
      </w:r>
      <w:r w:rsidRPr="00195DD9">
        <w:rPr>
          <w:rStyle w:val="StyleUnderline"/>
        </w:rPr>
        <w:t xml:space="preserve"> will </w:t>
      </w:r>
      <w:r w:rsidRPr="0047583A">
        <w:rPr>
          <w:rStyle w:val="StyleUnderline"/>
          <w:highlight w:val="yellow"/>
        </w:rPr>
        <w:t>actually call</w:t>
      </w:r>
      <w:r w:rsidRPr="00195DD9">
        <w:rPr>
          <w:rStyle w:val="StyleUnderline"/>
        </w:rPr>
        <w:t xml:space="preserve"> a </w:t>
      </w:r>
      <w:r w:rsidRPr="0047583A">
        <w:rPr>
          <w:rStyle w:val="StyleUnderline"/>
          <w:highlight w:val="yellow"/>
        </w:rPr>
        <w:t>convention</w:t>
      </w:r>
      <w:r w:rsidRPr="00195DD9">
        <w:rPr>
          <w:sz w:val="16"/>
        </w:rPr>
        <w:t xml:space="preserve">.252 </w:t>
      </w:r>
      <w:r w:rsidRPr="00195DD9">
        <w:t>***FOOTNOTE BEGINS***</w:t>
      </w:r>
      <w:r w:rsidRPr="00195DD9">
        <w:rPr>
          <w:sz w:val="16"/>
        </w:rPr>
        <w:t xml:space="preserve"> </w:t>
      </w:r>
      <w:r w:rsidRPr="00195DD9">
        <w:rPr>
          <w:i/>
          <w:iCs/>
          <w:sz w:val="16"/>
        </w:rPr>
        <w:t>See, e.g.</w:t>
      </w:r>
      <w:r w:rsidRPr="00195DD9">
        <w:rPr>
          <w:sz w:val="16"/>
        </w:rPr>
        <w:t xml:space="preserve">, RICHARD B. BERNSTEIN &amp; JEROME AGEL, AMENDING AMERICA 125 (1993) (“Moreover, </w:t>
      </w:r>
      <w:r w:rsidRPr="0047583A">
        <w:rPr>
          <w:rStyle w:val="StyleUnderline"/>
          <w:highlight w:val="yellow"/>
        </w:rPr>
        <w:t>even if</w:t>
      </w:r>
      <w:r w:rsidRPr="00195DD9">
        <w:rPr>
          <w:rStyle w:val="StyleUnderline"/>
        </w:rPr>
        <w:t xml:space="preserve"> the required number of </w:t>
      </w:r>
      <w:r w:rsidRPr="0047583A">
        <w:rPr>
          <w:rStyle w:val="StyleUnderline"/>
          <w:highlight w:val="yellow"/>
        </w:rPr>
        <w:t>states</w:t>
      </w:r>
      <w:r w:rsidRPr="00195DD9">
        <w:rPr>
          <w:rStyle w:val="StyleUnderline"/>
        </w:rPr>
        <w:t xml:space="preserve"> adopted</w:t>
      </w:r>
      <w:r w:rsidRPr="00195DD9">
        <w:rPr>
          <w:sz w:val="16"/>
        </w:rPr>
        <w:t xml:space="preserve"> </w:t>
      </w:r>
      <w:r w:rsidRPr="0047583A">
        <w:rPr>
          <w:rStyle w:val="Emphasis"/>
          <w:highlight w:val="yellow"/>
        </w:rPr>
        <w:t>appli</w:t>
      </w:r>
      <w:r w:rsidRPr="00195DD9">
        <w:rPr>
          <w:rStyle w:val="Emphasis"/>
        </w:rPr>
        <w:t>cations</w:t>
      </w:r>
      <w:r w:rsidRPr="00195DD9">
        <w:rPr>
          <w:sz w:val="16"/>
        </w:rPr>
        <w:t xml:space="preserve"> </w:t>
      </w:r>
      <w:r w:rsidRPr="00195DD9">
        <w:rPr>
          <w:rStyle w:val="StyleUnderline"/>
        </w:rPr>
        <w:t>for a constitutional convention, the</w:t>
      </w:r>
      <w:r w:rsidRPr="00195DD9">
        <w:rPr>
          <w:sz w:val="16"/>
        </w:rPr>
        <w:t xml:space="preserve"> </w:t>
      </w:r>
      <w:r w:rsidRPr="0047583A">
        <w:rPr>
          <w:rStyle w:val="Emphasis"/>
          <w:highlight w:val="yellow"/>
        </w:rPr>
        <w:t>Senate</w:t>
      </w:r>
      <w:r w:rsidRPr="00195DD9">
        <w:rPr>
          <w:sz w:val="16"/>
        </w:rPr>
        <w:t xml:space="preserve"> </w:t>
      </w:r>
      <w:r w:rsidRPr="00195DD9">
        <w:rPr>
          <w:rStyle w:val="StyleUnderline"/>
        </w:rPr>
        <w:t>could still</w:t>
      </w:r>
      <w:r w:rsidRPr="00195DD9">
        <w:rPr>
          <w:sz w:val="16"/>
        </w:rPr>
        <w:t xml:space="preserve"> </w:t>
      </w:r>
      <w:r w:rsidRPr="0047583A">
        <w:rPr>
          <w:rStyle w:val="Emphasis"/>
          <w:highlight w:val="yellow"/>
        </w:rPr>
        <w:t>block</w:t>
      </w:r>
      <w:r w:rsidRPr="00195DD9">
        <w:rPr>
          <w:rStyle w:val="Emphasis"/>
        </w:rPr>
        <w:t xml:space="preserve"> action</w:t>
      </w:r>
      <w:r w:rsidRPr="00195DD9">
        <w:rPr>
          <w:sz w:val="16"/>
        </w:rPr>
        <w:t xml:space="preserve"> </w:t>
      </w:r>
      <w:r w:rsidRPr="00195DD9">
        <w:rPr>
          <w:rStyle w:val="StyleUnderline"/>
        </w:rPr>
        <w:t xml:space="preserve">to call a convention </w:t>
      </w:r>
      <w:r w:rsidRPr="0047583A">
        <w:rPr>
          <w:rStyle w:val="StyleUnderline"/>
          <w:highlight w:val="yellow"/>
        </w:rPr>
        <w:t>or</w:t>
      </w:r>
      <w:r w:rsidRPr="00195DD9">
        <w:rPr>
          <w:sz w:val="16"/>
        </w:rPr>
        <w:t xml:space="preserve"> could </w:t>
      </w:r>
      <w:r w:rsidRPr="0047583A">
        <w:rPr>
          <w:rStyle w:val="Emphasis"/>
          <w:highlight w:val="yellow"/>
        </w:rPr>
        <w:t>interfere</w:t>
      </w:r>
      <w:r w:rsidRPr="00195DD9">
        <w:rPr>
          <w:sz w:val="16"/>
        </w:rPr>
        <w:t xml:space="preserve"> </w:t>
      </w:r>
      <w:r w:rsidRPr="00195DD9">
        <w:rPr>
          <w:rStyle w:val="StyleUnderline"/>
        </w:rPr>
        <w:t>with its results</w:t>
      </w:r>
      <w:r w:rsidRPr="00195DD9">
        <w:rPr>
          <w:sz w:val="16"/>
        </w:rPr>
        <w:t xml:space="preserve">.”). </w:t>
      </w:r>
      <w:r w:rsidRPr="00195DD9">
        <w:t>***FOOTNOTE ENDS***</w:t>
      </w:r>
      <w:r w:rsidRPr="00195DD9">
        <w:rPr>
          <w:sz w:val="16"/>
        </w:rPr>
        <w:t xml:space="preserve"> Certainly, once in receipt of enough applications, Congress has an obligation to call a convention; Article V uses the operative word “shall,” signifying that it imposes a congressional duty.253 Yet, as suggested by scholars 254 </w:t>
      </w:r>
      <w:r w:rsidRPr="00195DD9">
        <w:t>***FOOTNOTE BEGINS***</w:t>
      </w:r>
      <w:r w:rsidRPr="00195DD9">
        <w:rPr>
          <w:sz w:val="16"/>
        </w:rPr>
        <w:t xml:space="preserve"> </w:t>
      </w:r>
      <w:r w:rsidRPr="00195DD9">
        <w:rPr>
          <w:i/>
          <w:iCs/>
          <w:sz w:val="16"/>
        </w:rPr>
        <w:t>E.g.</w:t>
      </w:r>
      <w:r w:rsidRPr="00195DD9">
        <w:rPr>
          <w:sz w:val="16"/>
        </w:rPr>
        <w:t xml:space="preserve">, Pozen &amp; Schmidt, supra note 172, at 2378 (noting that while the Supreme Court has “adjudicated a number of </w:t>
      </w:r>
      <w:r w:rsidRPr="00195DD9">
        <w:rPr>
          <w:rStyle w:val="StyleUnderline"/>
        </w:rPr>
        <w:t>disputes about the amendment process</w:t>
      </w:r>
      <w:r w:rsidRPr="00195DD9">
        <w:rPr>
          <w:sz w:val="16"/>
        </w:rPr>
        <w:t xml:space="preserve">,” it </w:t>
      </w:r>
      <w:r w:rsidRPr="00195DD9">
        <w:rPr>
          <w:rStyle w:val="StyleUnderline"/>
        </w:rPr>
        <w:t>has done so</w:t>
      </w:r>
      <w:r w:rsidRPr="00195DD9">
        <w:rPr>
          <w:sz w:val="16"/>
        </w:rPr>
        <w:t xml:space="preserve"> </w:t>
      </w:r>
      <w:r w:rsidRPr="00195DD9">
        <w:rPr>
          <w:rStyle w:val="Emphasis"/>
        </w:rPr>
        <w:t>“infrequently,”</w:t>
      </w:r>
      <w:r w:rsidRPr="00195DD9">
        <w:rPr>
          <w:sz w:val="16"/>
        </w:rPr>
        <w:t xml:space="preserve"> </w:t>
      </w:r>
      <w:r w:rsidRPr="00195DD9">
        <w:rPr>
          <w:rStyle w:val="StyleUnderline"/>
        </w:rPr>
        <w:t>and “has avoided reaching</w:t>
      </w:r>
      <w:r w:rsidRPr="00195DD9">
        <w:rPr>
          <w:sz w:val="16"/>
        </w:rPr>
        <w:t xml:space="preserve"> the </w:t>
      </w:r>
      <w:r w:rsidRPr="00195DD9">
        <w:rPr>
          <w:rStyle w:val="Emphasis"/>
        </w:rPr>
        <w:t>merits</w:t>
      </w:r>
      <w:r w:rsidRPr="00195DD9">
        <w:rPr>
          <w:sz w:val="16"/>
        </w:rPr>
        <w:t xml:space="preserve"> </w:t>
      </w:r>
      <w:r w:rsidRPr="00195DD9">
        <w:rPr>
          <w:rStyle w:val="StyleUnderline"/>
        </w:rPr>
        <w:t>of an Article V dispute</w:t>
      </w:r>
      <w:r w:rsidRPr="00195DD9">
        <w:rPr>
          <w:sz w:val="16"/>
        </w:rPr>
        <w:t xml:space="preserve"> for over ninety years.”); </w:t>
      </w:r>
      <w:r w:rsidRPr="00195DD9">
        <w:rPr>
          <w:i/>
          <w:iCs/>
          <w:sz w:val="16"/>
        </w:rPr>
        <w:t>id.</w:t>
      </w:r>
      <w:r w:rsidRPr="00195DD9">
        <w:rPr>
          <w:sz w:val="16"/>
        </w:rPr>
        <w:t xml:space="preserve"> (“</w:t>
      </w:r>
      <w:r w:rsidRPr="00195DD9">
        <w:rPr>
          <w:rStyle w:val="StyleUnderline"/>
        </w:rPr>
        <w:t>On account of the</w:t>
      </w:r>
      <w:r w:rsidRPr="00195DD9">
        <w:rPr>
          <w:sz w:val="16"/>
        </w:rPr>
        <w:t xml:space="preserve"> </w:t>
      </w:r>
      <w:r w:rsidRPr="00195DD9">
        <w:rPr>
          <w:rStyle w:val="Emphasis"/>
        </w:rPr>
        <w:t>underdeterminacy</w:t>
      </w:r>
      <w:r w:rsidRPr="00195DD9">
        <w:rPr>
          <w:sz w:val="16"/>
        </w:rPr>
        <w:t xml:space="preserve"> </w:t>
      </w:r>
      <w:r w:rsidRPr="00195DD9">
        <w:rPr>
          <w:rStyle w:val="StyleUnderline"/>
        </w:rPr>
        <w:t>of Article V</w:t>
      </w:r>
      <w:r w:rsidRPr="00195DD9">
        <w:rPr>
          <w:sz w:val="16"/>
        </w:rPr>
        <w:t xml:space="preserve"> and the momentousness of formal constitutional change,” </w:t>
      </w:r>
      <w:r w:rsidRPr="00195DD9">
        <w:rPr>
          <w:rStyle w:val="StyleUnderline"/>
        </w:rPr>
        <w:t>making it “a strong possibility</w:t>
      </w:r>
      <w:r w:rsidRPr="00195DD9">
        <w:rPr>
          <w:sz w:val="16"/>
        </w:rPr>
        <w:t xml:space="preserve"> that </w:t>
      </w:r>
      <w:r w:rsidRPr="0047583A">
        <w:rPr>
          <w:rStyle w:val="Emphasis"/>
          <w:highlight w:val="yellow"/>
        </w:rPr>
        <w:t>significant conflicts</w:t>
      </w:r>
      <w:r w:rsidRPr="0047583A">
        <w:rPr>
          <w:sz w:val="16"/>
          <w:highlight w:val="yellow"/>
        </w:rPr>
        <w:t xml:space="preserve"> </w:t>
      </w:r>
      <w:r w:rsidRPr="0047583A">
        <w:rPr>
          <w:rStyle w:val="StyleUnderline"/>
          <w:highlight w:val="yellow"/>
        </w:rPr>
        <w:t>over</w:t>
      </w:r>
      <w:r w:rsidRPr="00195DD9">
        <w:rPr>
          <w:rStyle w:val="StyleUnderline"/>
        </w:rPr>
        <w:t xml:space="preserve"> the </w:t>
      </w:r>
      <w:r w:rsidRPr="0047583A">
        <w:rPr>
          <w:rStyle w:val="StyleUnderline"/>
          <w:highlight w:val="yellow"/>
        </w:rPr>
        <w:t>validity</w:t>
      </w:r>
      <w:r w:rsidRPr="00195DD9">
        <w:rPr>
          <w:rStyle w:val="StyleUnderline"/>
        </w:rPr>
        <w:t xml:space="preserve"> of amendments will </w:t>
      </w:r>
      <w:r w:rsidRPr="0047583A">
        <w:rPr>
          <w:rStyle w:val="StyleUnderline"/>
          <w:highlight w:val="yellow"/>
        </w:rPr>
        <w:t>arise and yield</w:t>
      </w:r>
      <w:r w:rsidRPr="0047583A">
        <w:rPr>
          <w:sz w:val="16"/>
          <w:highlight w:val="yellow"/>
        </w:rPr>
        <w:t xml:space="preserve"> </w:t>
      </w:r>
      <w:r w:rsidRPr="0047583A">
        <w:rPr>
          <w:rStyle w:val="Emphasis"/>
          <w:highlight w:val="yellow"/>
        </w:rPr>
        <w:t>no clear answers</w:t>
      </w:r>
      <w:r w:rsidRPr="00195DD9">
        <w:rPr>
          <w:sz w:val="16"/>
        </w:rPr>
        <w:t xml:space="preserve">, </w:t>
      </w:r>
      <w:r w:rsidRPr="00195DD9">
        <w:rPr>
          <w:rStyle w:val="StyleUnderline"/>
        </w:rPr>
        <w:t>only</w:t>
      </w:r>
      <w:r w:rsidRPr="00195DD9">
        <w:rPr>
          <w:sz w:val="16"/>
        </w:rPr>
        <w:t xml:space="preserve"> ‘</w:t>
      </w:r>
      <w:r w:rsidRPr="00195DD9">
        <w:rPr>
          <w:rStyle w:val="Emphasis"/>
        </w:rPr>
        <w:t>political</w:t>
      </w:r>
      <w:r w:rsidRPr="00195DD9">
        <w:rPr>
          <w:sz w:val="16"/>
        </w:rPr>
        <w:t xml:space="preserve"> </w:t>
      </w:r>
      <w:r w:rsidRPr="00195DD9">
        <w:rPr>
          <w:rStyle w:val="StyleUnderline"/>
        </w:rPr>
        <w:t>questions</w:t>
      </w:r>
      <w:r w:rsidRPr="00195DD9">
        <w:rPr>
          <w:sz w:val="16"/>
        </w:rPr>
        <w:t xml:space="preserve">.’”) (citations omitted). </w:t>
      </w:r>
      <w:r w:rsidRPr="00195DD9">
        <w:t>***FOOTNOTE ENDS***</w:t>
      </w:r>
      <w:r w:rsidRPr="00195DD9">
        <w:rPr>
          <w:sz w:val="16"/>
        </w:rPr>
        <w:t xml:space="preserve"> and even the Court itself,255 </w:t>
      </w:r>
      <w:r w:rsidRPr="00195DD9">
        <w:t>***FOOTNOTE BEGINS***</w:t>
      </w:r>
      <w:r w:rsidRPr="00195DD9">
        <w:rPr>
          <w:sz w:val="16"/>
        </w:rPr>
        <w:t xml:space="preserve"> </w:t>
      </w:r>
      <w:r w:rsidRPr="00195DD9">
        <w:rPr>
          <w:i/>
          <w:iCs/>
          <w:sz w:val="16"/>
        </w:rPr>
        <w:t>See, e.g.</w:t>
      </w:r>
      <w:r w:rsidRPr="00195DD9">
        <w:rPr>
          <w:sz w:val="16"/>
        </w:rPr>
        <w:t xml:space="preserve">, Coleman v. Miller, 307 U.S. 433 (1939) (the </w:t>
      </w:r>
      <w:r w:rsidRPr="00195DD9">
        <w:rPr>
          <w:rStyle w:val="StyleUnderline"/>
        </w:rPr>
        <w:t xml:space="preserve">validity of a state’s ratification </w:t>
      </w:r>
      <w:r w:rsidRPr="0047583A">
        <w:rPr>
          <w:rStyle w:val="StyleUnderline"/>
          <w:highlight w:val="yellow"/>
        </w:rPr>
        <w:t>raises</w:t>
      </w:r>
      <w:r w:rsidRPr="00195DD9">
        <w:rPr>
          <w:rStyle w:val="StyleUnderline"/>
        </w:rPr>
        <w:t xml:space="preserve"> a</w:t>
      </w:r>
      <w:r w:rsidRPr="00195DD9">
        <w:rPr>
          <w:sz w:val="16"/>
        </w:rPr>
        <w:t xml:space="preserve"> </w:t>
      </w:r>
      <w:r w:rsidRPr="0047583A">
        <w:rPr>
          <w:rStyle w:val="Emphasis"/>
          <w:highlight w:val="yellow"/>
        </w:rPr>
        <w:t>political question</w:t>
      </w:r>
      <w:r w:rsidRPr="00195DD9">
        <w:rPr>
          <w:sz w:val="16"/>
        </w:rPr>
        <w:t xml:space="preserve"> </w:t>
      </w:r>
      <w:r w:rsidRPr="00195DD9">
        <w:rPr>
          <w:rStyle w:val="StyleUnderline"/>
        </w:rPr>
        <w:t xml:space="preserve">not suited </w:t>
      </w:r>
      <w:r w:rsidRPr="0047583A">
        <w:rPr>
          <w:rStyle w:val="StyleUnderline"/>
          <w:highlight w:val="yellow"/>
        </w:rPr>
        <w:t>for</w:t>
      </w:r>
      <w:r w:rsidRPr="00195DD9">
        <w:rPr>
          <w:rStyle w:val="StyleUnderline"/>
        </w:rPr>
        <w:t xml:space="preserve"> the</w:t>
      </w:r>
      <w:r w:rsidRPr="00195DD9">
        <w:rPr>
          <w:sz w:val="16"/>
        </w:rPr>
        <w:t xml:space="preserve"> </w:t>
      </w:r>
      <w:r w:rsidRPr="00195DD9">
        <w:rPr>
          <w:rStyle w:val="Emphasis"/>
        </w:rPr>
        <w:t>courts</w:t>
      </w:r>
      <w:r w:rsidRPr="00195DD9">
        <w:rPr>
          <w:sz w:val="16"/>
        </w:rPr>
        <w:t xml:space="preserve">, </w:t>
      </w:r>
      <w:r w:rsidRPr="00195DD9">
        <w:rPr>
          <w:rStyle w:val="StyleUnderline"/>
        </w:rPr>
        <w:t>but</w:t>
      </w:r>
      <w:r w:rsidRPr="00195DD9">
        <w:rPr>
          <w:sz w:val="16"/>
        </w:rPr>
        <w:t xml:space="preserve"> </w:t>
      </w:r>
      <w:r w:rsidRPr="0047583A">
        <w:rPr>
          <w:rStyle w:val="Emphasis"/>
          <w:highlight w:val="yellow"/>
        </w:rPr>
        <w:t>Congress</w:t>
      </w:r>
      <w:r w:rsidRPr="00195DD9">
        <w:rPr>
          <w:sz w:val="16"/>
        </w:rPr>
        <w:t xml:space="preserve">). </w:t>
      </w:r>
      <w:r w:rsidRPr="00195DD9">
        <w:t>***FOOTNOTE ENDS***</w:t>
      </w:r>
      <w:r w:rsidRPr="00195DD9">
        <w:rPr>
          <w:sz w:val="16"/>
        </w:rPr>
        <w:t xml:space="preserve"> most questions that stem from Article V’s scant text are not to be resolved by the judiciary, but the overtly political branches, most notably Congress. To that end, </w:t>
      </w:r>
      <w:r w:rsidRPr="00195DD9">
        <w:rPr>
          <w:rStyle w:val="StyleUnderline"/>
        </w:rPr>
        <w:t>it becomes difficult to conceive of an official or body that might</w:t>
      </w:r>
      <w:r w:rsidRPr="00195DD9">
        <w:rPr>
          <w:sz w:val="16"/>
        </w:rPr>
        <w:t xml:space="preserve"> </w:t>
      </w:r>
      <w:r w:rsidRPr="00195DD9">
        <w:rPr>
          <w:rStyle w:val="Emphasis"/>
        </w:rPr>
        <w:t>force</w:t>
      </w:r>
      <w:r w:rsidRPr="00195DD9">
        <w:rPr>
          <w:sz w:val="16"/>
        </w:rPr>
        <w:t xml:space="preserve"> </w:t>
      </w:r>
      <w:r w:rsidRPr="00195DD9">
        <w:rPr>
          <w:rStyle w:val="StyleUnderline"/>
        </w:rPr>
        <w:t>Congress’s hand</w:t>
      </w:r>
      <w:r w:rsidRPr="00195DD9">
        <w:rPr>
          <w:sz w:val="16"/>
        </w:rPr>
        <w:t xml:space="preserve">. </w:t>
      </w:r>
      <w:r w:rsidRPr="00195DD9">
        <w:rPr>
          <w:rStyle w:val="StyleUnderline"/>
        </w:rPr>
        <w:t>If</w:t>
      </w:r>
      <w:r w:rsidRPr="00195DD9">
        <w:rPr>
          <w:sz w:val="16"/>
        </w:rPr>
        <w:t xml:space="preserve">, on the other hand, </w:t>
      </w:r>
      <w:r w:rsidRPr="00195DD9">
        <w:rPr>
          <w:rStyle w:val="StyleUnderline"/>
        </w:rPr>
        <w:t>Congress did</w:t>
      </w:r>
      <w:r w:rsidRPr="00195DD9">
        <w:rPr>
          <w:sz w:val="16"/>
        </w:rPr>
        <w:t xml:space="preserve"> </w:t>
      </w:r>
      <w:r w:rsidRPr="00195DD9">
        <w:rPr>
          <w:rStyle w:val="Emphasis"/>
        </w:rPr>
        <w:t>oblige</w:t>
      </w:r>
      <w:r w:rsidRPr="00195DD9">
        <w:rPr>
          <w:sz w:val="16"/>
        </w:rPr>
        <w:t xml:space="preserve"> </w:t>
      </w:r>
      <w:r w:rsidRPr="00195DD9">
        <w:rPr>
          <w:rStyle w:val="StyleUnderline"/>
        </w:rPr>
        <w:t>by calling a c</w:t>
      </w:r>
      <w:r w:rsidRPr="0047583A">
        <w:rPr>
          <w:rStyle w:val="StyleUnderline"/>
        </w:rPr>
        <w:t>onvention, there are</w:t>
      </w:r>
      <w:r w:rsidRPr="0047583A">
        <w:rPr>
          <w:sz w:val="16"/>
        </w:rPr>
        <w:t xml:space="preserve"> stil</w:t>
      </w:r>
      <w:r w:rsidRPr="00195DD9">
        <w:rPr>
          <w:sz w:val="16"/>
        </w:rPr>
        <w:t xml:space="preserve">l </w:t>
      </w:r>
      <w:r w:rsidRPr="0047583A">
        <w:rPr>
          <w:rStyle w:val="Emphasis"/>
          <w:highlight w:val="yellow"/>
        </w:rPr>
        <w:t>no guarantees</w:t>
      </w:r>
      <w:r w:rsidRPr="00195DD9">
        <w:rPr>
          <w:sz w:val="16"/>
        </w:rPr>
        <w:t xml:space="preserve"> that, </w:t>
      </w:r>
      <w:r w:rsidRPr="00195DD9">
        <w:rPr>
          <w:rStyle w:val="StyleUnderline"/>
        </w:rPr>
        <w:t>once assembled</w:t>
      </w:r>
      <w:r w:rsidRPr="00195DD9">
        <w:rPr>
          <w:sz w:val="16"/>
        </w:rPr>
        <w:t xml:space="preserve">, the </w:t>
      </w:r>
      <w:r w:rsidRPr="00195DD9">
        <w:rPr>
          <w:rStyle w:val="StyleUnderline"/>
        </w:rPr>
        <w:t xml:space="preserve">convention would even </w:t>
      </w:r>
      <w:r w:rsidRPr="0047583A">
        <w:rPr>
          <w:rStyle w:val="StyleUnderline"/>
        </w:rPr>
        <w:t>consider the issues that</w:t>
      </w:r>
      <w:r w:rsidRPr="0047583A">
        <w:rPr>
          <w:sz w:val="16"/>
        </w:rPr>
        <w:t xml:space="preserve"> </w:t>
      </w:r>
      <w:r w:rsidRPr="0047583A">
        <w:rPr>
          <w:rStyle w:val="Emphasis"/>
        </w:rPr>
        <w:t>prompted</w:t>
      </w:r>
      <w:r w:rsidRPr="0047583A">
        <w:rPr>
          <w:sz w:val="16"/>
        </w:rPr>
        <w:t xml:space="preserve"> </w:t>
      </w:r>
      <w:r w:rsidRPr="0047583A">
        <w:rPr>
          <w:rStyle w:val="StyleUnderline"/>
        </w:rPr>
        <w:t>its call</w:t>
      </w:r>
      <w:r w:rsidRPr="0047583A">
        <w:rPr>
          <w:sz w:val="16"/>
        </w:rPr>
        <w:t xml:space="preserve"> in th</w:t>
      </w:r>
      <w:r w:rsidRPr="00195DD9">
        <w:rPr>
          <w:sz w:val="16"/>
        </w:rPr>
        <w:t xml:space="preserve">e first place. For all of the scholarship and commentary discussing </w:t>
      </w:r>
      <w:r w:rsidRPr="00195DD9">
        <w:rPr>
          <w:rStyle w:val="StyleUnderline"/>
        </w:rPr>
        <w:t>the prospect of a</w:t>
      </w:r>
      <w:r w:rsidRPr="00195DD9">
        <w:rPr>
          <w:sz w:val="16"/>
        </w:rPr>
        <w:t xml:space="preserve"> </w:t>
      </w:r>
      <w:r w:rsidRPr="0047583A">
        <w:rPr>
          <w:rStyle w:val="Emphasis"/>
          <w:highlight w:val="yellow"/>
        </w:rPr>
        <w:t>“runaway convention,”</w:t>
      </w:r>
      <w:r w:rsidRPr="00195DD9">
        <w:rPr>
          <w:sz w:val="16"/>
        </w:rPr>
        <w:t xml:space="preserve"> </w:t>
      </w:r>
      <w:r w:rsidRPr="00195DD9">
        <w:rPr>
          <w:rStyle w:val="StyleUnderline"/>
        </w:rPr>
        <w:t xml:space="preserve">where the agenda or deliberations </w:t>
      </w:r>
      <w:r w:rsidRPr="0047583A">
        <w:rPr>
          <w:rStyle w:val="StyleUnderline"/>
          <w:highlight w:val="yellow"/>
        </w:rPr>
        <w:t>go</w:t>
      </w:r>
      <w:r w:rsidRPr="0047583A">
        <w:rPr>
          <w:sz w:val="16"/>
          <w:highlight w:val="yellow"/>
        </w:rPr>
        <w:t xml:space="preserve"> </w:t>
      </w:r>
      <w:r w:rsidRPr="0047583A">
        <w:rPr>
          <w:rStyle w:val="Emphasis"/>
          <w:highlight w:val="yellow"/>
        </w:rPr>
        <w:t>far astray</w:t>
      </w:r>
      <w:r w:rsidRPr="00195DD9">
        <w:rPr>
          <w:sz w:val="16"/>
        </w:rPr>
        <w:t xml:space="preserve"> </w:t>
      </w:r>
      <w:r w:rsidRPr="00195DD9">
        <w:rPr>
          <w:rStyle w:val="StyleUnderline"/>
        </w:rPr>
        <w:t>of</w:t>
      </w:r>
      <w:r w:rsidRPr="00195DD9">
        <w:rPr>
          <w:sz w:val="16"/>
        </w:rPr>
        <w:t xml:space="preserve"> the </w:t>
      </w:r>
      <w:r w:rsidRPr="00195DD9">
        <w:rPr>
          <w:rStyle w:val="StyleUnderline"/>
        </w:rPr>
        <w:t>matters that led to the convention</w:t>
      </w:r>
      <w:r w:rsidRPr="00195DD9">
        <w:rPr>
          <w:sz w:val="16"/>
        </w:rPr>
        <w:t xml:space="preserve">,256 little attention has been paid to a scenario that might be deemed equally concerning: the failure of delegates to discuss the reform idea that spawned the convention or, indeed, to discuss any ideas at all, much less advance a concrete proposal to the states for ratification. 257 </w:t>
      </w:r>
      <w:r w:rsidRPr="00195DD9">
        <w:t>***FOOTNOTE BEGINS***</w:t>
      </w:r>
      <w:r w:rsidRPr="00195DD9">
        <w:rPr>
          <w:sz w:val="16"/>
        </w:rPr>
        <w:t xml:space="preserve"> Note that </w:t>
      </w:r>
      <w:r w:rsidRPr="00195DD9">
        <w:rPr>
          <w:rStyle w:val="StyleUnderline"/>
        </w:rPr>
        <w:t>this might be</w:t>
      </w:r>
      <w:r w:rsidRPr="00195DD9">
        <w:rPr>
          <w:sz w:val="16"/>
        </w:rPr>
        <w:t xml:space="preserve"> equally bad (or </w:t>
      </w:r>
      <w:r w:rsidRPr="0047583A">
        <w:rPr>
          <w:rStyle w:val="Emphasis"/>
          <w:highlight w:val="yellow"/>
        </w:rPr>
        <w:t>worse</w:t>
      </w:r>
      <w:r w:rsidRPr="00195DD9">
        <w:rPr>
          <w:sz w:val="16"/>
        </w:rPr>
        <w:t xml:space="preserve">) </w:t>
      </w:r>
      <w:r w:rsidRPr="00195DD9">
        <w:rPr>
          <w:rStyle w:val="StyleUnderline"/>
        </w:rPr>
        <w:t xml:space="preserve">because it would </w:t>
      </w:r>
      <w:r w:rsidRPr="0047583A">
        <w:rPr>
          <w:rStyle w:val="StyleUnderline"/>
          <w:highlight w:val="yellow"/>
        </w:rPr>
        <w:t>reveal</w:t>
      </w:r>
      <w:r w:rsidRPr="00195DD9">
        <w:rPr>
          <w:rStyle w:val="StyleUnderline"/>
        </w:rPr>
        <w:t xml:space="preserve"> that the</w:t>
      </w:r>
      <w:r w:rsidRPr="00195DD9">
        <w:rPr>
          <w:sz w:val="16"/>
        </w:rPr>
        <w:t xml:space="preserve"> </w:t>
      </w:r>
      <w:r w:rsidRPr="0047583A">
        <w:rPr>
          <w:rStyle w:val="Emphasis"/>
          <w:highlight w:val="yellow"/>
        </w:rPr>
        <w:t>U.S.</w:t>
      </w:r>
      <w:r w:rsidRPr="0047583A">
        <w:rPr>
          <w:sz w:val="16"/>
          <w:highlight w:val="yellow"/>
        </w:rPr>
        <w:t xml:space="preserve"> </w:t>
      </w:r>
      <w:r w:rsidRPr="0047583A">
        <w:rPr>
          <w:rStyle w:val="StyleUnderline"/>
          <w:highlight w:val="yellow"/>
        </w:rPr>
        <w:t>is</w:t>
      </w:r>
      <w:r w:rsidRPr="00195DD9">
        <w:rPr>
          <w:rStyle w:val="StyleUnderline"/>
        </w:rPr>
        <w:t>, in fact, an</w:t>
      </w:r>
      <w:r w:rsidRPr="00195DD9">
        <w:rPr>
          <w:sz w:val="16"/>
        </w:rPr>
        <w:t xml:space="preserve"> </w:t>
      </w:r>
      <w:r w:rsidRPr="0047583A">
        <w:rPr>
          <w:rStyle w:val="Emphasis"/>
          <w:highlight w:val="yellow"/>
        </w:rPr>
        <w:t>ungovernable</w:t>
      </w:r>
      <w:r w:rsidRPr="00195DD9">
        <w:rPr>
          <w:rStyle w:val="Emphasis"/>
        </w:rPr>
        <w:t xml:space="preserve"> country</w:t>
      </w:r>
      <w:r w:rsidRPr="00195DD9">
        <w:rPr>
          <w:sz w:val="16"/>
        </w:rPr>
        <w:t xml:space="preserve">. One might </w:t>
      </w:r>
      <w:r w:rsidRPr="00195DD9">
        <w:rPr>
          <w:rStyle w:val="StyleUnderline"/>
        </w:rPr>
        <w:t xml:space="preserve">rightfully </w:t>
      </w:r>
      <w:r w:rsidRPr="0047583A">
        <w:rPr>
          <w:rStyle w:val="StyleUnderline"/>
          <w:highlight w:val="yellow"/>
        </w:rPr>
        <w:t>wonder whether</w:t>
      </w:r>
      <w:r w:rsidRPr="00195DD9">
        <w:rPr>
          <w:rStyle w:val="StyleUnderline"/>
        </w:rPr>
        <w:t>, on such a</w:t>
      </w:r>
      <w:r w:rsidRPr="00195DD9">
        <w:rPr>
          <w:sz w:val="16"/>
        </w:rPr>
        <w:t xml:space="preserve"> </w:t>
      </w:r>
      <w:r w:rsidRPr="00195DD9">
        <w:rPr>
          <w:rStyle w:val="Emphasis"/>
        </w:rPr>
        <w:t>catastrophic</w:t>
      </w:r>
      <w:r w:rsidRPr="00195DD9">
        <w:rPr>
          <w:sz w:val="16"/>
        </w:rPr>
        <w:t xml:space="preserve"> </w:t>
      </w:r>
      <w:r w:rsidRPr="00195DD9">
        <w:rPr>
          <w:rStyle w:val="StyleUnderline"/>
        </w:rPr>
        <w:t xml:space="preserve">failure, the </w:t>
      </w:r>
      <w:r w:rsidRPr="0047583A">
        <w:rPr>
          <w:rStyle w:val="StyleUnderline"/>
          <w:highlight w:val="yellow"/>
        </w:rPr>
        <w:t>country</w:t>
      </w:r>
      <w:r w:rsidRPr="00195DD9">
        <w:rPr>
          <w:rStyle w:val="StyleUnderline"/>
        </w:rPr>
        <w:t xml:space="preserve"> could </w:t>
      </w:r>
      <w:r w:rsidRPr="0047583A">
        <w:rPr>
          <w:rStyle w:val="StyleUnderline"/>
          <w:highlight w:val="yellow"/>
        </w:rPr>
        <w:t>proceed with business</w:t>
      </w:r>
      <w:r w:rsidRPr="00195DD9">
        <w:rPr>
          <w:rStyle w:val="StyleUnderline"/>
        </w:rPr>
        <w:t xml:space="preserve"> as usual</w:t>
      </w:r>
      <w:r w:rsidRPr="00195DD9">
        <w:rPr>
          <w:sz w:val="16"/>
          <w:szCs w:val="16"/>
        </w:rPr>
        <w:t xml:space="preserve">. </w:t>
      </w:r>
      <w:r>
        <w:t>***FOOTNOTE ENDS***</w:t>
      </w:r>
    </w:p>
    <w:p w14:paraId="7FD7D78C" w14:textId="77777777" w:rsidR="00882F22" w:rsidRPr="00B41C3A" w:rsidRDefault="00882F22" w:rsidP="00882F22">
      <w:pPr>
        <w:pStyle w:val="Heading4"/>
      </w:pPr>
      <w:r w:rsidRPr="00B41C3A">
        <w:t xml:space="preserve">It’s </w:t>
      </w:r>
      <w:r w:rsidRPr="00B41C3A">
        <w:rPr>
          <w:u w:val="single"/>
        </w:rPr>
        <w:t>delayed</w:t>
      </w:r>
      <w:r w:rsidRPr="00B41C3A">
        <w:t>.</w:t>
      </w:r>
    </w:p>
    <w:p w14:paraId="16750DAC" w14:textId="77777777" w:rsidR="00882F22" w:rsidRDefault="00882F22" w:rsidP="00882F22">
      <w:r>
        <w:t xml:space="preserve">Richard </w:t>
      </w:r>
      <w:r w:rsidRPr="00EB3F01">
        <w:rPr>
          <w:rStyle w:val="Style13ptBold"/>
        </w:rPr>
        <w:t>Albert 15</w:t>
      </w:r>
      <w:r>
        <w:t>, JD, LLM, Associate Professor, Constitutional Law &amp; Comparative Constitutional Law, Boston College Law School; Visiting Associate Professor, Law &amp; Political Science, Yale University, "The Progressive Era of Constitutional Amendment," Revista de Investigações Constitucionais, Vol. 2, No. 3, 08/19/2015, pg. 35-59.</w:t>
      </w:r>
    </w:p>
    <w:p w14:paraId="239A440C" w14:textId="77777777" w:rsidR="00882F22" w:rsidRPr="0047583A" w:rsidRDefault="00882F22" w:rsidP="00882F22">
      <w:pPr>
        <w:rPr>
          <w:sz w:val="16"/>
        </w:rPr>
      </w:pPr>
      <w:r w:rsidRPr="0047583A">
        <w:rPr>
          <w:sz w:val="16"/>
        </w:rPr>
        <w:t xml:space="preserve">There are two steps to formally amend the Constitution: proposal by a twothirds supermajority and ratification by a three-quarters supermajority.10 </w:t>
      </w:r>
      <w:r w:rsidRPr="0047583A">
        <w:rPr>
          <w:rStyle w:val="Emphasis"/>
        </w:rPr>
        <w:t>Article V</w:t>
      </w:r>
      <w:r w:rsidRPr="0047583A">
        <w:rPr>
          <w:sz w:val="16"/>
        </w:rPr>
        <w:t xml:space="preserve"> </w:t>
      </w:r>
      <w:r w:rsidRPr="0047583A">
        <w:rPr>
          <w:rStyle w:val="StyleUnderline"/>
        </w:rPr>
        <w:t>assigns</w:t>
      </w:r>
      <w:r w:rsidRPr="0047583A">
        <w:rPr>
          <w:sz w:val="16"/>
        </w:rPr>
        <w:t xml:space="preserve"> each of these two </w:t>
      </w:r>
      <w:r w:rsidRPr="0047583A">
        <w:rPr>
          <w:rStyle w:val="StyleUnderline"/>
        </w:rPr>
        <w:t>tasks to</w:t>
      </w:r>
      <w:r w:rsidRPr="0047583A">
        <w:rPr>
          <w:sz w:val="16"/>
        </w:rPr>
        <w:t xml:space="preserve"> </w:t>
      </w:r>
      <w:r w:rsidRPr="0047583A">
        <w:rPr>
          <w:rStyle w:val="Emphasis"/>
        </w:rPr>
        <w:t>different</w:t>
      </w:r>
      <w:r w:rsidRPr="0047583A">
        <w:rPr>
          <w:sz w:val="16"/>
        </w:rPr>
        <w:t xml:space="preserve"> </w:t>
      </w:r>
      <w:r w:rsidRPr="0047583A">
        <w:rPr>
          <w:rStyle w:val="StyleUnderline"/>
        </w:rPr>
        <w:t>institutions</w:t>
      </w:r>
      <w:r w:rsidRPr="0047583A">
        <w:rPr>
          <w:sz w:val="16"/>
        </w:rPr>
        <w:t xml:space="preserve">—the Congress, the states, and state or national constitutional conventions—and pairs these two tasks in various ways to create four separate methods of formal amendment. First, two-thirds of Congress may propose an amendment and three-quarters of the states may then ratify it by constitutional conventions. Second, two-thirds of Congress may propose an amendment and three-quarters of the states may ratify it by state legislative vote. Third, two-thirds of the states may petition Congress to call a constitutional convention to propose an amendment and three-quarters of the states may then ratify it by constitutional conventions. Fourth, two-thirds of the states may petition Congress to call a constitutional convention to propose an amendment and three-quarters of the states may ratify it by state legislative vote. </w:t>
      </w:r>
      <w:r w:rsidRPr="00E30507">
        <w:rPr>
          <w:rStyle w:val="StyleUnderline"/>
          <w:highlight w:val="yellow"/>
        </w:rPr>
        <w:t>In</w:t>
      </w:r>
      <w:r w:rsidRPr="00E30507">
        <w:rPr>
          <w:sz w:val="16"/>
          <w:highlight w:val="yellow"/>
        </w:rPr>
        <w:t xml:space="preserve"> </w:t>
      </w:r>
      <w:r w:rsidRPr="00E30507">
        <w:rPr>
          <w:rStyle w:val="Emphasis"/>
          <w:highlight w:val="yellow"/>
        </w:rPr>
        <w:t>all</w:t>
      </w:r>
      <w:r w:rsidRPr="00E30507">
        <w:rPr>
          <w:sz w:val="16"/>
          <w:highlight w:val="yellow"/>
        </w:rPr>
        <w:t xml:space="preserve"> </w:t>
      </w:r>
      <w:r w:rsidRPr="00E30507">
        <w:rPr>
          <w:rStyle w:val="StyleUnderline"/>
          <w:highlight w:val="yellow"/>
        </w:rPr>
        <w:t>cases</w:t>
      </w:r>
      <w:r w:rsidRPr="00E30507">
        <w:rPr>
          <w:sz w:val="16"/>
          <w:highlight w:val="yellow"/>
        </w:rPr>
        <w:t xml:space="preserve">, </w:t>
      </w:r>
      <w:r w:rsidRPr="00E30507">
        <w:rPr>
          <w:rStyle w:val="Emphasis"/>
          <w:highlight w:val="yellow"/>
        </w:rPr>
        <w:t>Congress</w:t>
      </w:r>
      <w:r w:rsidRPr="00E30507">
        <w:rPr>
          <w:sz w:val="16"/>
          <w:highlight w:val="yellow"/>
        </w:rPr>
        <w:t xml:space="preserve"> </w:t>
      </w:r>
      <w:r w:rsidRPr="00E30507">
        <w:rPr>
          <w:rStyle w:val="StyleUnderline"/>
          <w:highlight w:val="yellow"/>
        </w:rPr>
        <w:t>chooses</w:t>
      </w:r>
      <w:r w:rsidRPr="0047583A">
        <w:rPr>
          <w:rStyle w:val="StyleUnderline"/>
        </w:rPr>
        <w:t xml:space="preserve"> the </w:t>
      </w:r>
      <w:r w:rsidRPr="00E30507">
        <w:rPr>
          <w:rStyle w:val="StyleUnderline"/>
          <w:highlight w:val="yellow"/>
        </w:rPr>
        <w:t>method</w:t>
      </w:r>
      <w:r w:rsidRPr="0047583A">
        <w:rPr>
          <w:rStyle w:val="StyleUnderline"/>
        </w:rPr>
        <w:t xml:space="preserve"> of ratification, whether by state</w:t>
      </w:r>
      <w:r w:rsidRPr="0047583A">
        <w:rPr>
          <w:sz w:val="16"/>
        </w:rPr>
        <w:t xml:space="preserve"> legislative </w:t>
      </w:r>
      <w:r w:rsidRPr="0047583A">
        <w:rPr>
          <w:rStyle w:val="StyleUnderline"/>
        </w:rPr>
        <w:t>vote or</w:t>
      </w:r>
      <w:r w:rsidRPr="0047583A">
        <w:rPr>
          <w:sz w:val="16"/>
        </w:rPr>
        <w:t xml:space="preserve"> state </w:t>
      </w:r>
      <w:r w:rsidRPr="0047583A">
        <w:rPr>
          <w:rStyle w:val="StyleUnderline"/>
        </w:rPr>
        <w:t>convention</w:t>
      </w:r>
      <w:r w:rsidRPr="0047583A">
        <w:rPr>
          <w:sz w:val="16"/>
        </w:rPr>
        <w:t>.</w:t>
      </w:r>
    </w:p>
    <w:p w14:paraId="70313B8D" w14:textId="77777777" w:rsidR="00882F22" w:rsidRDefault="00882F22" w:rsidP="00882F22">
      <w:pPr>
        <w:rPr>
          <w:sz w:val="16"/>
          <w:szCs w:val="16"/>
        </w:rPr>
      </w:pPr>
      <w:r w:rsidRPr="0047583A">
        <w:rPr>
          <w:sz w:val="16"/>
        </w:rPr>
        <w:t xml:space="preserve">Congresspersons have introduced thousands of amendments but </w:t>
      </w:r>
      <w:r w:rsidRPr="0047583A">
        <w:rPr>
          <w:rStyle w:val="StyleUnderline"/>
        </w:rPr>
        <w:t>only</w:t>
      </w:r>
      <w:r w:rsidRPr="0047583A">
        <w:rPr>
          <w:sz w:val="16"/>
        </w:rPr>
        <w:t xml:space="preserve"> </w:t>
      </w:r>
      <w:r w:rsidRPr="0047583A">
        <w:rPr>
          <w:rStyle w:val="Emphasis"/>
        </w:rPr>
        <w:t>thirty-three</w:t>
      </w:r>
      <w:r w:rsidRPr="0047583A">
        <w:rPr>
          <w:sz w:val="16"/>
        </w:rPr>
        <w:t xml:space="preserve"> </w:t>
      </w:r>
      <w:r w:rsidRPr="0047583A">
        <w:rPr>
          <w:rStyle w:val="StyleUnderline"/>
        </w:rPr>
        <w:t>have satisfied the</w:t>
      </w:r>
      <w:r w:rsidRPr="0047583A">
        <w:rPr>
          <w:sz w:val="16"/>
        </w:rPr>
        <w:t xml:space="preserve"> </w:t>
      </w:r>
      <w:r w:rsidRPr="0047583A">
        <w:rPr>
          <w:rStyle w:val="Emphasis"/>
        </w:rPr>
        <w:t>two-thirds</w:t>
      </w:r>
      <w:r w:rsidRPr="0047583A">
        <w:rPr>
          <w:sz w:val="16"/>
        </w:rPr>
        <w:t xml:space="preserve"> congressional </w:t>
      </w:r>
      <w:r w:rsidRPr="0047583A">
        <w:rPr>
          <w:rStyle w:val="StyleUnderline"/>
        </w:rPr>
        <w:t>supermajority requirement to</w:t>
      </w:r>
      <w:r w:rsidRPr="0047583A">
        <w:rPr>
          <w:sz w:val="16"/>
        </w:rPr>
        <w:t xml:space="preserve"> officially </w:t>
      </w:r>
      <w:r w:rsidRPr="0047583A">
        <w:rPr>
          <w:rStyle w:val="Emphasis"/>
        </w:rPr>
        <w:t>propose</w:t>
      </w:r>
      <w:r w:rsidRPr="0047583A">
        <w:rPr>
          <w:sz w:val="16"/>
        </w:rPr>
        <w:t xml:space="preserve"> </w:t>
      </w:r>
      <w:r w:rsidRPr="0047583A">
        <w:rPr>
          <w:rStyle w:val="StyleUnderline"/>
        </w:rPr>
        <w:t>an amendment</w:t>
      </w:r>
      <w:r w:rsidRPr="0047583A">
        <w:rPr>
          <w:sz w:val="16"/>
        </w:rPr>
        <w:t xml:space="preserve"> to the states.11 Of those, </w:t>
      </w:r>
      <w:r w:rsidRPr="0047583A">
        <w:rPr>
          <w:rStyle w:val="StyleUnderline"/>
        </w:rPr>
        <w:t>only twenty-seven have met the</w:t>
      </w:r>
      <w:r w:rsidRPr="0047583A">
        <w:rPr>
          <w:sz w:val="16"/>
        </w:rPr>
        <w:t xml:space="preserve"> </w:t>
      </w:r>
      <w:r w:rsidRPr="0047583A">
        <w:rPr>
          <w:rStyle w:val="Emphasis"/>
        </w:rPr>
        <w:t>three-quarters</w:t>
      </w:r>
      <w:r w:rsidRPr="0047583A">
        <w:rPr>
          <w:sz w:val="16"/>
        </w:rPr>
        <w:t xml:space="preserve"> </w:t>
      </w:r>
      <w:r w:rsidRPr="0047583A">
        <w:rPr>
          <w:rStyle w:val="StyleUnderline"/>
        </w:rPr>
        <w:t>ratification threshold to entrench the proposed amendment into the text of Constitution</w:t>
      </w:r>
      <w:r w:rsidRPr="0047583A">
        <w:rPr>
          <w:sz w:val="16"/>
        </w:rPr>
        <w:t xml:space="preserve">. The </w:t>
      </w:r>
      <w:r w:rsidRPr="0047583A">
        <w:rPr>
          <w:rStyle w:val="StyleUnderline"/>
        </w:rPr>
        <w:t>most recent</w:t>
      </w:r>
      <w:r w:rsidRPr="0047583A">
        <w:rPr>
          <w:sz w:val="16"/>
        </w:rPr>
        <w:t xml:space="preserve"> formal </w:t>
      </w:r>
      <w:r w:rsidRPr="00E30507">
        <w:rPr>
          <w:rStyle w:val="StyleUnderline"/>
          <w:highlight w:val="yellow"/>
        </w:rPr>
        <w:t>amendment</w:t>
      </w:r>
      <w:r w:rsidRPr="0047583A">
        <w:rPr>
          <w:rStyle w:val="StyleUnderline"/>
        </w:rPr>
        <w:t xml:space="preserve"> was </w:t>
      </w:r>
      <w:r w:rsidRPr="00E30507">
        <w:rPr>
          <w:rStyle w:val="StyleUnderline"/>
          <w:highlight w:val="yellow"/>
        </w:rPr>
        <w:t>ratified</w:t>
      </w:r>
      <w:r w:rsidRPr="00E30507">
        <w:rPr>
          <w:rStyle w:val="StyleUnderline"/>
        </w:rPr>
        <w:t xml:space="preserve"> in</w:t>
      </w:r>
      <w:r w:rsidRPr="00E30507">
        <w:rPr>
          <w:sz w:val="16"/>
        </w:rPr>
        <w:t xml:space="preserve"> </w:t>
      </w:r>
      <w:r w:rsidRPr="00E30507">
        <w:rPr>
          <w:rStyle w:val="Emphasis"/>
        </w:rPr>
        <w:t>1992</w:t>
      </w:r>
      <w:r w:rsidRPr="0047583A">
        <w:rPr>
          <w:sz w:val="16"/>
        </w:rPr>
        <w:t xml:space="preserve">, </w:t>
      </w:r>
      <w:r w:rsidRPr="0047583A">
        <w:rPr>
          <w:rStyle w:val="StyleUnderline"/>
        </w:rPr>
        <w:t>having been</w:t>
      </w:r>
      <w:r w:rsidRPr="0047583A">
        <w:rPr>
          <w:sz w:val="16"/>
        </w:rPr>
        <w:t xml:space="preserve"> </w:t>
      </w:r>
      <w:r w:rsidRPr="00E30507">
        <w:rPr>
          <w:rStyle w:val="Emphasis"/>
          <w:highlight w:val="yellow"/>
        </w:rPr>
        <w:t>first</w:t>
      </w:r>
      <w:r w:rsidRPr="00E30507">
        <w:rPr>
          <w:sz w:val="16"/>
          <w:highlight w:val="yellow"/>
        </w:rPr>
        <w:t xml:space="preserve"> </w:t>
      </w:r>
      <w:r w:rsidRPr="00E30507">
        <w:rPr>
          <w:rStyle w:val="StyleUnderline"/>
          <w:highlight w:val="yellow"/>
        </w:rPr>
        <w:t>proposed</w:t>
      </w:r>
      <w:r w:rsidRPr="0047583A">
        <w:rPr>
          <w:sz w:val="16"/>
        </w:rPr>
        <w:t xml:space="preserve"> by Congress and transmitted to the states </w:t>
      </w:r>
      <w:r w:rsidRPr="00E30507">
        <w:rPr>
          <w:rStyle w:val="Emphasis"/>
          <w:highlight w:val="yellow"/>
        </w:rPr>
        <w:t>two hundred years earlier</w:t>
      </w:r>
      <w:r w:rsidRPr="0047583A">
        <w:rPr>
          <w:sz w:val="16"/>
        </w:rPr>
        <w:t xml:space="preserve"> </w:t>
      </w:r>
      <w:r w:rsidRPr="0047583A">
        <w:rPr>
          <w:rStyle w:val="StyleUnderline"/>
        </w:rPr>
        <w:t>in</w:t>
      </w:r>
      <w:r w:rsidRPr="0047583A">
        <w:rPr>
          <w:sz w:val="16"/>
        </w:rPr>
        <w:t xml:space="preserve"> </w:t>
      </w:r>
      <w:r w:rsidRPr="0047583A">
        <w:rPr>
          <w:rStyle w:val="Emphasis"/>
        </w:rPr>
        <w:t>1789</w:t>
      </w:r>
      <w:r w:rsidRPr="0047583A">
        <w:rPr>
          <w:sz w:val="16"/>
        </w:rPr>
        <w:t xml:space="preserve">. The Twenty-Seventh Amendment prohibits Congress from giving itself a salary raise until an intervening election has been held.12 </w:t>
      </w:r>
      <w:r w:rsidRPr="0047583A">
        <w:rPr>
          <w:rStyle w:val="StyleUnderline"/>
        </w:rPr>
        <w:t>Given this</w:t>
      </w:r>
      <w:r w:rsidRPr="0047583A">
        <w:rPr>
          <w:sz w:val="16"/>
        </w:rPr>
        <w:t xml:space="preserve"> </w:t>
      </w:r>
      <w:r w:rsidRPr="00E30507">
        <w:rPr>
          <w:rStyle w:val="Emphasis"/>
          <w:highlight w:val="yellow"/>
        </w:rPr>
        <w:t>long delay</w:t>
      </w:r>
      <w:r w:rsidRPr="00E30507">
        <w:rPr>
          <w:sz w:val="16"/>
          <w:highlight w:val="yellow"/>
        </w:rPr>
        <w:t xml:space="preserve"> </w:t>
      </w:r>
      <w:r w:rsidRPr="00E30507">
        <w:rPr>
          <w:rStyle w:val="StyleUnderline"/>
          <w:highlight w:val="yellow"/>
        </w:rPr>
        <w:t>between</w:t>
      </w:r>
      <w:r w:rsidRPr="0047583A">
        <w:rPr>
          <w:sz w:val="16"/>
        </w:rPr>
        <w:t xml:space="preserve"> the </w:t>
      </w:r>
      <w:r w:rsidRPr="00E30507">
        <w:rPr>
          <w:rStyle w:val="StyleUnderline"/>
          <w:highlight w:val="yellow"/>
        </w:rPr>
        <w:t>proposal and ratification</w:t>
      </w:r>
      <w:r w:rsidRPr="0047583A">
        <w:rPr>
          <w:sz w:val="16"/>
        </w:rPr>
        <w:t xml:space="preserve">, </w:t>
      </w:r>
      <w:r w:rsidRPr="00E30507">
        <w:rPr>
          <w:sz w:val="16"/>
        </w:rPr>
        <w:t xml:space="preserve">some </w:t>
      </w:r>
      <w:r w:rsidRPr="00E30507">
        <w:rPr>
          <w:rStyle w:val="StyleUnderline"/>
        </w:rPr>
        <w:t>scholars have raised doubts as to the</w:t>
      </w:r>
      <w:r w:rsidRPr="00E30507">
        <w:rPr>
          <w:sz w:val="16"/>
        </w:rPr>
        <w:t xml:space="preserve"> </w:t>
      </w:r>
      <w:r w:rsidRPr="00E30507">
        <w:rPr>
          <w:rStyle w:val="Emphasis"/>
        </w:rPr>
        <w:t>validity</w:t>
      </w:r>
      <w:r w:rsidRPr="00E30507">
        <w:rPr>
          <w:sz w:val="16"/>
          <w:szCs w:val="16"/>
        </w:rPr>
        <w:t xml:space="preserve"> of</w:t>
      </w:r>
      <w:r w:rsidRPr="0047583A">
        <w:rPr>
          <w:sz w:val="16"/>
          <w:szCs w:val="16"/>
        </w:rPr>
        <w:t xml:space="preserve"> the amendment,13 all to no avail.14 The Twenty-Sixth Amendment, the next-most recent amendment ratified twenty years earlier in 1971, fixes the voting age in federal and state elections at 18 years old, the same age at which the military draft applies.15 Prior to 1970, </w:t>
      </w:r>
      <w:r>
        <w:rPr>
          <w:sz w:val="16"/>
          <w:szCs w:val="16"/>
        </w:rPr>
        <w:t>formal amendment appears to have been more frequent: the first fifteen amendments were ratified from 1789 to 1870; from 1871 to 1933, there were six; and from 1934 to 1970, there were four.</w:t>
      </w:r>
    </w:p>
    <w:p w14:paraId="1317CB4F" w14:textId="77777777" w:rsidR="00882F22" w:rsidRPr="00CC72BF" w:rsidRDefault="00882F22" w:rsidP="00882F22"/>
    <w:p w14:paraId="29043EA3" w14:textId="77777777" w:rsidR="00882F22" w:rsidRPr="00882F22" w:rsidRDefault="00882F22" w:rsidP="00882F22"/>
    <w:p w14:paraId="619792E3" w14:textId="77777777" w:rsidR="00203BA6" w:rsidRDefault="00203BA6" w:rsidP="00203BA6">
      <w:pPr>
        <w:pStyle w:val="Heading4"/>
      </w:pPr>
      <w:r>
        <w:t>Declining RF causes loose nukes. That’s Abrams.</w:t>
      </w:r>
    </w:p>
    <w:p w14:paraId="0EEB06CE" w14:textId="77777777" w:rsidR="00203BA6" w:rsidRPr="00284B90" w:rsidRDefault="00203BA6" w:rsidP="00203BA6">
      <w:r>
        <w:t>&lt;&lt;&lt;for reference&gt;&gt;&gt;</w:t>
      </w:r>
    </w:p>
    <w:p w14:paraId="6970B55F" w14:textId="77777777" w:rsidR="00203BA6" w:rsidRPr="00254E1D" w:rsidRDefault="00203BA6" w:rsidP="00203BA6">
      <w:pPr>
        <w:rPr>
          <w:sz w:val="16"/>
        </w:rPr>
      </w:pPr>
      <w:r w:rsidRPr="00254E1D">
        <w:rPr>
          <w:sz w:val="16"/>
        </w:rPr>
        <w:t xml:space="preserve">However, </w:t>
      </w:r>
      <w:r w:rsidRPr="00F714E4">
        <w:rPr>
          <w:rStyle w:val="StyleUnderline"/>
        </w:rPr>
        <w:t>the</w:t>
      </w:r>
      <w:r w:rsidRPr="00254E1D">
        <w:rPr>
          <w:sz w:val="16"/>
        </w:rPr>
        <w:t xml:space="preserve"> </w:t>
      </w:r>
      <w:r w:rsidRPr="00F714E4">
        <w:rPr>
          <w:rStyle w:val="Emphasis"/>
        </w:rPr>
        <w:t>reality</w:t>
      </w:r>
      <w:r w:rsidRPr="00254E1D">
        <w:rPr>
          <w:sz w:val="16"/>
        </w:rPr>
        <w:t xml:space="preserve"> </w:t>
      </w:r>
      <w:r w:rsidRPr="00F714E4">
        <w:rPr>
          <w:rStyle w:val="StyleUnderline"/>
        </w:rPr>
        <w:t>of nuclear deterrence in</w:t>
      </w:r>
      <w:r w:rsidRPr="00254E1D">
        <w:rPr>
          <w:sz w:val="16"/>
        </w:rPr>
        <w:t xml:space="preserve"> </w:t>
      </w:r>
      <w:r w:rsidRPr="00F714E4">
        <w:rPr>
          <w:rStyle w:val="Emphasis"/>
        </w:rPr>
        <w:t>religiously charged conflicts</w:t>
      </w:r>
      <w:r w:rsidRPr="00254E1D">
        <w:rPr>
          <w:sz w:val="16"/>
        </w:rPr>
        <w:t xml:space="preserve"> </w:t>
      </w:r>
      <w:r w:rsidRPr="00F714E4">
        <w:rPr>
          <w:rStyle w:val="StyleUnderline"/>
        </w:rPr>
        <w:t>is</w:t>
      </w:r>
      <w:r w:rsidRPr="00254E1D">
        <w:rPr>
          <w:sz w:val="16"/>
        </w:rPr>
        <w:t xml:space="preserve"> </w:t>
      </w:r>
      <w:r w:rsidRPr="00F714E4">
        <w:rPr>
          <w:rStyle w:val="Emphasis"/>
        </w:rPr>
        <w:t>far more problematic</w:t>
      </w:r>
      <w:r w:rsidRPr="00254E1D">
        <w:rPr>
          <w:sz w:val="16"/>
        </w:rPr>
        <w:t xml:space="preserve"> </w:t>
      </w:r>
      <w:r w:rsidRPr="00F714E4">
        <w:rPr>
          <w:rStyle w:val="StyleUnderline"/>
        </w:rPr>
        <w:t>than the theory suggests</w:t>
      </w:r>
      <w:r w:rsidRPr="00254E1D">
        <w:rPr>
          <w:sz w:val="16"/>
        </w:rPr>
        <w:t xml:space="preserve">. First, deterrence may prevent large formal wars, but </w:t>
      </w:r>
      <w:r w:rsidRPr="00F714E4">
        <w:rPr>
          <w:rStyle w:val="StyleUnderline"/>
        </w:rPr>
        <w:t>it does nothing to resolve the</w:t>
      </w:r>
      <w:r w:rsidRPr="00254E1D">
        <w:rPr>
          <w:sz w:val="16"/>
        </w:rPr>
        <w:t xml:space="preserve"> </w:t>
      </w:r>
      <w:r w:rsidRPr="007B7515">
        <w:rPr>
          <w:rStyle w:val="Emphasis"/>
          <w:highlight w:val="darkGray"/>
        </w:rPr>
        <w:t>underlying</w:t>
      </w:r>
      <w:r w:rsidRPr="00254E1D">
        <w:rPr>
          <w:sz w:val="16"/>
        </w:rPr>
        <w:t xml:space="preserve"> </w:t>
      </w:r>
      <w:r w:rsidRPr="00F714E4">
        <w:rPr>
          <w:rStyle w:val="StyleUnderline"/>
        </w:rPr>
        <w:t xml:space="preserve">religious </w:t>
      </w:r>
      <w:r w:rsidRPr="007B7515">
        <w:rPr>
          <w:rStyle w:val="StyleUnderline"/>
          <w:highlight w:val="darkGray"/>
        </w:rPr>
        <w:t>animosities or territorial disputes</w:t>
      </w:r>
      <w:r w:rsidRPr="00F714E4">
        <w:rPr>
          <w:rStyle w:val="StyleUnderline"/>
        </w:rPr>
        <w:t xml:space="preserve"> that</w:t>
      </w:r>
      <w:r w:rsidRPr="00254E1D">
        <w:rPr>
          <w:sz w:val="16"/>
        </w:rPr>
        <w:t xml:space="preserve"> </w:t>
      </w:r>
      <w:r w:rsidRPr="00F714E4">
        <w:rPr>
          <w:rStyle w:val="Emphasis"/>
        </w:rPr>
        <w:t>fuel</w:t>
      </w:r>
      <w:r w:rsidRPr="00254E1D">
        <w:rPr>
          <w:sz w:val="16"/>
        </w:rPr>
        <w:t xml:space="preserve"> </w:t>
      </w:r>
      <w:r w:rsidRPr="00F714E4">
        <w:rPr>
          <w:rStyle w:val="StyleUnderline"/>
        </w:rPr>
        <w:t>tensions</w:t>
      </w:r>
      <w:r w:rsidRPr="00254E1D">
        <w:rPr>
          <w:sz w:val="16"/>
        </w:rPr>
        <w:t xml:space="preserve">. The case of India and Pakistanis illustrative: nuclear weapons did not erase the bitter feud over Kashmir or reduce communal hatred; they simply forced the </w:t>
      </w:r>
      <w:r w:rsidRPr="005F50A2">
        <w:rPr>
          <w:rStyle w:val="StyleUnderline"/>
        </w:rPr>
        <w:t>rivals</w:t>
      </w:r>
      <w:r w:rsidRPr="005F50A2">
        <w:rPr>
          <w:sz w:val="16"/>
        </w:rPr>
        <w:t xml:space="preserve"> to </w:t>
      </w:r>
      <w:r w:rsidRPr="005F50A2">
        <w:rPr>
          <w:rStyle w:val="StyleUnderline"/>
        </w:rPr>
        <w:t>seek</w:t>
      </w:r>
      <w:r w:rsidRPr="005F50A2">
        <w:rPr>
          <w:sz w:val="16"/>
        </w:rPr>
        <w:t xml:space="preserve"> limited, </w:t>
      </w:r>
      <w:r w:rsidRPr="005F50A2">
        <w:rPr>
          <w:rStyle w:val="Emphasis"/>
        </w:rPr>
        <w:t>proxy</w:t>
      </w:r>
      <w:r w:rsidRPr="00254E1D">
        <w:rPr>
          <w:sz w:val="16"/>
        </w:rPr>
        <w:t xml:space="preserve">, </w:t>
      </w:r>
      <w:r w:rsidRPr="00F714E4">
        <w:rPr>
          <w:rStyle w:val="StyleUnderline"/>
        </w:rPr>
        <w:t>or</w:t>
      </w:r>
      <w:r w:rsidRPr="00254E1D">
        <w:rPr>
          <w:sz w:val="16"/>
        </w:rPr>
        <w:t xml:space="preserve"> </w:t>
      </w:r>
      <w:r w:rsidRPr="00F714E4">
        <w:rPr>
          <w:rStyle w:val="Emphasis"/>
        </w:rPr>
        <w:t>sub-conventional</w:t>
      </w:r>
      <w:r w:rsidRPr="00254E1D">
        <w:rPr>
          <w:sz w:val="16"/>
        </w:rPr>
        <w:t xml:space="preserve"> </w:t>
      </w:r>
      <w:r w:rsidRPr="00F714E4">
        <w:rPr>
          <w:rStyle w:val="StyleUnderline"/>
        </w:rPr>
        <w:t>ways of hurting each other</w:t>
      </w:r>
      <w:r w:rsidRPr="00254E1D">
        <w:rPr>
          <w:sz w:val="16"/>
        </w:rPr>
        <w:t xml:space="preserve"> without crossing the nuclear threshold. The </w:t>
      </w:r>
      <w:r w:rsidRPr="007B7515">
        <w:rPr>
          <w:rStyle w:val="StyleUnderline"/>
          <w:highlight w:val="darkGray"/>
        </w:rPr>
        <w:t>result</w:t>
      </w:r>
      <w:r w:rsidRPr="00F714E4">
        <w:rPr>
          <w:rStyle w:val="StyleUnderline"/>
        </w:rPr>
        <w:t xml:space="preserve"> has been a</w:t>
      </w:r>
      <w:r w:rsidRPr="00254E1D">
        <w:rPr>
          <w:sz w:val="16"/>
        </w:rPr>
        <w:t xml:space="preserve"> </w:t>
      </w:r>
      <w:r w:rsidRPr="007B7515">
        <w:rPr>
          <w:rStyle w:val="Emphasis"/>
          <w:highlight w:val="darkGray"/>
        </w:rPr>
        <w:t>persistent</w:t>
      </w:r>
      <w:r w:rsidRPr="00F714E4">
        <w:rPr>
          <w:rStyle w:val="Emphasis"/>
        </w:rPr>
        <w:t xml:space="preserve"> state</w:t>
      </w:r>
      <w:r w:rsidRPr="00254E1D">
        <w:rPr>
          <w:sz w:val="16"/>
        </w:rPr>
        <w:t xml:space="preserve"> </w:t>
      </w:r>
      <w:r w:rsidRPr="00F714E4">
        <w:rPr>
          <w:rStyle w:val="StyleUnderline"/>
        </w:rPr>
        <w:t xml:space="preserve">of low-grade </w:t>
      </w:r>
      <w:r w:rsidRPr="007B7515">
        <w:rPr>
          <w:rStyle w:val="StyleUnderline"/>
          <w:highlight w:val="darkGray"/>
        </w:rPr>
        <w:t>conflict and</w:t>
      </w:r>
      <w:r w:rsidRPr="00F714E4">
        <w:rPr>
          <w:rStyle w:val="StyleUnderline"/>
        </w:rPr>
        <w:t xml:space="preserve"> a series of</w:t>
      </w:r>
      <w:r w:rsidRPr="00254E1D">
        <w:rPr>
          <w:sz w:val="16"/>
        </w:rPr>
        <w:t xml:space="preserve"> </w:t>
      </w:r>
      <w:r w:rsidRPr="007B7515">
        <w:rPr>
          <w:rStyle w:val="Emphasis"/>
          <w:highlight w:val="darkGray"/>
        </w:rPr>
        <w:t>dangerous brink</w:t>
      </w:r>
      <w:r w:rsidRPr="00254E1D">
        <w:rPr>
          <w:strike/>
          <w:sz w:val="16"/>
        </w:rPr>
        <w:t>man</w:t>
      </w:r>
      <w:r w:rsidRPr="007B7515">
        <w:rPr>
          <w:rStyle w:val="Emphasis"/>
          <w:highlight w:val="darkGray"/>
        </w:rPr>
        <w:t>ship</w:t>
      </w:r>
      <w:r w:rsidRPr="007B7515">
        <w:rPr>
          <w:sz w:val="16"/>
          <w:highlight w:val="darkGray"/>
        </w:rPr>
        <w:t xml:space="preserve"> </w:t>
      </w:r>
      <w:r w:rsidRPr="007B7515">
        <w:rPr>
          <w:rStyle w:val="StyleUnderline"/>
          <w:highlight w:val="darkGray"/>
        </w:rPr>
        <w:t>incidents</w:t>
      </w:r>
      <w:r w:rsidRPr="00254E1D">
        <w:rPr>
          <w:sz w:val="16"/>
        </w:rPr>
        <w:t xml:space="preserve"> (such as the 2001 Parliament attack crisis, the 2019 Pulwama/Balakot strikes, and a major scare in 2025) </w:t>
      </w:r>
      <w:r w:rsidRPr="00F714E4">
        <w:rPr>
          <w:rStyle w:val="StyleUnderline"/>
        </w:rPr>
        <w:t>that could</w:t>
      </w:r>
      <w:r w:rsidRPr="00254E1D">
        <w:rPr>
          <w:sz w:val="16"/>
        </w:rPr>
        <w:t xml:space="preserve"> </w:t>
      </w:r>
      <w:r w:rsidRPr="00F714E4">
        <w:rPr>
          <w:rStyle w:val="Emphasis"/>
        </w:rPr>
        <w:t>accidentally</w:t>
      </w:r>
      <w:r w:rsidRPr="00254E1D">
        <w:rPr>
          <w:sz w:val="16"/>
        </w:rPr>
        <w:t xml:space="preserve"> </w:t>
      </w:r>
      <w:r w:rsidRPr="00F714E4">
        <w:rPr>
          <w:rStyle w:val="StyleUnderline"/>
        </w:rPr>
        <w:t>spiral out of control</w:t>
      </w:r>
      <w:r w:rsidRPr="00254E1D">
        <w:rPr>
          <w:sz w:val="16"/>
        </w:rPr>
        <w:t>. Deterrence has thu sproduced a tense peace, but not a trusting peace (Service, 2025) . In the Middle East as well, Israel’s nuclear deterrent has not brought harmony with its neighbours; war and violence short of an existential invasion from intifadas and insurgencies to sporadic conflicts like the Lebanon and Gaza wars continueunabated. The acquisition of nuclear weapons cannot solve issues such as the statelessness of thePalestinian people or the sectarian power struggle in the region. At best, some aspects of society are paralyzed by fear (Alzou’bi, 2025).</w:t>
      </w:r>
    </w:p>
    <w:p w14:paraId="23EAE19E" w14:textId="77777777" w:rsidR="00203BA6" w:rsidRDefault="00203BA6" w:rsidP="00203BA6">
      <w:pPr>
        <w:rPr>
          <w:sz w:val="16"/>
        </w:rPr>
      </w:pPr>
      <w:r w:rsidRPr="00254E1D">
        <w:rPr>
          <w:sz w:val="16"/>
        </w:rPr>
        <w:t xml:space="preserve">Moreover, the policy of deterrence presents serious risks and ethical problems. By its very nature, deterrence relies on trust; leaders must fear mass destruction in a way that prevents war. This means that peace can only be maintained through violence, which is always dangerous. It is a “bad peace,” basednot on reconciliation or justice but on fear and fragile security. Such peace is impersonal and affects the mind. As one study notes, a world under nuclear siege is like a city about to collapse under the shadow of arampart. Everyone is safe until the siege collapses, at which point nothing catastrophic happens. And </w:t>
      </w:r>
      <w:r w:rsidRPr="007B7515">
        <w:rPr>
          <w:rStyle w:val="Emphasis"/>
          <w:highlight w:val="darkGray"/>
        </w:rPr>
        <w:t>history</w:t>
      </w:r>
      <w:r w:rsidRPr="00254E1D">
        <w:rPr>
          <w:sz w:val="16"/>
        </w:rPr>
        <w:t xml:space="preserve"> </w:t>
      </w:r>
      <w:r w:rsidRPr="00254E1D">
        <w:rPr>
          <w:rStyle w:val="StyleUnderline"/>
        </w:rPr>
        <w:t xml:space="preserve">has </w:t>
      </w:r>
      <w:r w:rsidRPr="007B7515">
        <w:rPr>
          <w:rStyle w:val="StyleUnderline"/>
          <w:highlight w:val="darkGray"/>
        </w:rPr>
        <w:t>shown</w:t>
      </w:r>
      <w:r w:rsidRPr="00254E1D">
        <w:rPr>
          <w:rStyle w:val="StyleUnderline"/>
        </w:rPr>
        <w:t xml:space="preserve"> that there is</w:t>
      </w:r>
      <w:r w:rsidRPr="00254E1D">
        <w:rPr>
          <w:sz w:val="16"/>
        </w:rPr>
        <w:t xml:space="preserve"> no such thing as a failure: </w:t>
      </w:r>
      <w:r w:rsidRPr="00254E1D">
        <w:rPr>
          <w:rStyle w:val="StyleUnderline"/>
        </w:rPr>
        <w:t>the</w:t>
      </w:r>
      <w:r w:rsidRPr="00254E1D">
        <w:rPr>
          <w:sz w:val="16"/>
        </w:rPr>
        <w:t xml:space="preserve"> </w:t>
      </w:r>
      <w:r w:rsidRPr="007B7515">
        <w:rPr>
          <w:rStyle w:val="Emphasis"/>
          <w:highlight w:val="darkGray"/>
        </w:rPr>
        <w:t>risk</w:t>
      </w:r>
      <w:r w:rsidRPr="007B7515">
        <w:rPr>
          <w:sz w:val="16"/>
          <w:highlight w:val="darkGray"/>
        </w:rPr>
        <w:t xml:space="preserve"> </w:t>
      </w:r>
      <w:r w:rsidRPr="007B7515">
        <w:rPr>
          <w:rStyle w:val="StyleUnderline"/>
          <w:highlight w:val="darkGray"/>
        </w:rPr>
        <w:t>of</w:t>
      </w:r>
      <w:r w:rsidRPr="007B7515">
        <w:rPr>
          <w:sz w:val="16"/>
          <w:highlight w:val="darkGray"/>
        </w:rPr>
        <w:t xml:space="preserve"> </w:t>
      </w:r>
      <w:r w:rsidRPr="007B7515">
        <w:rPr>
          <w:rStyle w:val="Emphasis"/>
          <w:highlight w:val="darkGray"/>
        </w:rPr>
        <w:t>accident</w:t>
      </w:r>
      <w:r w:rsidRPr="007B7515">
        <w:rPr>
          <w:sz w:val="16"/>
          <w:highlight w:val="darkGray"/>
        </w:rPr>
        <w:t xml:space="preserve">, </w:t>
      </w:r>
      <w:r w:rsidRPr="007B7515">
        <w:rPr>
          <w:rStyle w:val="Emphasis"/>
          <w:highlight w:val="darkGray"/>
        </w:rPr>
        <w:t>recklessness</w:t>
      </w:r>
      <w:r w:rsidRPr="007B7515">
        <w:rPr>
          <w:sz w:val="16"/>
          <w:highlight w:val="darkGray"/>
        </w:rPr>
        <w:t xml:space="preserve">, </w:t>
      </w:r>
      <w:r w:rsidRPr="007B7515">
        <w:rPr>
          <w:rStyle w:val="StyleUnderline"/>
          <w:highlight w:val="darkGray"/>
        </w:rPr>
        <w:t>or</w:t>
      </w:r>
      <w:r w:rsidRPr="007B7515">
        <w:rPr>
          <w:sz w:val="16"/>
          <w:highlight w:val="darkGray"/>
        </w:rPr>
        <w:t xml:space="preserve"> </w:t>
      </w:r>
      <w:r w:rsidRPr="007B7515">
        <w:rPr>
          <w:rStyle w:val="Emphasis"/>
          <w:highlight w:val="darkGray"/>
        </w:rPr>
        <w:t>irrational decision</w:t>
      </w:r>
      <w:r w:rsidRPr="007B7515">
        <w:rPr>
          <w:sz w:val="16"/>
          <w:highlight w:val="darkGray"/>
        </w:rPr>
        <w:t xml:space="preserve"> </w:t>
      </w:r>
      <w:r w:rsidRPr="007B7515">
        <w:rPr>
          <w:rStyle w:val="StyleUnderline"/>
          <w:highlight w:val="darkGray"/>
        </w:rPr>
        <w:t>lead</w:t>
      </w:r>
      <w:r w:rsidRPr="00254E1D">
        <w:rPr>
          <w:rStyle w:val="StyleUnderline"/>
        </w:rPr>
        <w:t xml:space="preserve">ing </w:t>
      </w:r>
      <w:r w:rsidRPr="007B7515">
        <w:rPr>
          <w:rStyle w:val="StyleUnderline"/>
          <w:highlight w:val="darkGray"/>
        </w:rPr>
        <w:t>to</w:t>
      </w:r>
      <w:r w:rsidRPr="007B7515">
        <w:rPr>
          <w:sz w:val="16"/>
          <w:highlight w:val="darkGray"/>
        </w:rPr>
        <w:t xml:space="preserve"> </w:t>
      </w:r>
      <w:r w:rsidRPr="007B7515">
        <w:rPr>
          <w:rStyle w:val="Emphasis"/>
          <w:highlight w:val="darkGray"/>
        </w:rPr>
        <w:t>nuc</w:t>
      </w:r>
      <w:r w:rsidRPr="00254E1D">
        <w:rPr>
          <w:rStyle w:val="Emphasis"/>
        </w:rPr>
        <w:t xml:space="preserve">lear </w:t>
      </w:r>
      <w:r w:rsidRPr="007B7515">
        <w:rPr>
          <w:rStyle w:val="Emphasis"/>
          <w:highlight w:val="darkGray"/>
        </w:rPr>
        <w:t>war</w:t>
      </w:r>
      <w:r w:rsidRPr="00254E1D">
        <w:rPr>
          <w:sz w:val="16"/>
        </w:rPr>
        <w:t xml:space="preserve"> is never zero. Many experts warn that it “denies the credibilityof thenotion that nuclear weapons will never be used,” whether by mistake or by design, if it remains stagnant (Hayat &amp; Malik, 2022). </w:t>
      </w:r>
      <w:r w:rsidRPr="00254E1D">
        <w:rPr>
          <w:rStyle w:val="StyleUnderline"/>
        </w:rPr>
        <w:t>The</w:t>
      </w:r>
      <w:r w:rsidRPr="00254E1D">
        <w:rPr>
          <w:sz w:val="16"/>
        </w:rPr>
        <w:t xml:space="preserve"> </w:t>
      </w:r>
      <w:r w:rsidRPr="00254E1D">
        <w:rPr>
          <w:rStyle w:val="Emphasis"/>
        </w:rPr>
        <w:t>Cuban Missile Crisis</w:t>
      </w:r>
      <w:r w:rsidRPr="00254E1D">
        <w:rPr>
          <w:sz w:val="16"/>
        </w:rPr>
        <w:t xml:space="preserve"> of 1962 </w:t>
      </w:r>
      <w:r w:rsidRPr="00254E1D">
        <w:rPr>
          <w:rStyle w:val="StyleUnderline"/>
        </w:rPr>
        <w:t>and the</w:t>
      </w:r>
      <w:r w:rsidRPr="00254E1D">
        <w:rPr>
          <w:sz w:val="16"/>
        </w:rPr>
        <w:t xml:space="preserve"> </w:t>
      </w:r>
      <w:r w:rsidRPr="007B7515">
        <w:rPr>
          <w:rStyle w:val="Emphasis"/>
          <w:highlight w:val="darkGray"/>
        </w:rPr>
        <w:t>many</w:t>
      </w:r>
      <w:r w:rsidRPr="007B7515">
        <w:rPr>
          <w:sz w:val="16"/>
          <w:highlight w:val="darkGray"/>
        </w:rPr>
        <w:t xml:space="preserve"> </w:t>
      </w:r>
      <w:r w:rsidRPr="007B7515">
        <w:rPr>
          <w:rStyle w:val="StyleUnderline"/>
          <w:highlight w:val="darkGray"/>
        </w:rPr>
        <w:t>close calls</w:t>
      </w:r>
      <w:r w:rsidRPr="00254E1D">
        <w:rPr>
          <w:rStyle w:val="StyleUnderline"/>
        </w:rPr>
        <w:t xml:space="preserve"> that followed</w:t>
      </w:r>
      <w:r>
        <w:rPr>
          <w:rStyle w:val="StyleUnderline"/>
        </w:rPr>
        <w:t xml:space="preserve"> </w:t>
      </w:r>
      <w:r w:rsidRPr="00254E1D">
        <w:rPr>
          <w:rStyle w:val="StyleUnderline"/>
        </w:rPr>
        <w:t>have</w:t>
      </w:r>
      <w:r>
        <w:rPr>
          <w:rStyle w:val="StyleUnderline"/>
        </w:rPr>
        <w:t xml:space="preserve"> </w:t>
      </w:r>
      <w:r w:rsidRPr="007B7515">
        <w:rPr>
          <w:rStyle w:val="StyleUnderline"/>
          <w:highlight w:val="darkGray"/>
        </w:rPr>
        <w:t>show</w:t>
      </w:r>
      <w:r w:rsidRPr="00254E1D">
        <w:rPr>
          <w:rStyle w:val="StyleUnderline"/>
        </w:rPr>
        <w:t>n</w:t>
      </w:r>
      <w:r w:rsidRPr="00254E1D">
        <w:rPr>
          <w:sz w:val="16"/>
        </w:rPr>
        <w:t xml:space="preserve"> </w:t>
      </w:r>
      <w:r w:rsidRPr="00555C1E">
        <w:rPr>
          <w:rStyle w:val="Emphasis"/>
        </w:rPr>
        <w:t>how easy</w:t>
      </w:r>
      <w:r w:rsidRPr="00555C1E">
        <w:rPr>
          <w:sz w:val="16"/>
        </w:rPr>
        <w:t xml:space="preserve"> </w:t>
      </w:r>
      <w:r w:rsidRPr="00555C1E">
        <w:rPr>
          <w:rStyle w:val="StyleUnderline"/>
        </w:rPr>
        <w:t>it is to avoid disaster</w:t>
      </w:r>
      <w:r w:rsidRPr="00555C1E">
        <w:rPr>
          <w:sz w:val="16"/>
        </w:rPr>
        <w:t xml:space="preserve">. </w:t>
      </w:r>
      <w:r w:rsidRPr="007B7515">
        <w:rPr>
          <w:rStyle w:val="StyleUnderline"/>
          <w:highlight w:val="darkGray"/>
        </w:rPr>
        <w:t>In areas of</w:t>
      </w:r>
      <w:r w:rsidRPr="007B7515">
        <w:rPr>
          <w:sz w:val="16"/>
          <w:highlight w:val="darkGray"/>
        </w:rPr>
        <w:t xml:space="preserve"> </w:t>
      </w:r>
      <w:r w:rsidRPr="007B7515">
        <w:rPr>
          <w:rStyle w:val="Emphasis"/>
          <w:highlight w:val="darkGray"/>
        </w:rPr>
        <w:t>religious extremism</w:t>
      </w:r>
      <w:r w:rsidRPr="00555C1E">
        <w:rPr>
          <w:sz w:val="16"/>
        </w:rPr>
        <w:t xml:space="preserve"> or weak command and control structures, </w:t>
      </w:r>
      <w:r w:rsidRPr="00555C1E">
        <w:rPr>
          <w:rStyle w:val="StyleUnderline"/>
        </w:rPr>
        <w:t>the prospect of</w:t>
      </w:r>
      <w:r w:rsidRPr="00555C1E">
        <w:rPr>
          <w:sz w:val="16"/>
        </w:rPr>
        <w:t xml:space="preserve"> </w:t>
      </w:r>
      <w:r w:rsidRPr="007B7515">
        <w:rPr>
          <w:rStyle w:val="Emphasis"/>
          <w:highlight w:val="darkGray"/>
        </w:rPr>
        <w:t>nuc</w:t>
      </w:r>
      <w:r w:rsidRPr="00555C1E">
        <w:rPr>
          <w:sz w:val="16"/>
        </w:rPr>
        <w:t>l</w:t>
      </w:r>
      <w:r w:rsidRPr="00254E1D">
        <w:rPr>
          <w:sz w:val="16"/>
        </w:rPr>
        <w:t>ear weapon</w:t>
      </w:r>
      <w:r w:rsidRPr="007B7515">
        <w:rPr>
          <w:rStyle w:val="Emphasis"/>
          <w:highlight w:val="darkGray"/>
        </w:rPr>
        <w:t>s</w:t>
      </w:r>
      <w:r w:rsidRPr="007B7515">
        <w:rPr>
          <w:sz w:val="16"/>
          <w:highlight w:val="darkGray"/>
        </w:rPr>
        <w:t xml:space="preserve"> </w:t>
      </w:r>
      <w:r w:rsidRPr="007B7515">
        <w:rPr>
          <w:rStyle w:val="StyleUnderline"/>
          <w:highlight w:val="darkGray"/>
        </w:rPr>
        <w:t>fall</w:t>
      </w:r>
      <w:r w:rsidRPr="00254E1D">
        <w:rPr>
          <w:rStyle w:val="StyleUnderline"/>
        </w:rPr>
        <w:t xml:space="preserve">ing </w:t>
      </w:r>
      <w:r w:rsidRPr="007B7515">
        <w:rPr>
          <w:rStyle w:val="StyleUnderline"/>
          <w:highlight w:val="darkGray"/>
        </w:rPr>
        <w:t>into</w:t>
      </w:r>
      <w:r w:rsidRPr="00254E1D">
        <w:rPr>
          <w:rStyle w:val="StyleUnderline"/>
        </w:rPr>
        <w:t xml:space="preserve"> the </w:t>
      </w:r>
      <w:r w:rsidRPr="007B7515">
        <w:rPr>
          <w:rStyle w:val="StyleUnderline"/>
          <w:highlight w:val="darkGray"/>
        </w:rPr>
        <w:t>hands of interested parties or</w:t>
      </w:r>
      <w:r w:rsidRPr="00254E1D">
        <w:rPr>
          <w:rStyle w:val="StyleUnderline"/>
        </w:rPr>
        <w:t xml:space="preserve"> being</w:t>
      </w:r>
      <w:r w:rsidRPr="00254E1D">
        <w:rPr>
          <w:sz w:val="16"/>
        </w:rPr>
        <w:t xml:space="preserve"> </w:t>
      </w:r>
      <w:r w:rsidRPr="007B7515">
        <w:rPr>
          <w:rStyle w:val="Emphasis"/>
          <w:highlight w:val="darkGray"/>
        </w:rPr>
        <w:t>violently disposed</w:t>
      </w:r>
      <w:r w:rsidRPr="00254E1D">
        <w:rPr>
          <w:sz w:val="16"/>
        </w:rPr>
        <w:t xml:space="preserve"> </w:t>
      </w:r>
      <w:r w:rsidRPr="00254E1D">
        <w:rPr>
          <w:rStyle w:val="StyleUnderline"/>
        </w:rPr>
        <w:t>of is a real nightmare</w:t>
      </w:r>
      <w:r w:rsidRPr="00254E1D">
        <w:rPr>
          <w:sz w:val="16"/>
        </w:rPr>
        <w:t xml:space="preserve"> (Ruepke &amp; Veltri, 2023)</w:t>
      </w:r>
      <w:r>
        <w:rPr>
          <w:sz w:val="16"/>
        </w:rPr>
        <w:t>.</w:t>
      </w:r>
    </w:p>
    <w:p w14:paraId="04DE37A7" w14:textId="77777777" w:rsidR="00203BA6" w:rsidRPr="00284B90" w:rsidRDefault="00203BA6" w:rsidP="00203BA6"/>
    <w:p w14:paraId="5C09BF8F" w14:textId="77777777" w:rsidR="00203BA6" w:rsidRDefault="00203BA6" w:rsidP="00203BA6">
      <w:pPr>
        <w:pStyle w:val="Heading4"/>
      </w:pPr>
      <w:r>
        <w:t xml:space="preserve">Loose nukes cause </w:t>
      </w:r>
      <w:r w:rsidRPr="00A1063E">
        <w:rPr>
          <w:u w:val="single"/>
        </w:rPr>
        <w:t>extinction</w:t>
      </w:r>
      <w:r>
        <w:t>.</w:t>
      </w:r>
    </w:p>
    <w:p w14:paraId="7D06AC22" w14:textId="77777777" w:rsidR="00203BA6" w:rsidRDefault="00203BA6" w:rsidP="00203BA6">
      <w:r>
        <w:t xml:space="preserve">Dr. Michael M. </w:t>
      </w:r>
      <w:r w:rsidRPr="00B17D0F">
        <w:rPr>
          <w:rStyle w:val="Style13ptBold"/>
        </w:rPr>
        <w:t>Andregg 22</w:t>
      </w:r>
      <w:r>
        <w:t xml:space="preserve">, PhD, Vice-President, International Society for the Comparative Study of Civilizations, "The Developing Global Crisis and Survival of Human Civilizations," Comparative Civilizations Review, Vol. 86, No. 86, Spring 2022, pg. 59-60. </w:t>
      </w:r>
    </w:p>
    <w:p w14:paraId="040696BB" w14:textId="77777777" w:rsidR="00203BA6" w:rsidRPr="0048354F" w:rsidRDefault="00203BA6" w:rsidP="00203BA6">
      <w:pPr>
        <w:rPr>
          <w:sz w:val="16"/>
        </w:rPr>
      </w:pPr>
      <w:r w:rsidRPr="0048354F">
        <w:rPr>
          <w:sz w:val="16"/>
        </w:rPr>
        <w:t xml:space="preserve">Cutting through many details, a general </w:t>
      </w:r>
      <w:r w:rsidRPr="00B17D0F">
        <w:rPr>
          <w:rStyle w:val="Emphasis"/>
        </w:rPr>
        <w:t>thermo</w:t>
      </w:r>
      <w:r w:rsidRPr="003A65B0">
        <w:rPr>
          <w:rStyle w:val="Emphasis"/>
          <w:highlight w:val="yellow"/>
        </w:rPr>
        <w:t>nuc</w:t>
      </w:r>
      <w:r w:rsidRPr="00B17D0F">
        <w:rPr>
          <w:rStyle w:val="Emphasis"/>
        </w:rPr>
        <w:t xml:space="preserve">lear </w:t>
      </w:r>
      <w:r w:rsidRPr="003A65B0">
        <w:rPr>
          <w:rStyle w:val="Emphasis"/>
          <w:highlight w:val="yellow"/>
        </w:rPr>
        <w:t>war</w:t>
      </w:r>
      <w:r w:rsidRPr="0048354F">
        <w:rPr>
          <w:sz w:val="16"/>
        </w:rPr>
        <w:t xml:space="preserve"> </w:t>
      </w:r>
      <w:r w:rsidRPr="00B17D0F">
        <w:rPr>
          <w:rStyle w:val="StyleUnderline"/>
        </w:rPr>
        <w:t>would</w:t>
      </w:r>
      <w:r w:rsidRPr="0048354F">
        <w:rPr>
          <w:sz w:val="16"/>
        </w:rPr>
        <w:t xml:space="preserve"> probably </w:t>
      </w:r>
      <w:r w:rsidRPr="003A65B0">
        <w:rPr>
          <w:rStyle w:val="Emphasis"/>
          <w:sz w:val="24"/>
          <w:highlight w:val="yellow"/>
        </w:rPr>
        <w:t>destroy all</w:t>
      </w:r>
      <w:r w:rsidRPr="00B17D0F">
        <w:rPr>
          <w:rStyle w:val="Emphasis"/>
          <w:sz w:val="24"/>
        </w:rPr>
        <w:t xml:space="preserve"> of human </w:t>
      </w:r>
      <w:r w:rsidRPr="003A65B0">
        <w:rPr>
          <w:rStyle w:val="Emphasis"/>
          <w:sz w:val="24"/>
          <w:highlight w:val="yellow"/>
        </w:rPr>
        <w:t>civilization</w:t>
      </w:r>
      <w:r w:rsidRPr="0048354F">
        <w:rPr>
          <w:sz w:val="16"/>
        </w:rPr>
        <w:t xml:space="preserve">. MAD theory says that this should convince every leader on earth never to use such weapons because they assure destruction of nearly everyone. But theories of war that rely on human behavior and historic experience, rather than on sterile abstractions created by people to justify massive expenditures on exotic new weapons, are less optimistic. What is the exact probability that a general </w:t>
      </w:r>
      <w:r w:rsidRPr="0048354F">
        <w:rPr>
          <w:rStyle w:val="StyleUnderline"/>
        </w:rPr>
        <w:t>nuclear war</w:t>
      </w:r>
      <w:r w:rsidRPr="0048354F">
        <w:rPr>
          <w:sz w:val="16"/>
        </w:rPr>
        <w:t xml:space="preserve"> will be </w:t>
      </w:r>
      <w:r w:rsidRPr="003A65B0">
        <w:rPr>
          <w:rStyle w:val="Emphasis"/>
          <w:highlight w:val="yellow"/>
        </w:rPr>
        <w:t>triggered</w:t>
      </w:r>
      <w:r w:rsidRPr="003A65B0">
        <w:rPr>
          <w:sz w:val="16"/>
          <w:highlight w:val="yellow"/>
        </w:rPr>
        <w:t xml:space="preserve"> </w:t>
      </w:r>
      <w:r w:rsidRPr="003A65B0">
        <w:rPr>
          <w:rStyle w:val="StyleUnderline"/>
          <w:highlight w:val="yellow"/>
        </w:rPr>
        <w:t>by</w:t>
      </w:r>
      <w:r w:rsidRPr="0048354F">
        <w:rPr>
          <w:sz w:val="16"/>
        </w:rPr>
        <w:t xml:space="preserve"> some madman in some country, by accident,87 or by </w:t>
      </w:r>
      <w:r w:rsidRPr="0048354F">
        <w:rPr>
          <w:rStyle w:val="StyleUnderline"/>
        </w:rPr>
        <w:t>some clever</w:t>
      </w:r>
      <w:r w:rsidRPr="00B17D0F">
        <w:rPr>
          <w:rStyle w:val="StyleUnderline"/>
        </w:rPr>
        <w:t xml:space="preserve"> </w:t>
      </w:r>
      <w:r w:rsidRPr="003A65B0">
        <w:rPr>
          <w:rStyle w:val="StyleUnderline"/>
          <w:highlight w:val="yellow"/>
        </w:rPr>
        <w:t>attack by terrorists</w:t>
      </w:r>
      <w:r w:rsidRPr="0048354F">
        <w:rPr>
          <w:sz w:val="16"/>
        </w:rPr>
        <w:t xml:space="preserve"> who </w:t>
      </w:r>
      <w:r w:rsidRPr="00B17D0F">
        <w:rPr>
          <w:rStyle w:val="StyleUnderline"/>
        </w:rPr>
        <w:t>acquire a</w:t>
      </w:r>
      <w:r w:rsidRPr="0048354F">
        <w:rPr>
          <w:sz w:val="16"/>
        </w:rPr>
        <w:t xml:space="preserve"> </w:t>
      </w:r>
      <w:r w:rsidRPr="00B17D0F">
        <w:rPr>
          <w:rStyle w:val="Emphasis"/>
        </w:rPr>
        <w:t>few</w:t>
      </w:r>
      <w:r w:rsidRPr="0048354F">
        <w:rPr>
          <w:sz w:val="16"/>
        </w:rPr>
        <w:t xml:space="preserve"> </w:t>
      </w:r>
      <w:r w:rsidRPr="00B17D0F">
        <w:rPr>
          <w:rStyle w:val="StyleUnderline"/>
        </w:rPr>
        <w:t>nuclear warheads</w:t>
      </w:r>
      <w:r w:rsidRPr="0048354F">
        <w:rPr>
          <w:sz w:val="16"/>
        </w:rPr>
        <w:t xml:space="preserve"> by any method? No one knows or can know that theoretical number. But we can calculate the half-life of human civilization for any such probability using Poisson statistics.88</w:t>
      </w:r>
    </w:p>
    <w:p w14:paraId="0BD13983" w14:textId="77777777" w:rsidR="00203BA6" w:rsidRPr="00AE5AA3" w:rsidRDefault="00203BA6" w:rsidP="00203BA6">
      <w:pPr>
        <w:rPr>
          <w:sz w:val="16"/>
        </w:rPr>
      </w:pPr>
      <w:r w:rsidRPr="0048354F">
        <w:rPr>
          <w:sz w:val="16"/>
        </w:rPr>
        <w:t xml:space="preserve">So, simply put as always, if the probability of a general nuclear war is 1% (one percent) per year, the half-life of our civilization would be about 69 years. If global civilization avoids that dark fate for 69 years, but retains the hardware, weapons, doctrines, and mindset of MAD, then the danger continues according to the same arithmetic. The combined probability of the rare event occurring (in this case a general nuclear war) asymptotes to .9999 (near certainty) very quickly on the time scale of civilizations. The practical result of such calculations is to recognize that humankind does not have forever to solve the “Developing Global Crisis” which already generates tens of millions of desperate young men every year with very stark economic futures. People who have nothing to lose and plenty to envy can be remarkably dangerous even with primitive weapons. Dominant powers call them </w:t>
      </w:r>
      <w:r w:rsidRPr="0048354F">
        <w:rPr>
          <w:rStyle w:val="Emphasis"/>
        </w:rPr>
        <w:t>terrorists</w:t>
      </w:r>
      <w:r w:rsidRPr="0048354F">
        <w:rPr>
          <w:sz w:val="16"/>
        </w:rPr>
        <w:t xml:space="preserve">, but they call themselves freedom fighters for oppressed peoples. And some of them spend every </w:t>
      </w:r>
      <w:r w:rsidRPr="00AE5AA3">
        <w:rPr>
          <w:sz w:val="16"/>
        </w:rPr>
        <w:t>d</w:t>
      </w:r>
      <w:r w:rsidRPr="00AE5AA3">
        <w:rPr>
          <w:sz w:val="16"/>
          <w:szCs w:val="16"/>
        </w:rPr>
        <w:t xml:space="preserve">ay trying to build or </w:t>
      </w:r>
      <w:r w:rsidRPr="00AE5AA3">
        <w:rPr>
          <w:rStyle w:val="Emphasis"/>
        </w:rPr>
        <w:t>acquire</w:t>
      </w:r>
      <w:r w:rsidRPr="00AE5AA3">
        <w:rPr>
          <w:sz w:val="16"/>
        </w:rPr>
        <w:t xml:space="preserve"> </w:t>
      </w:r>
      <w:r w:rsidRPr="00AE5AA3">
        <w:rPr>
          <w:rStyle w:val="StyleUnderline"/>
        </w:rPr>
        <w:t>the same weapons</w:t>
      </w:r>
      <w:r w:rsidRPr="00AE5AA3">
        <w:rPr>
          <w:sz w:val="16"/>
        </w:rPr>
        <w:t xml:space="preserve"> that </w:t>
      </w:r>
      <w:r w:rsidRPr="00AE5AA3">
        <w:rPr>
          <w:rStyle w:val="StyleUnderline"/>
        </w:rPr>
        <w:t>dominant powers</w:t>
      </w:r>
      <w:r w:rsidRPr="00AE5AA3">
        <w:rPr>
          <w:sz w:val="16"/>
        </w:rPr>
        <w:t xml:space="preserve"> now </w:t>
      </w:r>
      <w:r w:rsidRPr="00AE5AA3">
        <w:rPr>
          <w:rStyle w:val="Emphasis"/>
        </w:rPr>
        <w:t>use</w:t>
      </w:r>
      <w:r w:rsidRPr="00AE5AA3">
        <w:rPr>
          <w:sz w:val="16"/>
        </w:rPr>
        <w:t xml:space="preserve"> </w:t>
      </w:r>
      <w:r w:rsidRPr="00AE5AA3">
        <w:rPr>
          <w:rStyle w:val="StyleUnderline"/>
        </w:rPr>
        <w:t>to sustain their dominance of global affairs</w:t>
      </w:r>
      <w:r w:rsidRPr="00AE5AA3">
        <w:rPr>
          <w:sz w:val="16"/>
        </w:rPr>
        <w:t>.</w:t>
      </w:r>
    </w:p>
    <w:p w14:paraId="74980531" w14:textId="77777777" w:rsidR="00203BA6" w:rsidRPr="0048354F" w:rsidRDefault="00203BA6" w:rsidP="00203BA6">
      <w:pPr>
        <w:rPr>
          <w:sz w:val="16"/>
        </w:rPr>
      </w:pPr>
      <w:r w:rsidRPr="00AE5AA3">
        <w:rPr>
          <w:sz w:val="16"/>
          <w:szCs w:val="16"/>
        </w:rPr>
        <w:t>Elsewhere many people have described hundreds of scenarios where this might occur.89 So, I will illustrate it with a single example here. Suppose that a well-financed terrorist group like ISIS managed to purchase just a few modern nuclear warheads, from say Pakistan that is sympathetic to many goals of militant Islamic groups.</w:t>
      </w:r>
      <w:r w:rsidRPr="00AE5AA3">
        <w:rPr>
          <w:sz w:val="16"/>
        </w:rPr>
        <w:t xml:space="preserve"> </w:t>
      </w:r>
      <w:r w:rsidRPr="00AE5AA3">
        <w:rPr>
          <w:rStyle w:val="StyleUnderline"/>
        </w:rPr>
        <w:t>Smuggling</w:t>
      </w:r>
      <w:r w:rsidRPr="00AE5AA3">
        <w:rPr>
          <w:sz w:val="16"/>
        </w:rPr>
        <w:t xml:space="preserve"> heavy items </w:t>
      </w:r>
      <w:r w:rsidRPr="00AE5AA3">
        <w:rPr>
          <w:rStyle w:val="StyleUnderline"/>
        </w:rPr>
        <w:t>is</w:t>
      </w:r>
      <w:r w:rsidRPr="00AE5AA3">
        <w:rPr>
          <w:sz w:val="16"/>
        </w:rPr>
        <w:t xml:space="preserve"> </w:t>
      </w:r>
      <w:r w:rsidRPr="00AE5AA3">
        <w:rPr>
          <w:rStyle w:val="Emphasis"/>
        </w:rPr>
        <w:t>remarkably easy</w:t>
      </w:r>
      <w:r w:rsidRPr="00AE5AA3">
        <w:rPr>
          <w:sz w:val="16"/>
        </w:rPr>
        <w:t xml:space="preserve"> in our fractured world;</w:t>
      </w:r>
      <w:r w:rsidRPr="0048354F">
        <w:rPr>
          <w:sz w:val="16"/>
        </w:rPr>
        <w:t xml:space="preserve"> ask any drug cartel. Suppose these “terrorists” choose to use the same tactics that dominant powers use, attacking enemies that bomb them every year.</w:t>
      </w:r>
    </w:p>
    <w:p w14:paraId="070C2842" w14:textId="77777777" w:rsidR="00203BA6" w:rsidRDefault="00203BA6" w:rsidP="00203BA6">
      <w:pPr>
        <w:rPr>
          <w:sz w:val="16"/>
        </w:rPr>
      </w:pPr>
      <w:r w:rsidRPr="0048354F">
        <w:rPr>
          <w:rStyle w:val="StyleUnderline"/>
        </w:rPr>
        <w:t>Imagine</w:t>
      </w:r>
      <w:r w:rsidRPr="0048354F">
        <w:rPr>
          <w:sz w:val="16"/>
        </w:rPr>
        <w:t xml:space="preserve"> </w:t>
      </w:r>
      <w:r w:rsidRPr="003A65B0">
        <w:rPr>
          <w:rStyle w:val="Emphasis"/>
          <w:highlight w:val="yellow"/>
        </w:rPr>
        <w:t>one warhead</w:t>
      </w:r>
      <w:r w:rsidRPr="007B5E21">
        <w:rPr>
          <w:sz w:val="16"/>
        </w:rPr>
        <w:t xml:space="preserve"> </w:t>
      </w:r>
      <w:r w:rsidRPr="007B5E21">
        <w:rPr>
          <w:rStyle w:val="StyleUnderline"/>
        </w:rPr>
        <w:t xml:space="preserve">in </w:t>
      </w:r>
      <w:r w:rsidRPr="007B5E21">
        <w:rPr>
          <w:rStyle w:val="Emphasis"/>
        </w:rPr>
        <w:t>Washington</w:t>
      </w:r>
      <w:r w:rsidRPr="007B5E21">
        <w:rPr>
          <w:rStyle w:val="StyleUnderline"/>
        </w:rPr>
        <w:t xml:space="preserve"> D.C.</w:t>
      </w:r>
      <w:r w:rsidRPr="007B5E21">
        <w:rPr>
          <w:sz w:val="16"/>
        </w:rPr>
        <w:t xml:space="preserve">, one in </w:t>
      </w:r>
      <w:r w:rsidRPr="007B5E21">
        <w:rPr>
          <w:rStyle w:val="Emphasis"/>
        </w:rPr>
        <w:t>Moscow</w:t>
      </w:r>
      <w:r w:rsidRPr="007B5E21">
        <w:rPr>
          <w:rStyle w:val="StyleUnderline"/>
        </w:rPr>
        <w:t>, and</w:t>
      </w:r>
      <w:r w:rsidRPr="007B5E21">
        <w:rPr>
          <w:sz w:val="16"/>
        </w:rPr>
        <w:t xml:space="preserve"> on</w:t>
      </w:r>
      <w:r w:rsidRPr="0048354F">
        <w:rPr>
          <w:sz w:val="16"/>
        </w:rPr>
        <w:t xml:space="preserve">e in </w:t>
      </w:r>
      <w:r w:rsidRPr="0003321A">
        <w:rPr>
          <w:rStyle w:val="Emphasis"/>
        </w:rPr>
        <w:t>Tel Aviv</w:t>
      </w:r>
      <w:r w:rsidRPr="0048354F">
        <w:rPr>
          <w:rStyle w:val="StyleUnderline"/>
        </w:rPr>
        <w:t xml:space="preserve"> </w:t>
      </w:r>
      <w:r w:rsidRPr="0003321A">
        <w:rPr>
          <w:rStyle w:val="StyleUnderline"/>
        </w:rPr>
        <w:t xml:space="preserve">Israel, set to </w:t>
      </w:r>
      <w:r w:rsidRPr="003A65B0">
        <w:rPr>
          <w:rStyle w:val="StyleUnderline"/>
          <w:highlight w:val="yellow"/>
        </w:rPr>
        <w:t>detonate</w:t>
      </w:r>
      <w:r w:rsidRPr="0048354F">
        <w:rPr>
          <w:sz w:val="16"/>
        </w:rPr>
        <w:t xml:space="preserve"> simultaneously. Is anyone sure none of those </w:t>
      </w:r>
      <w:r w:rsidRPr="007B5E21">
        <w:rPr>
          <w:rStyle w:val="StyleUnderline"/>
          <w:highlight w:val="yellow"/>
        </w:rPr>
        <w:t>nuc</w:t>
      </w:r>
      <w:r w:rsidRPr="0048354F">
        <w:rPr>
          <w:rStyle w:val="StyleUnderline"/>
        </w:rPr>
        <w:t xml:space="preserve">lear </w:t>
      </w:r>
      <w:r w:rsidRPr="007B5E21">
        <w:rPr>
          <w:rStyle w:val="StyleUnderline"/>
          <w:highlight w:val="yellow"/>
        </w:rPr>
        <w:t>powers</w:t>
      </w:r>
      <w:r w:rsidRPr="0048354F">
        <w:rPr>
          <w:sz w:val="16"/>
        </w:rPr>
        <w:t xml:space="preserve"> would </w:t>
      </w:r>
      <w:r w:rsidRPr="0048354F">
        <w:rPr>
          <w:rStyle w:val="Emphasis"/>
        </w:rPr>
        <w:t>retaliate</w:t>
      </w:r>
      <w:r w:rsidRPr="0048354F">
        <w:rPr>
          <w:sz w:val="16"/>
        </w:rPr>
        <w:t xml:space="preserve"> </w:t>
      </w:r>
      <w:r w:rsidRPr="0048354F">
        <w:rPr>
          <w:rStyle w:val="StyleUnderline"/>
        </w:rPr>
        <w:t>against targets they suspect</w:t>
      </w:r>
      <w:r w:rsidRPr="0048354F">
        <w:rPr>
          <w:sz w:val="16"/>
        </w:rPr>
        <w:t xml:space="preserve">? When the US wargames such nuclear </w:t>
      </w:r>
      <w:r w:rsidRPr="0003321A">
        <w:rPr>
          <w:rStyle w:val="StyleUnderline"/>
        </w:rPr>
        <w:t>scenarios</w:t>
      </w:r>
      <w:r w:rsidRPr="0048354F">
        <w:rPr>
          <w:sz w:val="16"/>
        </w:rPr>
        <w:t xml:space="preserve">, most of them </w:t>
      </w:r>
      <w:r w:rsidRPr="003A65B0">
        <w:rPr>
          <w:rStyle w:val="Emphasis"/>
          <w:highlight w:val="yellow"/>
        </w:rPr>
        <w:t>escalate quickly</w:t>
      </w:r>
      <w:r w:rsidRPr="003A65B0">
        <w:rPr>
          <w:sz w:val="16"/>
          <w:highlight w:val="yellow"/>
        </w:rPr>
        <w:t xml:space="preserve"> </w:t>
      </w:r>
      <w:r w:rsidRPr="003A65B0">
        <w:rPr>
          <w:rStyle w:val="StyleUnderline"/>
          <w:highlight w:val="yellow"/>
        </w:rPr>
        <w:t>to</w:t>
      </w:r>
      <w:r w:rsidRPr="0048354F">
        <w:rPr>
          <w:sz w:val="16"/>
        </w:rPr>
        <w:t xml:space="preserve"> general </w:t>
      </w:r>
      <w:r w:rsidRPr="003A65B0">
        <w:rPr>
          <w:rStyle w:val="StyleUnderline"/>
          <w:highlight w:val="yellow"/>
        </w:rPr>
        <w:t>nuc</w:t>
      </w:r>
      <w:r w:rsidRPr="0048354F">
        <w:rPr>
          <w:rStyle w:val="StyleUnderline"/>
        </w:rPr>
        <w:t xml:space="preserve">lear </w:t>
      </w:r>
      <w:r w:rsidRPr="003A65B0">
        <w:rPr>
          <w:rStyle w:val="StyleUnderline"/>
          <w:highlight w:val="yellow"/>
        </w:rPr>
        <w:t>war due to</w:t>
      </w:r>
      <w:r w:rsidRPr="0048354F">
        <w:rPr>
          <w:rStyle w:val="StyleUnderline"/>
        </w:rPr>
        <w:t xml:space="preserve"> the</w:t>
      </w:r>
      <w:r w:rsidRPr="0048354F">
        <w:rPr>
          <w:sz w:val="16"/>
        </w:rPr>
        <w:t xml:space="preserve"> </w:t>
      </w:r>
      <w:r w:rsidRPr="003A65B0">
        <w:rPr>
          <w:rStyle w:val="Emphasis"/>
          <w:highlight w:val="yellow"/>
        </w:rPr>
        <w:t>exigencies</w:t>
      </w:r>
      <w:r w:rsidRPr="0048354F">
        <w:rPr>
          <w:sz w:val="16"/>
        </w:rPr>
        <w:t xml:space="preserve"> </w:t>
      </w:r>
      <w:r w:rsidRPr="0048354F">
        <w:rPr>
          <w:rStyle w:val="StyleUnderline"/>
        </w:rPr>
        <w:t xml:space="preserve">of attack </w:t>
      </w:r>
      <w:r w:rsidRPr="003A65B0">
        <w:rPr>
          <w:rStyle w:val="StyleUnderline"/>
          <w:highlight w:val="yellow"/>
        </w:rPr>
        <w:t>and</w:t>
      </w:r>
      <w:r w:rsidRPr="003A65B0">
        <w:rPr>
          <w:sz w:val="16"/>
          <w:highlight w:val="yellow"/>
        </w:rPr>
        <w:t xml:space="preserve"> </w:t>
      </w:r>
      <w:r w:rsidRPr="003A65B0">
        <w:rPr>
          <w:rStyle w:val="Emphasis"/>
          <w:highlight w:val="yellow"/>
        </w:rPr>
        <w:t>uncertainties</w:t>
      </w:r>
      <w:r w:rsidRPr="003A65B0">
        <w:rPr>
          <w:sz w:val="16"/>
          <w:highlight w:val="yellow"/>
        </w:rPr>
        <w:t xml:space="preserve"> </w:t>
      </w:r>
      <w:r w:rsidRPr="003A65B0">
        <w:rPr>
          <w:rStyle w:val="StyleUnderline"/>
          <w:highlight w:val="yellow"/>
        </w:rPr>
        <w:t>of the</w:t>
      </w:r>
      <w:r w:rsidRPr="003A65B0">
        <w:rPr>
          <w:sz w:val="16"/>
          <w:highlight w:val="yellow"/>
        </w:rPr>
        <w:t xml:space="preserve"> </w:t>
      </w:r>
      <w:r w:rsidRPr="003A65B0">
        <w:rPr>
          <w:rStyle w:val="Emphasis"/>
          <w:highlight w:val="yellow"/>
        </w:rPr>
        <w:t>“fog of war”</w:t>
      </w:r>
      <w:r w:rsidRPr="0048354F">
        <w:rPr>
          <w:sz w:val="16"/>
        </w:rPr>
        <w:t xml:space="preserve"> when capitols disappear in radioactive fire. Recognizing this basic instability of the MAD doctrine, four of the architects of America’s nuclear deterrence system called for the elimination of all nuclear weapons worldwide.90 They too have been ignored by a system that continues due to economic momentum among vested interests as much as for any strategic security reasons.</w:t>
      </w:r>
    </w:p>
    <w:p w14:paraId="7F4C6750" w14:textId="17A1F3E3" w:rsidR="007206F3" w:rsidRDefault="007206F3" w:rsidP="00517EF6">
      <w:pPr>
        <w:pStyle w:val="Heading3"/>
      </w:pPr>
      <w:r>
        <w:t>Care K---2AC</w:t>
      </w:r>
    </w:p>
    <w:p w14:paraId="70487AFA" w14:textId="27A2C0EF" w:rsidR="007206F3" w:rsidRDefault="007206F3" w:rsidP="007206F3">
      <w:pPr>
        <w:pStyle w:val="Heading4"/>
      </w:pPr>
      <w:r>
        <w:t>Sustainable.</w:t>
      </w:r>
    </w:p>
    <w:p w14:paraId="4B6E6CB5" w14:textId="77777777" w:rsidR="007206F3" w:rsidRDefault="007206F3" w:rsidP="007206F3">
      <w:r>
        <w:t xml:space="preserve">Dr. Detlef </w:t>
      </w:r>
      <w:r w:rsidRPr="00977458">
        <w:rPr>
          <w:rStyle w:val="Style13ptBold"/>
        </w:rPr>
        <w:t>Pietsch 25</w:t>
      </w:r>
      <w:r>
        <w:t>, PhD, General Manager, BMW Group, "The Emergence of the Capitalism-Critical Society," in The Anti-Capitalist Society: Why a Successful Economic Model Is Under Fire, Chapter 1, pg. 1-14, 2025, Springer.</w:t>
      </w:r>
    </w:p>
    <w:p w14:paraId="664D4AF2" w14:textId="77777777" w:rsidR="007206F3" w:rsidRPr="007206F3" w:rsidRDefault="007206F3" w:rsidP="007206F3">
      <w:pPr>
        <w:rPr>
          <w:sz w:val="16"/>
        </w:rPr>
      </w:pPr>
      <w:r w:rsidRPr="00F3775D">
        <w:rPr>
          <w:sz w:val="16"/>
        </w:rPr>
        <w:t xml:space="preserve">If one were to assess </w:t>
      </w:r>
      <w:r w:rsidRPr="007206F3">
        <w:rPr>
          <w:sz w:val="16"/>
        </w:rPr>
        <w:t xml:space="preserve">the viability of capitalism based on the number of its devastating critiques, it should not have survived the 19th century, let alone the 20th and especially the 21st century. And yet it still lives. It seems that </w:t>
      </w:r>
      <w:r w:rsidRPr="007206F3">
        <w:rPr>
          <w:rStyle w:val="StyleUnderline"/>
        </w:rPr>
        <w:t>the more frequently and intensely capitalism is criticized, the</w:t>
      </w:r>
      <w:r w:rsidRPr="007206F3">
        <w:rPr>
          <w:sz w:val="16"/>
        </w:rPr>
        <w:t xml:space="preserve"> </w:t>
      </w:r>
      <w:r w:rsidRPr="007206F3">
        <w:rPr>
          <w:rStyle w:val="Emphasis"/>
        </w:rPr>
        <w:t>longer</w:t>
      </w:r>
      <w:r w:rsidRPr="007206F3">
        <w:rPr>
          <w:sz w:val="16"/>
        </w:rPr>
        <w:t xml:space="preserve"> </w:t>
      </w:r>
      <w:r w:rsidRPr="007206F3">
        <w:rPr>
          <w:rStyle w:val="StyleUnderline"/>
        </w:rPr>
        <w:t>and</w:t>
      </w:r>
      <w:r w:rsidRPr="007206F3">
        <w:rPr>
          <w:sz w:val="16"/>
        </w:rPr>
        <w:t xml:space="preserve"> </w:t>
      </w:r>
      <w:r w:rsidRPr="007206F3">
        <w:rPr>
          <w:rStyle w:val="Emphasis"/>
        </w:rPr>
        <w:t>more persistently</w:t>
      </w:r>
      <w:r w:rsidRPr="007206F3">
        <w:rPr>
          <w:sz w:val="16"/>
        </w:rPr>
        <w:t xml:space="preserve"> </w:t>
      </w:r>
      <w:r w:rsidRPr="007206F3">
        <w:rPr>
          <w:rStyle w:val="StyleUnderline"/>
        </w:rPr>
        <w:t>it survives</w:t>
      </w:r>
      <w:r w:rsidRPr="007206F3">
        <w:rPr>
          <w:sz w:val="16"/>
        </w:rPr>
        <w:t xml:space="preserve">. </w:t>
      </w:r>
      <w:r w:rsidRPr="007206F3">
        <w:rPr>
          <w:rStyle w:val="StyleUnderline"/>
        </w:rPr>
        <w:t>It</w:t>
      </w:r>
      <w:r w:rsidRPr="007206F3">
        <w:rPr>
          <w:sz w:val="16"/>
        </w:rPr>
        <w:t xml:space="preserve"> even </w:t>
      </w:r>
      <w:r w:rsidRPr="007206F3">
        <w:rPr>
          <w:rStyle w:val="StyleUnderline"/>
        </w:rPr>
        <w:t>thrives</w:t>
      </w:r>
      <w:r w:rsidRPr="007206F3">
        <w:rPr>
          <w:sz w:val="16"/>
        </w:rPr>
        <w:t xml:space="preserve">, </w:t>
      </w:r>
      <w:r w:rsidRPr="007206F3">
        <w:rPr>
          <w:rStyle w:val="Emphasis"/>
          <w:sz w:val="24"/>
          <w:szCs w:val="24"/>
        </w:rPr>
        <w:t>regardless of financial market crises</w:t>
      </w:r>
      <w:r w:rsidRPr="007206F3">
        <w:rPr>
          <w:sz w:val="16"/>
        </w:rPr>
        <w:t xml:space="preserve">. Even though theoretical economics may have been disqualified as incapable of forecasting and clueless according to the famous dictum of the Queen (during a visit to the renowned London School of Economics in the context of the financial market crisis, cf. Dohmen, 2017), the world’s most famous economic system, </w:t>
      </w:r>
      <w:r w:rsidRPr="007206F3">
        <w:rPr>
          <w:rStyle w:val="StyleUnderline"/>
        </w:rPr>
        <w:t>capitalism, has</w:t>
      </w:r>
      <w:r w:rsidRPr="007206F3">
        <w:rPr>
          <w:sz w:val="16"/>
        </w:rPr>
        <w:t xml:space="preserve"> </w:t>
      </w:r>
      <w:r w:rsidRPr="007206F3">
        <w:rPr>
          <w:rStyle w:val="Emphasis"/>
        </w:rPr>
        <w:t>survived</w:t>
      </w:r>
      <w:r w:rsidRPr="007206F3">
        <w:rPr>
          <w:sz w:val="16"/>
        </w:rPr>
        <w:t xml:space="preserve"> </w:t>
      </w:r>
      <w:r w:rsidRPr="007206F3">
        <w:rPr>
          <w:rStyle w:val="StyleUnderline"/>
        </w:rPr>
        <w:t>these</w:t>
      </w:r>
      <w:r w:rsidRPr="007206F3">
        <w:rPr>
          <w:sz w:val="16"/>
        </w:rPr>
        <w:t xml:space="preserve"> discussions </w:t>
      </w:r>
      <w:r w:rsidRPr="007206F3">
        <w:rPr>
          <w:rStyle w:val="StyleUnderline"/>
        </w:rPr>
        <w:t>unscathed</w:t>
      </w:r>
      <w:r w:rsidRPr="007206F3">
        <w:rPr>
          <w:sz w:val="16"/>
        </w:rPr>
        <w:t xml:space="preserve">. The Robinson Crusoe of economic models survives on his lonely island. Communism and socialism have given up all hope, especially after the fall of the “Iron Curtain”. Yet </w:t>
      </w:r>
      <w:r w:rsidRPr="007206F3">
        <w:rPr>
          <w:rStyle w:val="StyleUnderline"/>
        </w:rPr>
        <w:t>we live in the</w:t>
      </w:r>
      <w:r w:rsidRPr="007206F3">
        <w:rPr>
          <w:sz w:val="16"/>
        </w:rPr>
        <w:t xml:space="preserve"> </w:t>
      </w:r>
      <w:r w:rsidRPr="007206F3">
        <w:rPr>
          <w:rStyle w:val="Emphasis"/>
        </w:rPr>
        <w:t>heyday</w:t>
      </w:r>
      <w:r w:rsidRPr="007206F3">
        <w:rPr>
          <w:sz w:val="16"/>
        </w:rPr>
        <w:t xml:space="preserve"> </w:t>
      </w:r>
      <w:r w:rsidRPr="007206F3">
        <w:rPr>
          <w:rStyle w:val="StyleUnderline"/>
        </w:rPr>
        <w:t>of criticism of capitalism</w:t>
      </w:r>
      <w:r w:rsidRPr="007206F3">
        <w:rPr>
          <w:sz w:val="16"/>
        </w:rPr>
        <w:t>. Hardly an economics book is published that does not deal more or less critically with capitalism and its neoliberal excesses or its ecological consequences (representatively only the works published in recent years without claim to completeness: cf. Altvater, 2022; Chomsky &amp; Waterstone, 2022; Fraser, 2023; Fraser &amp; Jaeggi, 2021; Häring, 2021; Herrmann, 2022, 2018; Frevert, 2019; Ivanova et al., 2020; Piketty, 2023, 2020, 2014; Reimer, 2023; Ziegler, 2019; most recently Saito, 2023; Kaczmarczyk, 2023).</w:t>
      </w:r>
    </w:p>
    <w:p w14:paraId="3E411508" w14:textId="77777777" w:rsidR="007206F3" w:rsidRPr="003C5EBF" w:rsidRDefault="007206F3" w:rsidP="007206F3">
      <w:pPr>
        <w:rPr>
          <w:sz w:val="16"/>
        </w:rPr>
      </w:pPr>
      <w:r w:rsidRPr="007206F3">
        <w:rPr>
          <w:sz w:val="16"/>
        </w:rPr>
        <w:t xml:space="preserve">The </w:t>
      </w:r>
      <w:r w:rsidRPr="007206F3">
        <w:rPr>
          <w:rStyle w:val="StyleUnderline"/>
        </w:rPr>
        <w:t>abundance of literature</w:t>
      </w:r>
      <w:r w:rsidRPr="007206F3">
        <w:rPr>
          <w:sz w:val="16"/>
        </w:rPr>
        <w:t xml:space="preserve"> </w:t>
      </w:r>
      <w:r w:rsidRPr="007206F3">
        <w:rPr>
          <w:rStyle w:val="Emphasis"/>
        </w:rPr>
        <w:t>critical of capitalism</w:t>
      </w:r>
      <w:r w:rsidRPr="007206F3">
        <w:rPr>
          <w:sz w:val="16"/>
        </w:rPr>
        <w:t xml:space="preserve"> </w:t>
      </w:r>
      <w:r w:rsidRPr="007206F3">
        <w:rPr>
          <w:rStyle w:val="StyleUnderline"/>
        </w:rPr>
        <w:t>is almost overwhelming</w:t>
      </w:r>
      <w:r w:rsidRPr="007206F3">
        <w:rPr>
          <w:sz w:val="16"/>
        </w:rPr>
        <w:t xml:space="preserve">. Almost daily, it seems, a new critical work is added to the sea of publications that predict the end of this economic system. </w:t>
      </w:r>
      <w:r w:rsidRPr="007206F3">
        <w:rPr>
          <w:rStyle w:val="StyleUnderline"/>
        </w:rPr>
        <w:t>At the</w:t>
      </w:r>
      <w:r w:rsidRPr="007206F3">
        <w:rPr>
          <w:sz w:val="16"/>
        </w:rPr>
        <w:t xml:space="preserve"> </w:t>
      </w:r>
      <w:r w:rsidRPr="007206F3">
        <w:rPr>
          <w:rStyle w:val="Emphasis"/>
        </w:rPr>
        <w:t>same time</w:t>
      </w:r>
      <w:r w:rsidRPr="007206F3">
        <w:rPr>
          <w:sz w:val="16"/>
        </w:rPr>
        <w:t xml:space="preserve">, </w:t>
      </w:r>
      <w:r w:rsidRPr="007206F3">
        <w:rPr>
          <w:rStyle w:val="StyleUnderline"/>
        </w:rPr>
        <w:t>the capitalist system</w:t>
      </w:r>
      <w:r w:rsidRPr="007206F3">
        <w:rPr>
          <w:sz w:val="16"/>
        </w:rPr>
        <w:t xml:space="preserve">, in its various forms and variants that have </w:t>
      </w:r>
      <w:r w:rsidRPr="007206F3">
        <w:rPr>
          <w:rStyle w:val="Emphasis"/>
        </w:rPr>
        <w:t>adapted</w:t>
      </w:r>
      <w:r w:rsidRPr="007206F3">
        <w:rPr>
          <w:sz w:val="16"/>
        </w:rPr>
        <w:t xml:space="preserve"> </w:t>
      </w:r>
      <w:r w:rsidRPr="007206F3">
        <w:rPr>
          <w:rStyle w:val="StyleUnderline"/>
        </w:rPr>
        <w:t>to societal developments</w:t>
      </w:r>
      <w:r w:rsidRPr="007206F3">
        <w:rPr>
          <w:sz w:val="16"/>
        </w:rPr>
        <w:t xml:space="preserve"> over the centuries (cf. Kocka, 2017, p. 77 ff.), </w:t>
      </w:r>
      <w:r w:rsidRPr="007206F3">
        <w:rPr>
          <w:rStyle w:val="StyleUnderline"/>
        </w:rPr>
        <w:t>has proven to be</w:t>
      </w:r>
      <w:r w:rsidRPr="007206F3">
        <w:rPr>
          <w:sz w:val="16"/>
        </w:rPr>
        <w:t xml:space="preserve"> </w:t>
      </w:r>
      <w:r w:rsidRPr="007206F3">
        <w:rPr>
          <w:rStyle w:val="Emphasis"/>
        </w:rPr>
        <w:t>extremely</w:t>
      </w:r>
      <w:r w:rsidRPr="007206F3">
        <w:rPr>
          <w:sz w:val="16"/>
        </w:rPr>
        <w:t xml:space="preserve"> </w:t>
      </w:r>
      <w:r w:rsidRPr="007206F3">
        <w:rPr>
          <w:rStyle w:val="StyleUnderline"/>
        </w:rPr>
        <w:t>successful</w:t>
      </w:r>
      <w:r w:rsidRPr="007206F3">
        <w:rPr>
          <w:sz w:val="16"/>
        </w:rPr>
        <w:t xml:space="preserve">: As the historian and sociologist Rainer Zitelmann demonstrated in his 2022 book (cf. Zitelmann, 2022) </w:t>
      </w:r>
      <w:r w:rsidRPr="007206F3">
        <w:rPr>
          <w:rStyle w:val="StyleUnderline"/>
        </w:rPr>
        <w:t>using</w:t>
      </w:r>
      <w:r w:rsidRPr="007206F3">
        <w:rPr>
          <w:sz w:val="16"/>
        </w:rPr>
        <w:t xml:space="preserve"> </w:t>
      </w:r>
      <w:r w:rsidRPr="007206F3">
        <w:rPr>
          <w:rStyle w:val="Emphasis"/>
        </w:rPr>
        <w:t>all the rules</w:t>
      </w:r>
      <w:r w:rsidRPr="007206F3">
        <w:rPr>
          <w:sz w:val="16"/>
        </w:rPr>
        <w:t xml:space="preserve"> </w:t>
      </w:r>
      <w:r w:rsidRPr="007206F3">
        <w:rPr>
          <w:rStyle w:val="StyleUnderline"/>
        </w:rPr>
        <w:t>of</w:t>
      </w:r>
      <w:r w:rsidRPr="007206F3">
        <w:rPr>
          <w:sz w:val="16"/>
        </w:rPr>
        <w:t xml:space="preserve"> </w:t>
      </w:r>
      <w:r w:rsidRPr="007206F3">
        <w:rPr>
          <w:rStyle w:val="Emphasis"/>
        </w:rPr>
        <w:t>statistical art</w:t>
      </w:r>
      <w:r w:rsidRPr="007206F3">
        <w:rPr>
          <w:sz w:val="16"/>
        </w:rPr>
        <w:t xml:space="preserve">, </w:t>
      </w:r>
      <w:r w:rsidRPr="007206F3">
        <w:rPr>
          <w:rStyle w:val="StyleUnderline"/>
        </w:rPr>
        <w:t>none of the arguments critical of capitalism seem to hold water</w:t>
      </w:r>
      <w:r w:rsidRPr="007206F3">
        <w:rPr>
          <w:sz w:val="16"/>
        </w:rPr>
        <w:t>, at least</w:t>
      </w:r>
      <w:r w:rsidRPr="00F3775D">
        <w:rPr>
          <w:sz w:val="16"/>
        </w:rPr>
        <w:t xml:space="preserve"> statistically. </w:t>
      </w:r>
      <w:r w:rsidRPr="000B17AB">
        <w:rPr>
          <w:rStyle w:val="Emphasis"/>
          <w:sz w:val="28"/>
          <w:szCs w:val="28"/>
          <w:highlight w:val="yellow"/>
        </w:rPr>
        <w:t>All</w:t>
      </w:r>
      <w:r w:rsidRPr="00A72C39">
        <w:rPr>
          <w:rStyle w:val="Emphasis"/>
          <w:sz w:val="28"/>
          <w:szCs w:val="28"/>
        </w:rPr>
        <w:t xml:space="preserve"> arguments can be </w:t>
      </w:r>
      <w:r w:rsidRPr="000B17AB">
        <w:rPr>
          <w:rStyle w:val="Emphasis"/>
          <w:sz w:val="28"/>
          <w:szCs w:val="28"/>
          <w:highlight w:val="yellow"/>
        </w:rPr>
        <w:t>statistically refuted</w:t>
      </w:r>
      <w:r w:rsidRPr="00F3775D">
        <w:rPr>
          <w:sz w:val="16"/>
        </w:rPr>
        <w:t xml:space="preserve">. According to Zitelmann, </w:t>
      </w:r>
      <w:r w:rsidRPr="00A72C39">
        <w:rPr>
          <w:rStyle w:val="StyleUnderline"/>
        </w:rPr>
        <w:t>capitalism is</w:t>
      </w:r>
      <w:r w:rsidRPr="00F3775D">
        <w:rPr>
          <w:sz w:val="16"/>
        </w:rPr>
        <w:t xml:space="preserve"> </w:t>
      </w:r>
      <w:r w:rsidRPr="000B17AB">
        <w:rPr>
          <w:rStyle w:val="Emphasis"/>
          <w:highlight w:val="yellow"/>
        </w:rPr>
        <w:t>neither</w:t>
      </w:r>
      <w:r w:rsidRPr="000B17AB">
        <w:rPr>
          <w:sz w:val="16"/>
          <w:highlight w:val="yellow"/>
        </w:rPr>
        <w:t xml:space="preserve"> </w:t>
      </w:r>
      <w:r w:rsidRPr="000B17AB">
        <w:rPr>
          <w:rStyle w:val="StyleUnderline"/>
          <w:highlight w:val="yellow"/>
        </w:rPr>
        <w:t>responsible for</w:t>
      </w:r>
      <w:r w:rsidRPr="000B17AB">
        <w:rPr>
          <w:sz w:val="16"/>
          <w:highlight w:val="yellow"/>
        </w:rPr>
        <w:t xml:space="preserve"> </w:t>
      </w:r>
      <w:r w:rsidRPr="000B17AB">
        <w:rPr>
          <w:rStyle w:val="Emphasis"/>
          <w:highlight w:val="yellow"/>
        </w:rPr>
        <w:t>hunger</w:t>
      </w:r>
      <w:r w:rsidRPr="00F3775D">
        <w:rPr>
          <w:sz w:val="16"/>
        </w:rPr>
        <w:t xml:space="preserve"> and </w:t>
      </w:r>
      <w:r w:rsidRPr="000B17AB">
        <w:rPr>
          <w:rStyle w:val="Emphasis"/>
          <w:highlight w:val="yellow"/>
        </w:rPr>
        <w:t>poverty</w:t>
      </w:r>
      <w:r w:rsidRPr="00F3775D">
        <w:rPr>
          <w:sz w:val="16"/>
        </w:rPr>
        <w:t xml:space="preserve"> in the world </w:t>
      </w:r>
      <w:r w:rsidRPr="00A72C39">
        <w:rPr>
          <w:rStyle w:val="StyleUnderline"/>
        </w:rPr>
        <w:t>nor</w:t>
      </w:r>
      <w:r w:rsidRPr="00F3775D">
        <w:rPr>
          <w:sz w:val="16"/>
        </w:rPr>
        <w:t xml:space="preserve"> for increasing </w:t>
      </w:r>
      <w:r w:rsidRPr="000B17AB">
        <w:rPr>
          <w:rStyle w:val="Emphasis"/>
          <w:highlight w:val="yellow"/>
        </w:rPr>
        <w:t>inequality</w:t>
      </w:r>
      <w:r w:rsidRPr="00F3775D">
        <w:rPr>
          <w:sz w:val="16"/>
        </w:rPr>
        <w:t xml:space="preserve">, </w:t>
      </w:r>
      <w:r w:rsidRPr="00A72C39">
        <w:rPr>
          <w:rStyle w:val="StyleUnderline"/>
        </w:rPr>
        <w:t>let alone for</w:t>
      </w:r>
      <w:r w:rsidRPr="00F3775D">
        <w:rPr>
          <w:sz w:val="16"/>
        </w:rPr>
        <w:t xml:space="preserve"> </w:t>
      </w:r>
      <w:r w:rsidRPr="00CC2F53">
        <w:rPr>
          <w:rStyle w:val="Emphasis"/>
          <w:highlight w:val="yellow"/>
        </w:rPr>
        <w:t>enviro</w:t>
      </w:r>
      <w:r w:rsidRPr="00A72C39">
        <w:rPr>
          <w:rStyle w:val="Emphasis"/>
        </w:rPr>
        <w:t xml:space="preserve">nmental </w:t>
      </w:r>
      <w:r w:rsidRPr="00CC2F53">
        <w:rPr>
          <w:rStyle w:val="Emphasis"/>
          <w:highlight w:val="yellow"/>
        </w:rPr>
        <w:t>destruction</w:t>
      </w:r>
      <w:r w:rsidRPr="00F3775D">
        <w:rPr>
          <w:sz w:val="16"/>
        </w:rPr>
        <w:t xml:space="preserve"> </w:t>
      </w:r>
      <w:r w:rsidRPr="00CC2F53">
        <w:rPr>
          <w:sz w:val="16"/>
          <w:szCs w:val="16"/>
        </w:rPr>
        <w:t>and</w:t>
      </w:r>
      <w:r w:rsidRPr="00F3775D">
        <w:rPr>
          <w:sz w:val="16"/>
        </w:rPr>
        <w:t xml:space="preserve"> </w:t>
      </w:r>
      <w:r w:rsidRPr="00CC2F53">
        <w:rPr>
          <w:rStyle w:val="Emphasis"/>
          <w:highlight w:val="yellow"/>
        </w:rPr>
        <w:t>climate</w:t>
      </w:r>
      <w:r w:rsidRPr="00A72C39">
        <w:rPr>
          <w:rStyle w:val="Emphasis"/>
        </w:rPr>
        <w:t xml:space="preserve"> change</w:t>
      </w:r>
      <w:r w:rsidRPr="00F3775D">
        <w:rPr>
          <w:sz w:val="16"/>
        </w:rPr>
        <w:t xml:space="preserve">. The crises of the years around 1873, 1929/30, the (“Great Depression”) </w:t>
      </w:r>
      <w:r w:rsidRPr="00CC2F53">
        <w:rPr>
          <w:rStyle w:val="StyleUnderline"/>
          <w:highlight w:val="yellow"/>
        </w:rPr>
        <w:t>or</w:t>
      </w:r>
      <w:r w:rsidRPr="00F3775D">
        <w:rPr>
          <w:sz w:val="16"/>
        </w:rPr>
        <w:t xml:space="preserve"> 2007/2008 (“financial market crisis”) (cf. Kocka, 2017, p. 122) can no more be attributed to capitalism than </w:t>
      </w:r>
      <w:r w:rsidRPr="00CC2F53">
        <w:rPr>
          <w:rStyle w:val="Emphasis"/>
          <w:highlight w:val="yellow"/>
        </w:rPr>
        <w:t>wars</w:t>
      </w:r>
      <w:r w:rsidRPr="00F3775D">
        <w:rPr>
          <w:sz w:val="16"/>
        </w:rPr>
        <w:t xml:space="preserve"> or even Germany’s path into National Socialism. </w:t>
      </w:r>
      <w:r w:rsidRPr="00CC2F53">
        <w:rPr>
          <w:rStyle w:val="StyleUnderline"/>
          <w:highlight w:val="yellow"/>
        </w:rPr>
        <w:t>Not even</w:t>
      </w:r>
      <w:r w:rsidRPr="00E534E0">
        <w:rPr>
          <w:rStyle w:val="StyleUnderline"/>
        </w:rPr>
        <w:t xml:space="preserve"> the</w:t>
      </w:r>
      <w:r w:rsidRPr="00F3775D">
        <w:rPr>
          <w:sz w:val="16"/>
        </w:rPr>
        <w:t xml:space="preserve"> </w:t>
      </w:r>
      <w:r w:rsidRPr="00E534E0">
        <w:rPr>
          <w:rStyle w:val="Emphasis"/>
        </w:rPr>
        <w:t>unanimously presented</w:t>
      </w:r>
      <w:r w:rsidRPr="00F3775D">
        <w:rPr>
          <w:sz w:val="16"/>
        </w:rPr>
        <w:t xml:space="preserve"> </w:t>
      </w:r>
      <w:r w:rsidRPr="00E534E0">
        <w:rPr>
          <w:rStyle w:val="StyleUnderline"/>
        </w:rPr>
        <w:t>knockout arguments against capitalism, such as the</w:t>
      </w:r>
      <w:r w:rsidRPr="00F3775D">
        <w:rPr>
          <w:sz w:val="16"/>
        </w:rPr>
        <w:t xml:space="preserve"> </w:t>
      </w:r>
      <w:r w:rsidRPr="00E534E0">
        <w:rPr>
          <w:rStyle w:val="Emphasis"/>
        </w:rPr>
        <w:t xml:space="preserve">promotion of </w:t>
      </w:r>
      <w:r w:rsidRPr="00CC2F53">
        <w:rPr>
          <w:rStyle w:val="Emphasis"/>
          <w:highlight w:val="yellow"/>
        </w:rPr>
        <w:t>profit</w:t>
      </w:r>
      <w:r w:rsidRPr="00F3775D">
        <w:rPr>
          <w:sz w:val="16"/>
        </w:rPr>
        <w:t xml:space="preserve"> greed </w:t>
      </w:r>
      <w:r w:rsidRPr="00E534E0">
        <w:rPr>
          <w:rStyle w:val="StyleUnderline"/>
        </w:rPr>
        <w:t>and</w:t>
      </w:r>
      <w:r w:rsidRPr="00F3775D">
        <w:rPr>
          <w:sz w:val="16"/>
        </w:rPr>
        <w:t xml:space="preserve"> </w:t>
      </w:r>
      <w:r w:rsidRPr="00E534E0">
        <w:rPr>
          <w:rStyle w:val="Emphasis"/>
        </w:rPr>
        <w:t>egoism</w:t>
      </w:r>
      <w:r w:rsidRPr="00F3775D">
        <w:rPr>
          <w:sz w:val="16"/>
        </w:rPr>
        <w:t xml:space="preserve"> </w:t>
      </w:r>
      <w:r w:rsidRPr="00CC2F53">
        <w:rPr>
          <w:rStyle w:val="StyleUnderline"/>
          <w:highlight w:val="yellow"/>
        </w:rPr>
        <w:t>at</w:t>
      </w:r>
      <w:r w:rsidRPr="00E534E0">
        <w:rPr>
          <w:rStyle w:val="StyleUnderline"/>
        </w:rPr>
        <w:t xml:space="preserve"> the </w:t>
      </w:r>
      <w:r w:rsidRPr="00CC2F53">
        <w:rPr>
          <w:rStyle w:val="StyleUnderline"/>
          <w:highlight w:val="yellow"/>
        </w:rPr>
        <w:t>expense of</w:t>
      </w:r>
      <w:r w:rsidRPr="00E534E0">
        <w:rPr>
          <w:rStyle w:val="StyleUnderline"/>
        </w:rPr>
        <w:t xml:space="preserve"> the </w:t>
      </w:r>
      <w:r w:rsidRPr="00CC2F53">
        <w:rPr>
          <w:rStyle w:val="StyleUnderline"/>
          <w:highlight w:val="yellow"/>
        </w:rPr>
        <w:t>common good</w:t>
      </w:r>
      <w:r w:rsidRPr="00E534E0">
        <w:rPr>
          <w:rStyle w:val="StyleUnderline"/>
        </w:rPr>
        <w:t>, solidarity or</w:t>
      </w:r>
      <w:r w:rsidRPr="00F3775D">
        <w:rPr>
          <w:sz w:val="16"/>
        </w:rPr>
        <w:t xml:space="preserve"> simply </w:t>
      </w:r>
      <w:r w:rsidRPr="00E534E0">
        <w:rPr>
          <w:rStyle w:val="StyleUnderline"/>
        </w:rPr>
        <w:t>humanity, are statistically significantly confirmed</w:t>
      </w:r>
      <w:r w:rsidRPr="00F3775D">
        <w:rPr>
          <w:sz w:val="16"/>
        </w:rPr>
        <w:t xml:space="preserve">. </w:t>
      </w:r>
      <w:r w:rsidRPr="00CC2F53">
        <w:rPr>
          <w:rStyle w:val="StyleUnderline"/>
          <w:highlight w:val="yellow"/>
        </w:rPr>
        <w:t>Let alone</w:t>
      </w:r>
      <w:r w:rsidRPr="00F3775D">
        <w:rPr>
          <w:sz w:val="16"/>
        </w:rPr>
        <w:t xml:space="preserve"> that </w:t>
      </w:r>
      <w:r w:rsidRPr="00E534E0">
        <w:rPr>
          <w:rStyle w:val="StyleUnderline"/>
        </w:rPr>
        <w:t xml:space="preserve">the </w:t>
      </w:r>
      <w:r w:rsidRPr="00CC2F53">
        <w:rPr>
          <w:rStyle w:val="StyleUnderline"/>
          <w:highlight w:val="yellow"/>
        </w:rPr>
        <w:t>rich</w:t>
      </w:r>
      <w:r w:rsidRPr="00CC2F53">
        <w:rPr>
          <w:sz w:val="16"/>
          <w:highlight w:val="yellow"/>
        </w:rPr>
        <w:t xml:space="preserve"> </w:t>
      </w:r>
      <w:r w:rsidRPr="00CC2F53">
        <w:rPr>
          <w:rStyle w:val="Emphasis"/>
          <w:highlight w:val="yellow"/>
        </w:rPr>
        <w:t>determine</w:t>
      </w:r>
      <w:r w:rsidRPr="00CC2F53">
        <w:rPr>
          <w:sz w:val="16"/>
          <w:highlight w:val="yellow"/>
        </w:rPr>
        <w:t xml:space="preserve"> </w:t>
      </w:r>
      <w:r w:rsidRPr="00CC2F53">
        <w:rPr>
          <w:rStyle w:val="StyleUnderline"/>
          <w:highlight w:val="yellow"/>
        </w:rPr>
        <w:t>politics or</w:t>
      </w:r>
      <w:r w:rsidRPr="00E534E0">
        <w:rPr>
          <w:rStyle w:val="StyleUnderline"/>
        </w:rPr>
        <w:t xml:space="preserve"> that capitalism leads to</w:t>
      </w:r>
      <w:r w:rsidRPr="00F3775D">
        <w:rPr>
          <w:sz w:val="16"/>
        </w:rPr>
        <w:t xml:space="preserve"> </w:t>
      </w:r>
      <w:r w:rsidRPr="00CC2F53">
        <w:rPr>
          <w:rStyle w:val="Emphasis"/>
          <w:highlight w:val="yellow"/>
        </w:rPr>
        <w:t>monopolies</w:t>
      </w:r>
      <w:r w:rsidRPr="00F3775D">
        <w:rPr>
          <w:sz w:val="16"/>
        </w:rPr>
        <w:t>. Zitelmann does not accept any of these arguments in his admittedly painstakingly researched book “The 10 Misconceptions of Anti-Capitalists”.</w:t>
      </w:r>
    </w:p>
    <w:p w14:paraId="74492EB3" w14:textId="5E0E3B72" w:rsidR="00517EF6" w:rsidRDefault="00C61B87" w:rsidP="00517EF6">
      <w:pPr>
        <w:pStyle w:val="Heading3"/>
      </w:pPr>
      <w:r>
        <w:t xml:space="preserve">Reverse </w:t>
      </w:r>
      <w:r w:rsidR="00517EF6">
        <w:t>Midterms DA---2AC</w:t>
      </w:r>
    </w:p>
    <w:p w14:paraId="36918975" w14:textId="2A403428" w:rsidR="00517EF6" w:rsidRPr="00375CC2" w:rsidRDefault="00375CC2" w:rsidP="00517EF6">
      <w:pPr>
        <w:pStyle w:val="Heading4"/>
      </w:pPr>
      <w:r>
        <w:t xml:space="preserve">GOP win </w:t>
      </w:r>
      <w:r>
        <w:rPr>
          <w:u w:val="single"/>
        </w:rPr>
        <w:t>inevitable</w:t>
      </w:r>
      <w:r>
        <w:t>.</w:t>
      </w:r>
    </w:p>
    <w:p w14:paraId="08530DDF" w14:textId="77777777" w:rsidR="00517EF6" w:rsidRPr="0055486B" w:rsidRDefault="00517EF6" w:rsidP="00517EF6">
      <w:r w:rsidRPr="0055486B">
        <w:t xml:space="preserve">Aaron </w:t>
      </w:r>
      <w:r w:rsidRPr="001F3F13">
        <w:rPr>
          <w:rStyle w:val="Style13ptBold"/>
        </w:rPr>
        <w:t>Zitner 1/16</w:t>
      </w:r>
      <w:r w:rsidRPr="0055486B">
        <w:t>, reporter and editor in The Wall Street Journal's Washington bureau</w:t>
      </w:r>
      <w:r>
        <w:t>, 1-16-2026</w:t>
      </w:r>
      <w:r w:rsidRPr="0055486B">
        <w:t>, “Exclusive,” Wall Street Journal, https://www.wsj.com/politics/elections/trump-approval-rating-economy-poll-b3a62e57</w:t>
      </w:r>
    </w:p>
    <w:p w14:paraId="7547D89C" w14:textId="77777777" w:rsidR="00517EF6" w:rsidRPr="0055486B" w:rsidRDefault="00517EF6" w:rsidP="00517EF6">
      <w:pPr>
        <w:rPr>
          <w:sz w:val="16"/>
        </w:rPr>
      </w:pPr>
      <w:r w:rsidRPr="0055486B">
        <w:rPr>
          <w:rStyle w:val="StyleUnderline"/>
        </w:rPr>
        <w:t xml:space="preserve">The </w:t>
      </w:r>
      <w:r w:rsidRPr="00613985">
        <w:rPr>
          <w:rStyle w:val="Emphasis"/>
          <w:highlight w:val="yellow"/>
        </w:rPr>
        <w:t>Dem</w:t>
      </w:r>
      <w:r w:rsidRPr="0055486B">
        <w:rPr>
          <w:rStyle w:val="StyleUnderline"/>
        </w:rPr>
        <w:t xml:space="preserve">ocratic </w:t>
      </w:r>
      <w:r w:rsidRPr="00613985">
        <w:rPr>
          <w:rStyle w:val="Emphasis"/>
          <w:highlight w:val="yellow"/>
        </w:rPr>
        <w:t>Party</w:t>
      </w:r>
      <w:r w:rsidRPr="0055486B">
        <w:rPr>
          <w:rStyle w:val="StyleUnderline"/>
        </w:rPr>
        <w:t xml:space="preserve"> is contending </w:t>
      </w:r>
      <w:r w:rsidRPr="00613985">
        <w:rPr>
          <w:rStyle w:val="StyleUnderline"/>
          <w:highlight w:val="yellow"/>
        </w:rPr>
        <w:t xml:space="preserve">with a </w:t>
      </w:r>
      <w:r w:rsidRPr="00613985">
        <w:rPr>
          <w:rStyle w:val="Emphasis"/>
          <w:highlight w:val="yellow"/>
        </w:rPr>
        <w:t>badly tarnished image</w:t>
      </w:r>
      <w:r w:rsidRPr="0055486B">
        <w:rPr>
          <w:rStyle w:val="StyleUnderline"/>
        </w:rPr>
        <w:t xml:space="preserve">, making it </w:t>
      </w:r>
      <w:r w:rsidRPr="00613985">
        <w:rPr>
          <w:rStyle w:val="StyleUnderline"/>
          <w:highlight w:val="yellow"/>
        </w:rPr>
        <w:t>hard</w:t>
      </w:r>
      <w:r w:rsidRPr="0055486B">
        <w:rPr>
          <w:rStyle w:val="StyleUnderline"/>
        </w:rPr>
        <w:t xml:space="preserve"> for it </w:t>
      </w:r>
      <w:r w:rsidRPr="00613985">
        <w:rPr>
          <w:rStyle w:val="StyleUnderline"/>
          <w:highlight w:val="yellow"/>
        </w:rPr>
        <w:t xml:space="preserve">to </w:t>
      </w:r>
      <w:r w:rsidRPr="00613985">
        <w:rPr>
          <w:rStyle w:val="Emphasis"/>
          <w:highlight w:val="yellow"/>
        </w:rPr>
        <w:t>capitalize</w:t>
      </w:r>
      <w:r w:rsidRPr="00613985">
        <w:rPr>
          <w:rStyle w:val="StyleUnderline"/>
          <w:highlight w:val="yellow"/>
        </w:rPr>
        <w:t xml:space="preserve"> on</w:t>
      </w:r>
      <w:r w:rsidRPr="0055486B">
        <w:rPr>
          <w:rStyle w:val="StyleUnderline"/>
        </w:rPr>
        <w:t xml:space="preserve"> any </w:t>
      </w:r>
      <w:r w:rsidRPr="00613985">
        <w:rPr>
          <w:rStyle w:val="StyleUnderline"/>
          <w:highlight w:val="yellow"/>
        </w:rPr>
        <w:t>GOP weakness</w:t>
      </w:r>
      <w:r w:rsidRPr="0055486B">
        <w:rPr>
          <w:sz w:val="16"/>
        </w:rPr>
        <w:t xml:space="preserve">. </w:t>
      </w:r>
      <w:r w:rsidRPr="0055486B">
        <w:rPr>
          <w:rStyle w:val="StyleUnderline"/>
        </w:rPr>
        <w:t xml:space="preserve">Some </w:t>
      </w:r>
      <w:r w:rsidRPr="005734E1">
        <w:rPr>
          <w:rStyle w:val="Emphasis"/>
          <w:highlight w:val="yellow"/>
        </w:rPr>
        <w:t>58%</w:t>
      </w:r>
      <w:r w:rsidRPr="0055486B">
        <w:rPr>
          <w:rStyle w:val="StyleUnderline"/>
        </w:rPr>
        <w:t xml:space="preserve"> of voters </w:t>
      </w:r>
      <w:r w:rsidRPr="005734E1">
        <w:rPr>
          <w:rStyle w:val="StyleUnderline"/>
          <w:highlight w:val="yellow"/>
        </w:rPr>
        <w:t>have</w:t>
      </w:r>
      <w:r w:rsidRPr="0055486B">
        <w:rPr>
          <w:rStyle w:val="StyleUnderline"/>
        </w:rPr>
        <w:t xml:space="preserve"> an </w:t>
      </w:r>
      <w:r w:rsidRPr="005734E1">
        <w:rPr>
          <w:rStyle w:val="Emphasis"/>
          <w:highlight w:val="yellow"/>
        </w:rPr>
        <w:t>unfavorable view</w:t>
      </w:r>
      <w:r w:rsidRPr="0055486B">
        <w:rPr>
          <w:rStyle w:val="StyleUnderline"/>
        </w:rPr>
        <w:t xml:space="preserve"> of the party, compared with </w:t>
      </w:r>
      <w:r w:rsidRPr="0055486B">
        <w:rPr>
          <w:rStyle w:val="Emphasis"/>
        </w:rPr>
        <w:t>39%</w:t>
      </w:r>
      <w:r w:rsidRPr="0055486B">
        <w:rPr>
          <w:rStyle w:val="StyleUnderline"/>
        </w:rPr>
        <w:t xml:space="preserve"> who hold a </w:t>
      </w:r>
      <w:r w:rsidRPr="0055486B">
        <w:rPr>
          <w:rStyle w:val="Emphasis"/>
        </w:rPr>
        <w:t>favorable view</w:t>
      </w:r>
      <w:r w:rsidRPr="0055486B">
        <w:rPr>
          <w:sz w:val="16"/>
        </w:rPr>
        <w:t>. That’s marginally better for the Democrats than in July, when the party recorded its weakest image rating ever in Journal polls dating back more than 30 years.</w:t>
      </w:r>
    </w:p>
    <w:p w14:paraId="604DC624" w14:textId="77777777" w:rsidR="00517EF6" w:rsidRPr="0055486B" w:rsidRDefault="00517EF6" w:rsidP="00517EF6">
      <w:pPr>
        <w:rPr>
          <w:sz w:val="16"/>
        </w:rPr>
      </w:pPr>
      <w:r w:rsidRPr="0055486B">
        <w:rPr>
          <w:rStyle w:val="Emphasis"/>
        </w:rPr>
        <w:t>Negative views</w:t>
      </w:r>
      <w:r w:rsidRPr="0055486B">
        <w:rPr>
          <w:rStyle w:val="StyleUnderline"/>
        </w:rPr>
        <w:t xml:space="preserve"> of the party now outweigh positive ones by </w:t>
      </w:r>
      <w:r w:rsidRPr="0055486B">
        <w:rPr>
          <w:rStyle w:val="Emphasis"/>
        </w:rPr>
        <w:t>19 points</w:t>
      </w:r>
      <w:r w:rsidRPr="0055486B">
        <w:rPr>
          <w:rStyle w:val="StyleUnderline"/>
        </w:rPr>
        <w:t xml:space="preserve">, compared with an </w:t>
      </w:r>
      <w:r w:rsidRPr="0055486B">
        <w:rPr>
          <w:rStyle w:val="Emphasis"/>
        </w:rPr>
        <w:t>11-point gap</w:t>
      </w:r>
      <w:r w:rsidRPr="0055486B">
        <w:rPr>
          <w:rStyle w:val="StyleUnderline"/>
        </w:rPr>
        <w:t xml:space="preserve"> for the Republican Party</w:t>
      </w:r>
      <w:r w:rsidRPr="0055486B">
        <w:rPr>
          <w:sz w:val="16"/>
        </w:rPr>
        <w:t xml:space="preserve">. “Our branding is still as bad as it’s ever been,” said Anzalone, the Democratic pollster. “We see it in focus groups: </w:t>
      </w:r>
      <w:r w:rsidRPr="0055486B">
        <w:rPr>
          <w:rStyle w:val="Emphasis"/>
        </w:rPr>
        <w:t>No one</w:t>
      </w:r>
      <w:r w:rsidRPr="0055486B">
        <w:rPr>
          <w:rStyle w:val="StyleUnderline"/>
        </w:rPr>
        <w:t xml:space="preserve"> can say anything positive about the Democrats</w:t>
      </w:r>
      <w:r w:rsidRPr="0055486B">
        <w:rPr>
          <w:sz w:val="16"/>
        </w:rPr>
        <w:t>.”</w:t>
      </w:r>
    </w:p>
    <w:p w14:paraId="22B73B75" w14:textId="77777777" w:rsidR="00517EF6" w:rsidRPr="007613F3" w:rsidRDefault="00517EF6" w:rsidP="00517EF6">
      <w:r w:rsidRPr="0055486B">
        <w:rPr>
          <w:sz w:val="16"/>
        </w:rPr>
        <w:t xml:space="preserve">By several measures, the poll shows that </w:t>
      </w:r>
      <w:r w:rsidRPr="0055486B">
        <w:rPr>
          <w:rStyle w:val="StyleUnderline"/>
        </w:rPr>
        <w:t xml:space="preserve">even while many </w:t>
      </w:r>
      <w:r w:rsidRPr="00331585">
        <w:rPr>
          <w:rStyle w:val="StyleUnderline"/>
          <w:highlight w:val="yellow"/>
        </w:rPr>
        <w:t>voters</w:t>
      </w:r>
      <w:r w:rsidRPr="0055486B">
        <w:rPr>
          <w:rStyle w:val="StyleUnderline"/>
        </w:rPr>
        <w:t xml:space="preserve"> </w:t>
      </w:r>
      <w:r w:rsidRPr="0055486B">
        <w:rPr>
          <w:rStyle w:val="Emphasis"/>
        </w:rPr>
        <w:t>disapprove</w:t>
      </w:r>
      <w:r w:rsidRPr="0055486B">
        <w:rPr>
          <w:rStyle w:val="StyleUnderline"/>
        </w:rPr>
        <w:t xml:space="preserve"> of Trump’s economic management, they </w:t>
      </w:r>
      <w:r w:rsidRPr="00331585">
        <w:rPr>
          <w:rStyle w:val="Emphasis"/>
          <w:highlight w:val="yellow"/>
        </w:rPr>
        <w:t>don’t see</w:t>
      </w:r>
      <w:r w:rsidRPr="0055486B">
        <w:rPr>
          <w:rStyle w:val="StyleUnderline"/>
        </w:rPr>
        <w:t xml:space="preserve"> the </w:t>
      </w:r>
      <w:r w:rsidRPr="00331585">
        <w:rPr>
          <w:rStyle w:val="Emphasis"/>
          <w:highlight w:val="yellow"/>
        </w:rPr>
        <w:t>Dem</w:t>
      </w:r>
      <w:r w:rsidRPr="0055486B">
        <w:rPr>
          <w:rStyle w:val="StyleUnderline"/>
        </w:rPr>
        <w:t>ocrat</w:t>
      </w:r>
      <w:r w:rsidRPr="00331585">
        <w:rPr>
          <w:rStyle w:val="Emphasis"/>
          <w:highlight w:val="yellow"/>
        </w:rPr>
        <w:t>s</w:t>
      </w:r>
      <w:r w:rsidRPr="00331585">
        <w:rPr>
          <w:rStyle w:val="StyleUnderline"/>
          <w:highlight w:val="yellow"/>
        </w:rPr>
        <w:t xml:space="preserve"> as a </w:t>
      </w:r>
      <w:r w:rsidRPr="00331585">
        <w:rPr>
          <w:rStyle w:val="Emphasis"/>
          <w:highlight w:val="yellow"/>
        </w:rPr>
        <w:t>better alt</w:t>
      </w:r>
      <w:r w:rsidRPr="0055486B">
        <w:rPr>
          <w:rStyle w:val="Emphasis"/>
        </w:rPr>
        <w:t>ernative</w:t>
      </w:r>
      <w:r w:rsidRPr="0055486B">
        <w:rPr>
          <w:rStyle w:val="StyleUnderline"/>
        </w:rPr>
        <w:t xml:space="preserve">. </w:t>
      </w:r>
      <w:r w:rsidRPr="00331585">
        <w:rPr>
          <w:rStyle w:val="StyleUnderline"/>
          <w:highlight w:val="yellow"/>
        </w:rPr>
        <w:t>Republicans</w:t>
      </w:r>
      <w:r w:rsidRPr="0055486B">
        <w:rPr>
          <w:rStyle w:val="StyleUnderline"/>
        </w:rPr>
        <w:t xml:space="preserve"> in Congress are </w:t>
      </w:r>
      <w:r w:rsidRPr="00331585">
        <w:rPr>
          <w:rStyle w:val="Emphasis"/>
          <w:highlight w:val="yellow"/>
        </w:rPr>
        <w:t>favored</w:t>
      </w:r>
      <w:r w:rsidRPr="0055486B">
        <w:rPr>
          <w:rStyle w:val="StyleUnderline"/>
        </w:rPr>
        <w:t xml:space="preserve"> over Democrats as better able </w:t>
      </w:r>
      <w:r w:rsidRPr="00331585">
        <w:rPr>
          <w:rStyle w:val="StyleUnderline"/>
          <w:highlight w:val="yellow"/>
        </w:rPr>
        <w:t>to handle</w:t>
      </w:r>
      <w:r w:rsidRPr="0055486B">
        <w:rPr>
          <w:rStyle w:val="StyleUnderline"/>
        </w:rPr>
        <w:t xml:space="preserve"> the </w:t>
      </w:r>
      <w:r w:rsidRPr="00331585">
        <w:rPr>
          <w:rStyle w:val="StyleUnderline"/>
          <w:highlight w:val="yellow"/>
        </w:rPr>
        <w:t>econ</w:t>
      </w:r>
      <w:r w:rsidRPr="0055486B">
        <w:rPr>
          <w:rStyle w:val="StyleUnderline"/>
        </w:rPr>
        <w:t>omy and inflation</w:t>
      </w:r>
      <w:r w:rsidRPr="0055486B">
        <w:rPr>
          <w:sz w:val="16"/>
        </w:rPr>
        <w:t>.</w:t>
      </w:r>
    </w:p>
    <w:p w14:paraId="6A70ABF4" w14:textId="77777777" w:rsidR="00517EF6" w:rsidRDefault="00517EF6" w:rsidP="00517EF6">
      <w:pPr>
        <w:pStyle w:val="Heading4"/>
      </w:pPr>
      <w:r w:rsidRPr="00497B8D">
        <w:rPr>
          <w:u w:val="single"/>
        </w:rPr>
        <w:t>Other issues</w:t>
      </w:r>
      <w:r>
        <w:t xml:space="preserve"> </w:t>
      </w:r>
      <w:r w:rsidRPr="00497B8D">
        <w:t>outweig</w:t>
      </w:r>
      <w:r>
        <w:t>h.</w:t>
      </w:r>
    </w:p>
    <w:p w14:paraId="7F818F2C" w14:textId="77777777" w:rsidR="00517EF6" w:rsidRPr="00C413EF" w:rsidRDefault="00517EF6" w:rsidP="00517EF6">
      <w:r>
        <w:t xml:space="preserve">Zack </w:t>
      </w:r>
      <w:r w:rsidRPr="003305B0">
        <w:rPr>
          <w:rStyle w:val="Style13ptBold"/>
        </w:rPr>
        <w:t>Beauchamp 1-1</w:t>
      </w:r>
      <w:r>
        <w:t>, Senior Correspondent, Vox, "26 Things We Think Will Happen in 2026," Vox, 01/01/2026, https://www.vox.com/future-perfect/473166/forecasts-2026-trump-congress-democrats-musk-artificial-intelligence-hurricanes.</w:t>
      </w:r>
    </w:p>
    <w:p w14:paraId="285E7B87" w14:textId="77777777" w:rsidR="00517EF6" w:rsidRPr="00497B8D" w:rsidRDefault="00517EF6" w:rsidP="00517EF6">
      <w:pPr>
        <w:rPr>
          <w:sz w:val="16"/>
        </w:rPr>
      </w:pPr>
      <w:r w:rsidRPr="00497B8D">
        <w:rPr>
          <w:sz w:val="16"/>
        </w:rPr>
        <w:t xml:space="preserve">Point 5: </w:t>
      </w:r>
      <w:r w:rsidRPr="00497B8D">
        <w:rPr>
          <w:rStyle w:val="StyleUnderline"/>
        </w:rPr>
        <w:t xml:space="preserve">Voter </w:t>
      </w:r>
      <w:r w:rsidRPr="00497B8D">
        <w:rPr>
          <w:rStyle w:val="StyleUnderline"/>
          <w:highlight w:val="yellow"/>
        </w:rPr>
        <w:t>dissatisfaction</w:t>
      </w:r>
      <w:r w:rsidRPr="00497B8D">
        <w:rPr>
          <w:rStyle w:val="StyleUnderline"/>
        </w:rPr>
        <w:t xml:space="preserve"> is </w:t>
      </w:r>
      <w:r w:rsidRPr="00497B8D">
        <w:rPr>
          <w:rStyle w:val="StyleUnderline"/>
          <w:highlight w:val="yellow"/>
        </w:rPr>
        <w:t>driven by</w:t>
      </w:r>
      <w:r w:rsidRPr="00497B8D">
        <w:rPr>
          <w:rStyle w:val="StyleUnderline"/>
        </w:rPr>
        <w:t xml:space="preserve"> a</w:t>
      </w:r>
      <w:r w:rsidRPr="00497B8D">
        <w:rPr>
          <w:sz w:val="16"/>
        </w:rPr>
        <w:t xml:space="preserve"> </w:t>
      </w:r>
      <w:r w:rsidRPr="00497B8D">
        <w:rPr>
          <w:rStyle w:val="Emphasis"/>
        </w:rPr>
        <w:t>combination</w:t>
      </w:r>
      <w:r w:rsidRPr="00497B8D">
        <w:rPr>
          <w:sz w:val="16"/>
        </w:rPr>
        <w:t xml:space="preserve"> </w:t>
      </w:r>
      <w:r w:rsidRPr="00497B8D">
        <w:rPr>
          <w:rStyle w:val="StyleUnderline"/>
        </w:rPr>
        <w:t>of</w:t>
      </w:r>
      <w:r w:rsidRPr="00497B8D">
        <w:rPr>
          <w:sz w:val="16"/>
        </w:rPr>
        <w:t xml:space="preserve"> </w:t>
      </w:r>
      <w:r w:rsidRPr="00497B8D">
        <w:rPr>
          <w:rStyle w:val="Emphasis"/>
          <w:highlight w:val="yellow"/>
        </w:rPr>
        <w:t>affordability</w:t>
      </w:r>
      <w:r w:rsidRPr="00497B8D">
        <w:rPr>
          <w:sz w:val="16"/>
          <w:highlight w:val="yellow"/>
        </w:rPr>
        <w:t xml:space="preserve"> </w:t>
      </w:r>
      <w:r w:rsidRPr="00497B8D">
        <w:rPr>
          <w:rStyle w:val="StyleUnderline"/>
          <w:highlight w:val="yellow"/>
        </w:rPr>
        <w:t>and concerns about</w:t>
      </w:r>
      <w:r w:rsidRPr="00497B8D">
        <w:rPr>
          <w:sz w:val="16"/>
        </w:rPr>
        <w:t xml:space="preserve"> </w:t>
      </w:r>
      <w:r w:rsidRPr="00497B8D">
        <w:rPr>
          <w:rStyle w:val="Emphasis"/>
        </w:rPr>
        <w:t xml:space="preserve">his </w:t>
      </w:r>
      <w:r w:rsidRPr="00497B8D">
        <w:rPr>
          <w:rStyle w:val="Emphasis"/>
          <w:highlight w:val="yellow"/>
        </w:rPr>
        <w:t>extreme policies</w:t>
      </w:r>
      <w:r w:rsidRPr="00497B8D">
        <w:rPr>
          <w:sz w:val="16"/>
          <w:highlight w:val="yellow"/>
        </w:rPr>
        <w:t xml:space="preserve"> </w:t>
      </w:r>
      <w:r w:rsidRPr="00497B8D">
        <w:rPr>
          <w:rStyle w:val="StyleUnderline"/>
          <w:highlight w:val="yellow"/>
        </w:rPr>
        <w:t>in areas like</w:t>
      </w:r>
      <w:r w:rsidRPr="00497B8D">
        <w:rPr>
          <w:sz w:val="16"/>
          <w:highlight w:val="yellow"/>
        </w:rPr>
        <w:t xml:space="preserve"> </w:t>
      </w:r>
      <w:r w:rsidRPr="00497B8D">
        <w:rPr>
          <w:rStyle w:val="Emphasis"/>
          <w:highlight w:val="yellow"/>
        </w:rPr>
        <w:t>immigration</w:t>
      </w:r>
      <w:r w:rsidRPr="00497B8D">
        <w:rPr>
          <w:sz w:val="16"/>
        </w:rPr>
        <w:t xml:space="preserve">, </w:t>
      </w:r>
      <w:r w:rsidRPr="00497B8D">
        <w:rPr>
          <w:rStyle w:val="StyleUnderline"/>
        </w:rPr>
        <w:t xml:space="preserve">and the </w:t>
      </w:r>
      <w:r w:rsidRPr="00497B8D">
        <w:rPr>
          <w:rStyle w:val="StyleUnderline"/>
          <w:highlight w:val="yellow"/>
        </w:rPr>
        <w:t>White House</w:t>
      </w:r>
      <w:r w:rsidRPr="00497B8D">
        <w:rPr>
          <w:rStyle w:val="StyleUnderline"/>
        </w:rPr>
        <w:t xml:space="preserve"> seems either</w:t>
      </w:r>
      <w:r w:rsidRPr="00497B8D">
        <w:rPr>
          <w:sz w:val="16"/>
        </w:rPr>
        <w:t xml:space="preserve"> </w:t>
      </w:r>
      <w:r w:rsidRPr="00497B8D">
        <w:rPr>
          <w:rStyle w:val="Emphasis"/>
        </w:rPr>
        <w:t xml:space="preserve">unable or </w:t>
      </w:r>
      <w:r w:rsidRPr="00497B8D">
        <w:rPr>
          <w:rStyle w:val="Emphasis"/>
          <w:highlight w:val="yellow"/>
        </w:rPr>
        <w:t>unwilling</w:t>
      </w:r>
      <w:r w:rsidRPr="00497B8D">
        <w:rPr>
          <w:sz w:val="16"/>
          <w:highlight w:val="yellow"/>
        </w:rPr>
        <w:t xml:space="preserve"> </w:t>
      </w:r>
      <w:r w:rsidRPr="00497B8D">
        <w:rPr>
          <w:rStyle w:val="StyleUnderline"/>
          <w:highlight w:val="yellow"/>
        </w:rPr>
        <w:t>to change</w:t>
      </w:r>
      <w:r w:rsidRPr="00497B8D">
        <w:rPr>
          <w:rStyle w:val="StyleUnderline"/>
        </w:rPr>
        <w:t xml:space="preserve"> in response to</w:t>
      </w:r>
      <w:r w:rsidRPr="00497B8D">
        <w:rPr>
          <w:sz w:val="16"/>
        </w:rPr>
        <w:t xml:space="preserve"> these </w:t>
      </w:r>
      <w:r w:rsidRPr="00497B8D">
        <w:rPr>
          <w:rStyle w:val="StyleUnderline"/>
        </w:rPr>
        <w:t>concerns</w:t>
      </w:r>
      <w:r w:rsidRPr="00497B8D">
        <w:rPr>
          <w:sz w:val="16"/>
        </w:rPr>
        <w:t>.</w:t>
      </w:r>
    </w:p>
    <w:p w14:paraId="4BB5BD4A" w14:textId="77777777" w:rsidR="00517EF6" w:rsidRDefault="00517EF6" w:rsidP="00517EF6">
      <w:pPr>
        <w:rPr>
          <w:sz w:val="16"/>
        </w:rPr>
      </w:pPr>
      <w:r w:rsidRPr="00497B8D">
        <w:rPr>
          <w:rStyle w:val="StyleUnderline"/>
        </w:rPr>
        <w:t>For</w:t>
      </w:r>
      <w:r w:rsidRPr="00497B8D">
        <w:rPr>
          <w:sz w:val="16"/>
        </w:rPr>
        <w:t xml:space="preserve"> all </w:t>
      </w:r>
      <w:r w:rsidRPr="00497B8D">
        <w:rPr>
          <w:rStyle w:val="Emphasis"/>
        </w:rPr>
        <w:t>these</w:t>
      </w:r>
      <w:r w:rsidRPr="00497B8D">
        <w:rPr>
          <w:sz w:val="16"/>
        </w:rPr>
        <w:t xml:space="preserve"> </w:t>
      </w:r>
      <w:r w:rsidRPr="00497B8D">
        <w:rPr>
          <w:rStyle w:val="StyleUnderline"/>
        </w:rPr>
        <w:t>reasons</w:t>
      </w:r>
      <w:r w:rsidRPr="00497B8D">
        <w:rPr>
          <w:sz w:val="16"/>
        </w:rPr>
        <w:t xml:space="preserve">, </w:t>
      </w:r>
      <w:r w:rsidRPr="00497B8D">
        <w:rPr>
          <w:rStyle w:val="Emphasis"/>
          <w:highlight w:val="yellow"/>
        </w:rPr>
        <w:t>Dem</w:t>
      </w:r>
      <w:r w:rsidRPr="00497B8D">
        <w:rPr>
          <w:sz w:val="16"/>
        </w:rPr>
        <w:t>ocrat</w:t>
      </w:r>
      <w:r w:rsidRPr="00497B8D">
        <w:rPr>
          <w:rStyle w:val="Emphasis"/>
          <w:highlight w:val="yellow"/>
        </w:rPr>
        <w:t>s</w:t>
      </w:r>
      <w:r w:rsidRPr="00497B8D">
        <w:rPr>
          <w:sz w:val="16"/>
        </w:rPr>
        <w:t xml:space="preserve"> </w:t>
      </w:r>
      <w:r w:rsidRPr="00497B8D">
        <w:rPr>
          <w:rStyle w:val="StyleUnderline"/>
        </w:rPr>
        <w:t>are</w:t>
      </w:r>
      <w:r w:rsidRPr="00497B8D">
        <w:rPr>
          <w:sz w:val="16"/>
        </w:rPr>
        <w:t xml:space="preserve"> basically </w:t>
      </w:r>
      <w:r w:rsidRPr="00497B8D">
        <w:rPr>
          <w:rStyle w:val="StyleUnderline"/>
          <w:highlight w:val="yellow"/>
        </w:rPr>
        <w:t>a</w:t>
      </w:r>
      <w:r w:rsidRPr="00497B8D">
        <w:rPr>
          <w:sz w:val="16"/>
          <w:highlight w:val="yellow"/>
        </w:rPr>
        <w:t xml:space="preserve"> </w:t>
      </w:r>
      <w:r w:rsidRPr="00497B8D">
        <w:rPr>
          <w:rStyle w:val="Emphasis"/>
          <w:highlight w:val="yellow"/>
        </w:rPr>
        <w:t>lock</w:t>
      </w:r>
      <w:r w:rsidRPr="00497B8D">
        <w:rPr>
          <w:sz w:val="16"/>
        </w:rPr>
        <w:t xml:space="preserve"> </w:t>
      </w:r>
      <w:r w:rsidRPr="00497B8D">
        <w:rPr>
          <w:rStyle w:val="StyleUnderline"/>
        </w:rPr>
        <w:t>to take back the House</w:t>
      </w:r>
      <w:r w:rsidRPr="00A57231">
        <w:rPr>
          <w:sz w:val="16"/>
          <w:szCs w:val="16"/>
        </w:rPr>
        <w:t xml:space="preserve"> — barring hard-to-pull-off election tampering or some kind of unforeseen event that transforms the political environment</w:t>
      </w:r>
      <w:r w:rsidRPr="00497B8D">
        <w:rPr>
          <w:sz w:val="16"/>
        </w:rPr>
        <w:t>. The Senate map is unfavorable, making it a much tougher fight, but they’re still competitive given the fundamentals.</w:t>
      </w:r>
    </w:p>
    <w:p w14:paraId="162B9228" w14:textId="493F41BD" w:rsidR="00517EF6" w:rsidRDefault="00517EF6" w:rsidP="00517EF6">
      <w:pPr>
        <w:pStyle w:val="Heading4"/>
      </w:pPr>
      <w:r w:rsidRPr="00594707">
        <w:rPr>
          <w:u w:val="single"/>
        </w:rPr>
        <w:t>Venezuela</w:t>
      </w:r>
      <w:r>
        <w:t xml:space="preserve"> thumps</w:t>
      </w:r>
      <w:r w:rsidR="00375CC2">
        <w:t xml:space="preserve"> and overwhelms signal of plan.</w:t>
      </w:r>
    </w:p>
    <w:p w14:paraId="2092CCF1" w14:textId="77777777" w:rsidR="00517EF6" w:rsidRDefault="00517EF6" w:rsidP="00517EF6">
      <w:r>
        <w:t xml:space="preserve">Conor </w:t>
      </w:r>
      <w:r w:rsidRPr="00E604DB">
        <w:rPr>
          <w:rStyle w:val="Style13ptBold"/>
        </w:rPr>
        <w:t>Friedersdorf 1-3</w:t>
      </w:r>
      <w:r>
        <w:t xml:space="preserve">, Staff Writer, The Atlantic, "Trump's Risky War in Venezuela," Atlantic, 01/03/2026, </w:t>
      </w:r>
      <w:r w:rsidRPr="00594707">
        <w:t>https://www.theatlantic.com/international/2026/01/trumps-risky-war-in-venezuela/685485/</w:t>
      </w:r>
      <w:r>
        <w:t>. [italics in original]</w:t>
      </w:r>
    </w:p>
    <w:p w14:paraId="3ACD0D2C" w14:textId="77777777" w:rsidR="00517EF6" w:rsidRPr="00A57231" w:rsidRDefault="00517EF6" w:rsidP="00517EF6">
      <w:pPr>
        <w:rPr>
          <w:sz w:val="16"/>
        </w:rPr>
      </w:pPr>
      <w:r w:rsidRPr="00A57231">
        <w:rPr>
          <w:sz w:val="16"/>
        </w:rPr>
        <w:t xml:space="preserve">This morning, President </w:t>
      </w:r>
      <w:r w:rsidRPr="00A57231">
        <w:rPr>
          <w:rStyle w:val="Emphasis"/>
          <w:highlight w:val="yellow"/>
        </w:rPr>
        <w:t>Trump</w:t>
      </w:r>
      <w:r w:rsidRPr="00A57231">
        <w:rPr>
          <w:sz w:val="16"/>
        </w:rPr>
        <w:t xml:space="preserve"> </w:t>
      </w:r>
      <w:r w:rsidRPr="00A57231">
        <w:rPr>
          <w:rStyle w:val="StyleUnderline"/>
        </w:rPr>
        <w:t xml:space="preserve">unilaterally </w:t>
      </w:r>
      <w:r w:rsidRPr="00A57231">
        <w:rPr>
          <w:rStyle w:val="StyleUnderline"/>
          <w:highlight w:val="yellow"/>
        </w:rPr>
        <w:t>launched</w:t>
      </w:r>
      <w:r w:rsidRPr="00A57231">
        <w:rPr>
          <w:rStyle w:val="StyleUnderline"/>
        </w:rPr>
        <w:t xml:space="preserve"> a</w:t>
      </w:r>
      <w:r w:rsidRPr="00A57231">
        <w:rPr>
          <w:sz w:val="16"/>
        </w:rPr>
        <w:t xml:space="preserve"> </w:t>
      </w:r>
      <w:r w:rsidRPr="00A57231">
        <w:rPr>
          <w:rStyle w:val="Emphasis"/>
          <w:highlight w:val="yellow"/>
        </w:rPr>
        <w:t>regime-change war</w:t>
      </w:r>
      <w:r w:rsidRPr="00A57231">
        <w:rPr>
          <w:sz w:val="16"/>
          <w:highlight w:val="yellow"/>
        </w:rPr>
        <w:t xml:space="preserve"> </w:t>
      </w:r>
      <w:r w:rsidRPr="00A57231">
        <w:rPr>
          <w:rStyle w:val="StyleUnderline"/>
          <w:highlight w:val="yellow"/>
        </w:rPr>
        <w:t>against</w:t>
      </w:r>
      <w:r w:rsidRPr="00A57231">
        <w:rPr>
          <w:sz w:val="16"/>
        </w:rPr>
        <w:t xml:space="preserve"> Nicolás Maduro of </w:t>
      </w:r>
      <w:r w:rsidRPr="00A57231">
        <w:rPr>
          <w:rStyle w:val="Emphasis"/>
          <w:highlight w:val="yellow"/>
        </w:rPr>
        <w:t>Venezuela</w:t>
      </w:r>
      <w:r w:rsidRPr="00A57231">
        <w:rPr>
          <w:sz w:val="16"/>
        </w:rPr>
        <w:t xml:space="preserve">, </w:t>
      </w:r>
      <w:r w:rsidRPr="00A57231">
        <w:rPr>
          <w:rStyle w:val="StyleUnderline"/>
        </w:rPr>
        <w:t>ordering strikes on multiple military targets in the country and seizing its leader and his wife</w:t>
      </w:r>
      <w:r w:rsidRPr="00A57231">
        <w:rPr>
          <w:sz w:val="16"/>
        </w:rPr>
        <w:t>. They were “captured and flown out of the country,” Trump stated on Truth Social. “They will soon face the full wrath of American justice on American soil in American courts,” Attorney General Pam Bondi stated, in something like an inversion of the notion that justice should be blind and impartial.</w:t>
      </w:r>
    </w:p>
    <w:p w14:paraId="677F1FBB" w14:textId="77777777" w:rsidR="00517EF6" w:rsidRPr="00A57231" w:rsidRDefault="00517EF6" w:rsidP="00517EF6">
      <w:pPr>
        <w:rPr>
          <w:sz w:val="16"/>
        </w:rPr>
      </w:pPr>
      <w:r w:rsidRPr="00A57231">
        <w:rPr>
          <w:sz w:val="16"/>
        </w:rPr>
        <w:t>After Pearl Harbor, Franklin D. Roosevelt addressed Congress and asked it to declare war on Japan. Prior to waging regime-change wars in Afghanistan and Iraq, George W. Bush sought and secured authorizations to use military force. Those presidents asked for permission to conduct hostilities because the supreme law of the land, the Constitution, unambiguously vests the war power in Congress. And Congress voted to authorize force in part because a majority of Americans favored war.</w:t>
      </w:r>
    </w:p>
    <w:p w14:paraId="12F14578" w14:textId="77777777" w:rsidR="00517EF6" w:rsidRPr="00A57231" w:rsidRDefault="00517EF6" w:rsidP="00517EF6">
      <w:pPr>
        <w:rPr>
          <w:sz w:val="16"/>
        </w:rPr>
      </w:pPr>
      <w:r w:rsidRPr="00A57231">
        <w:rPr>
          <w:sz w:val="16"/>
        </w:rPr>
        <w:t>Trump says he will speak to the nation at 11 a.m. eastern time and address his rationale for the attack. The president may point to the fact that the State Department has branded Maduro the head of a “narcoterrorist” state, and that in 2020 Maduro was indicted in the United States on charges that he oversaw a violent drug cartel. For months Trump has been seeking the ouster of Maduro, and aligning the United States with opposition figures who contest the legitimacy of his presidency.</w:t>
      </w:r>
    </w:p>
    <w:p w14:paraId="4D02BBB9" w14:textId="77777777" w:rsidR="00517EF6" w:rsidRPr="00A57231" w:rsidRDefault="00517EF6" w:rsidP="00517EF6">
      <w:pPr>
        <w:rPr>
          <w:sz w:val="16"/>
        </w:rPr>
      </w:pPr>
      <w:r w:rsidRPr="00A57231">
        <w:rPr>
          <w:sz w:val="16"/>
        </w:rPr>
        <w:t xml:space="preserve">But these accusations and the indictment wouldn’t seem to constitute legal justification. Overnight, multiple </w:t>
      </w:r>
      <w:r w:rsidRPr="00A57231">
        <w:rPr>
          <w:rStyle w:val="StyleUnderline"/>
        </w:rPr>
        <w:t>members of Congress pointed out</w:t>
      </w:r>
      <w:r w:rsidRPr="00A57231">
        <w:rPr>
          <w:sz w:val="16"/>
        </w:rPr>
        <w:t xml:space="preserve"> that </w:t>
      </w:r>
      <w:r w:rsidRPr="00A57231">
        <w:rPr>
          <w:rStyle w:val="Emphasis"/>
        </w:rPr>
        <w:t>Trump’s new war</w:t>
      </w:r>
      <w:r w:rsidRPr="00A57231">
        <w:rPr>
          <w:sz w:val="16"/>
        </w:rPr>
        <w:t xml:space="preserve"> </w:t>
      </w:r>
      <w:r w:rsidRPr="00A57231">
        <w:rPr>
          <w:rStyle w:val="StyleUnderline"/>
          <w:highlight w:val="yellow"/>
        </w:rPr>
        <w:t>is</w:t>
      </w:r>
      <w:r w:rsidRPr="00A57231">
        <w:rPr>
          <w:sz w:val="16"/>
          <w:highlight w:val="yellow"/>
        </w:rPr>
        <w:t xml:space="preserve"> </w:t>
      </w:r>
      <w:r w:rsidRPr="00A57231">
        <w:rPr>
          <w:rStyle w:val="Emphasis"/>
          <w:highlight w:val="yellow"/>
        </w:rPr>
        <w:t>illegal</w:t>
      </w:r>
      <w:r w:rsidRPr="00A57231">
        <w:rPr>
          <w:sz w:val="16"/>
        </w:rPr>
        <w:t xml:space="preserve"> </w:t>
      </w:r>
      <w:r w:rsidRPr="00A57231">
        <w:rPr>
          <w:rStyle w:val="StyleUnderline"/>
        </w:rPr>
        <w:t>because he received</w:t>
      </w:r>
      <w:r w:rsidRPr="00A57231">
        <w:rPr>
          <w:sz w:val="16"/>
        </w:rPr>
        <w:t xml:space="preserve"> </w:t>
      </w:r>
      <w:r w:rsidRPr="00A57231">
        <w:rPr>
          <w:rStyle w:val="Emphasis"/>
        </w:rPr>
        <w:t>no permission</w:t>
      </w:r>
      <w:r w:rsidRPr="00A57231">
        <w:rPr>
          <w:sz w:val="16"/>
        </w:rPr>
        <w:t xml:space="preserve"> </w:t>
      </w:r>
      <w:r w:rsidRPr="00A57231">
        <w:rPr>
          <w:rStyle w:val="StyleUnderline"/>
        </w:rPr>
        <w:t>to wage it, and it was</w:t>
      </w:r>
      <w:r w:rsidRPr="00A57231">
        <w:rPr>
          <w:sz w:val="16"/>
        </w:rPr>
        <w:t xml:space="preserve"> </w:t>
      </w:r>
      <w:r w:rsidRPr="00A57231">
        <w:rPr>
          <w:rStyle w:val="Emphasis"/>
        </w:rPr>
        <w:t>not</w:t>
      </w:r>
      <w:r w:rsidRPr="00A57231">
        <w:rPr>
          <w:sz w:val="16"/>
        </w:rPr>
        <w:t xml:space="preserve"> </w:t>
      </w:r>
      <w:r w:rsidRPr="00A57231">
        <w:rPr>
          <w:rStyle w:val="StyleUnderline"/>
        </w:rPr>
        <w:t>an emergency response</w:t>
      </w:r>
      <w:r w:rsidRPr="00A57231">
        <w:rPr>
          <w:sz w:val="16"/>
        </w:rPr>
        <w:t xml:space="preserve"> to an attack on our homeland or the imminent threat of one.</w:t>
      </w:r>
    </w:p>
    <w:p w14:paraId="7CE88BB5" w14:textId="77777777" w:rsidR="00517EF6" w:rsidRPr="00A57231" w:rsidRDefault="00517EF6" w:rsidP="00517EF6">
      <w:pPr>
        <w:rPr>
          <w:sz w:val="16"/>
        </w:rPr>
      </w:pPr>
      <w:r w:rsidRPr="00A57231">
        <w:rPr>
          <w:sz w:val="16"/>
        </w:rPr>
        <w:t>The probable illegality of Trump’s actions does not foreclose the possibility that his approach will improve life for Venezuelans. Like too many world leaders, Maduro is a brutal thug, and opposition figures have good reason to insist he isn’t the country’s legitimate leader. I hope and pray his ouster yields peace and prosperity, not blood-soaked anarchy or years of grinding factional violence.</w:t>
      </w:r>
    </w:p>
    <w:p w14:paraId="0044A75A" w14:textId="77777777" w:rsidR="00517EF6" w:rsidRPr="00A57231" w:rsidRDefault="00517EF6" w:rsidP="00517EF6">
      <w:pPr>
        <w:rPr>
          <w:sz w:val="16"/>
        </w:rPr>
      </w:pPr>
      <w:r w:rsidRPr="00A57231">
        <w:rPr>
          <w:sz w:val="16"/>
        </w:rPr>
        <w:t xml:space="preserve">But “toppling Maduro is the easy part,” Orlando J. Pérez, the author of </w:t>
      </w:r>
      <w:r w:rsidRPr="00A57231">
        <w:rPr>
          <w:i/>
          <w:iCs/>
          <w:sz w:val="16"/>
        </w:rPr>
        <w:t>Civil-Military Relations in Post-Conflict Societies</w:t>
      </w:r>
      <w:r w:rsidRPr="00A57231">
        <w:rPr>
          <w:sz w:val="16"/>
        </w:rPr>
        <w:t>, warned in November. “</w:t>
      </w:r>
      <w:r w:rsidRPr="00A57231">
        <w:rPr>
          <w:rStyle w:val="StyleUnderline"/>
        </w:rPr>
        <w:t xml:space="preserve">What </w:t>
      </w:r>
      <w:r w:rsidRPr="00A57231">
        <w:rPr>
          <w:rStyle w:val="StyleUnderline"/>
          <w:highlight w:val="yellow"/>
        </w:rPr>
        <w:t>follows is</w:t>
      </w:r>
      <w:r w:rsidRPr="00A57231">
        <w:rPr>
          <w:rStyle w:val="StyleUnderline"/>
        </w:rPr>
        <w:t xml:space="preserve"> the</w:t>
      </w:r>
      <w:r w:rsidRPr="00A57231">
        <w:rPr>
          <w:sz w:val="16"/>
        </w:rPr>
        <w:t xml:space="preserve"> </w:t>
      </w:r>
      <w:r w:rsidRPr="00A57231">
        <w:rPr>
          <w:rStyle w:val="Emphasis"/>
          <w:highlight w:val="yellow"/>
        </w:rPr>
        <w:t>hard</w:t>
      </w:r>
      <w:r w:rsidRPr="00A57231">
        <w:rPr>
          <w:sz w:val="16"/>
        </w:rPr>
        <w:t xml:space="preserve"> strategic </w:t>
      </w:r>
      <w:r w:rsidRPr="00A57231">
        <w:rPr>
          <w:rStyle w:val="Emphasis"/>
          <w:highlight w:val="yellow"/>
        </w:rPr>
        <w:t>slog</w:t>
      </w:r>
      <w:r w:rsidRPr="00A57231">
        <w:rPr>
          <w:sz w:val="16"/>
          <w:highlight w:val="yellow"/>
        </w:rPr>
        <w:t xml:space="preserve"> </w:t>
      </w:r>
      <w:r w:rsidRPr="00A57231">
        <w:rPr>
          <w:rStyle w:val="StyleUnderline"/>
          <w:highlight w:val="yellow"/>
        </w:rPr>
        <w:t>of policing a</w:t>
      </w:r>
      <w:r w:rsidRPr="00A57231">
        <w:rPr>
          <w:rStyle w:val="StyleUnderline"/>
        </w:rPr>
        <w:t xml:space="preserve"> sprawling, heavily armed society where</w:t>
      </w:r>
      <w:r w:rsidRPr="00A57231">
        <w:rPr>
          <w:sz w:val="16"/>
        </w:rPr>
        <w:t xml:space="preserve"> </w:t>
      </w:r>
      <w:r w:rsidRPr="00A57231">
        <w:rPr>
          <w:rStyle w:val="Emphasis"/>
          <w:highlight w:val="yellow"/>
        </w:rPr>
        <w:t>state</w:t>
      </w:r>
      <w:r w:rsidRPr="00A57231">
        <w:rPr>
          <w:rStyle w:val="Emphasis"/>
        </w:rPr>
        <w:t xml:space="preserve"> services</w:t>
      </w:r>
      <w:r w:rsidRPr="00A57231">
        <w:rPr>
          <w:sz w:val="16"/>
        </w:rPr>
        <w:t xml:space="preserve"> </w:t>
      </w:r>
      <w:r w:rsidRPr="00A57231">
        <w:rPr>
          <w:rStyle w:val="StyleUnderline"/>
        </w:rPr>
        <w:t xml:space="preserve">have </w:t>
      </w:r>
      <w:r w:rsidRPr="00A57231">
        <w:rPr>
          <w:rStyle w:val="StyleUnderline"/>
          <w:highlight w:val="yellow"/>
        </w:rPr>
        <w:t>collapsed</w:t>
      </w:r>
      <w:r w:rsidRPr="00A57231">
        <w:rPr>
          <w:rStyle w:val="StyleUnderline"/>
        </w:rPr>
        <w:t xml:space="preserve"> and</w:t>
      </w:r>
      <w:r w:rsidRPr="00A57231">
        <w:rPr>
          <w:sz w:val="16"/>
        </w:rPr>
        <w:t xml:space="preserve"> regime loyalists, criminal syndicates, and </w:t>
      </w:r>
      <w:r w:rsidRPr="00A57231">
        <w:rPr>
          <w:i/>
          <w:iCs/>
          <w:sz w:val="16"/>
        </w:rPr>
        <w:t>colectivos</w:t>
      </w:r>
      <w:r w:rsidRPr="00A57231">
        <w:rPr>
          <w:sz w:val="16"/>
        </w:rPr>
        <w:t xml:space="preserve">—pro-government </w:t>
      </w:r>
      <w:r w:rsidRPr="00A57231">
        <w:rPr>
          <w:rStyle w:val="StyleUnderline"/>
        </w:rPr>
        <w:t>armed groups</w:t>
      </w:r>
      <w:r w:rsidRPr="00A57231">
        <w:rPr>
          <w:sz w:val="16"/>
        </w:rPr>
        <w:t xml:space="preserve"> that police neighborhoods and terrorize dissidents—all </w:t>
      </w:r>
      <w:r w:rsidRPr="00A57231">
        <w:rPr>
          <w:rStyle w:val="Emphasis"/>
        </w:rPr>
        <w:t>compete</w:t>
      </w:r>
      <w:r w:rsidRPr="00A57231">
        <w:rPr>
          <w:sz w:val="16"/>
        </w:rPr>
        <w:t xml:space="preserve"> </w:t>
      </w:r>
      <w:r w:rsidRPr="00A57231">
        <w:rPr>
          <w:rStyle w:val="StyleUnderline"/>
        </w:rPr>
        <w:t>for turf</w:t>
      </w:r>
      <w:r w:rsidRPr="00A57231">
        <w:rPr>
          <w:sz w:val="16"/>
        </w:rPr>
        <w:t>.” Two groups of Colombian militants “operate openly from Venezuelan safe havens, running mining and smuggling routes,” he added. “They would not go quietly.”</w:t>
      </w:r>
    </w:p>
    <w:p w14:paraId="64D4E044" w14:textId="77777777" w:rsidR="00517EF6" w:rsidRPr="00A57231" w:rsidRDefault="00517EF6" w:rsidP="00517EF6">
      <w:pPr>
        <w:rPr>
          <w:sz w:val="16"/>
        </w:rPr>
      </w:pPr>
      <w:r w:rsidRPr="00A57231">
        <w:rPr>
          <w:sz w:val="16"/>
        </w:rPr>
        <w:t>If those challenges are overcome, Trump may lack the leadership qualities necessary for long-term success. Now that the United States has involved itself this way, its leaders are implicated in securing a stable postwar Venezuela and in staving off chaos that could destabilize the region. Yet Trump is best suited to military operations that are quick and discrete, like the strikes on the Iranian general Qassem Soleimani or Iran’s nuclear sites, as they do not require sustained focus or resolve. He is most ill-suited, I think, to a regime change war against a country with lucrative natural resources. I fear Trump will try to enrich himself, his family, or his allies, consistent with his lifelong pattern of self-interested behavior; I doubt he will be a fair-minded, trusted steward of Venezuelan oil. If he indulges in self-dealing, he could fuel anti-American resentment among Venezuelans and intensify opposition to any regime friendly to the United States and its interests.</w:t>
      </w:r>
    </w:p>
    <w:p w14:paraId="55AC6FDD" w14:textId="77777777" w:rsidR="00517EF6" w:rsidRPr="00A57231" w:rsidRDefault="00517EF6" w:rsidP="00517EF6">
      <w:pPr>
        <w:rPr>
          <w:sz w:val="16"/>
        </w:rPr>
      </w:pPr>
      <w:r w:rsidRPr="00A57231">
        <w:rPr>
          <w:sz w:val="16"/>
        </w:rPr>
        <w:t xml:space="preserve">Another </w:t>
      </w:r>
      <w:r w:rsidRPr="00A57231">
        <w:rPr>
          <w:rStyle w:val="StyleUnderline"/>
        </w:rPr>
        <w:t>problem</w:t>
      </w:r>
      <w:r w:rsidRPr="00A57231">
        <w:rPr>
          <w:sz w:val="16"/>
        </w:rPr>
        <w:t xml:space="preserve"> </w:t>
      </w:r>
      <w:r w:rsidRPr="00A57231">
        <w:rPr>
          <w:rStyle w:val="Emphasis"/>
        </w:rPr>
        <w:t xml:space="preserve">confronting </w:t>
      </w:r>
      <w:r w:rsidRPr="00A57231">
        <w:rPr>
          <w:rStyle w:val="Emphasis"/>
          <w:highlight w:val="yellow"/>
        </w:rPr>
        <w:t>Trump</w:t>
      </w:r>
      <w:r w:rsidRPr="00A57231">
        <w:rPr>
          <w:sz w:val="16"/>
        </w:rPr>
        <w:t xml:space="preserve"> </w:t>
      </w:r>
      <w:r w:rsidRPr="00A57231">
        <w:rPr>
          <w:rStyle w:val="StyleUnderline"/>
        </w:rPr>
        <w:t>as he goes to war is that his</w:t>
      </w:r>
      <w:r w:rsidRPr="00A57231">
        <w:rPr>
          <w:sz w:val="16"/>
        </w:rPr>
        <w:t xml:space="preserve"> </w:t>
      </w:r>
      <w:r w:rsidRPr="00A57231">
        <w:rPr>
          <w:rStyle w:val="Emphasis"/>
          <w:highlight w:val="yellow"/>
        </w:rPr>
        <w:t>political coalition</w:t>
      </w:r>
      <w:r w:rsidRPr="00A57231">
        <w:rPr>
          <w:sz w:val="16"/>
        </w:rPr>
        <w:t xml:space="preserve">, and indeed his Cabinet, </w:t>
      </w:r>
      <w:r w:rsidRPr="00A57231">
        <w:rPr>
          <w:rStyle w:val="StyleUnderline"/>
          <w:highlight w:val="yellow"/>
        </w:rPr>
        <w:t>is</w:t>
      </w:r>
      <w:r w:rsidRPr="00A57231">
        <w:rPr>
          <w:sz w:val="16"/>
          <w:highlight w:val="yellow"/>
        </w:rPr>
        <w:t xml:space="preserve"> </w:t>
      </w:r>
      <w:r w:rsidRPr="00A57231">
        <w:rPr>
          <w:rStyle w:val="Emphasis"/>
          <w:highlight w:val="yellow"/>
        </w:rPr>
        <w:t>divided</w:t>
      </w:r>
      <w:r w:rsidRPr="00A57231">
        <w:rPr>
          <w:sz w:val="16"/>
        </w:rPr>
        <w:t xml:space="preserve"> </w:t>
      </w:r>
      <w:r w:rsidRPr="00A57231">
        <w:rPr>
          <w:rStyle w:val="StyleUnderline"/>
        </w:rPr>
        <w:t>between interventionists and noninterventionists</w:t>
      </w:r>
      <w:r w:rsidRPr="00A57231">
        <w:rPr>
          <w:sz w:val="16"/>
        </w:rPr>
        <w:t>. “The United States needs to stay out of Venezuela,” Tulsi Gabbard, his director of national intelligence, declared in 2019. “Let the Venezuelan people determine their future. We don't want other countries to choose our leaders—so we have to stop trying to choose theirs.”</w:t>
      </w:r>
    </w:p>
    <w:p w14:paraId="534C4D5F" w14:textId="77777777" w:rsidR="00517EF6" w:rsidRPr="00A57231" w:rsidRDefault="00517EF6" w:rsidP="00517EF6">
      <w:pPr>
        <w:rPr>
          <w:sz w:val="16"/>
        </w:rPr>
      </w:pPr>
      <w:r w:rsidRPr="00A57231">
        <w:rPr>
          <w:sz w:val="16"/>
        </w:rPr>
        <w:t xml:space="preserve">Whether the outcome is ultimately good for Venezuelans, as I hope, or bad, </w:t>
      </w:r>
      <w:r w:rsidRPr="00A57231">
        <w:rPr>
          <w:rStyle w:val="StyleUnderline"/>
        </w:rPr>
        <w:t>Trump has</w:t>
      </w:r>
      <w:r w:rsidRPr="00A57231">
        <w:rPr>
          <w:sz w:val="16"/>
        </w:rPr>
        <w:t xml:space="preserve"> </w:t>
      </w:r>
      <w:r w:rsidRPr="00A57231">
        <w:rPr>
          <w:rStyle w:val="Emphasis"/>
        </w:rPr>
        <w:t>betrayed</w:t>
      </w:r>
      <w:r w:rsidRPr="00A57231">
        <w:rPr>
          <w:sz w:val="16"/>
        </w:rPr>
        <w:t xml:space="preserve"> </w:t>
      </w:r>
      <w:r w:rsidRPr="00A57231">
        <w:rPr>
          <w:rStyle w:val="StyleUnderline"/>
        </w:rPr>
        <w:t>Americans</w:t>
      </w:r>
      <w:r w:rsidRPr="00A57231">
        <w:rPr>
          <w:sz w:val="16"/>
        </w:rPr>
        <w:t xml:space="preserve">. </w:t>
      </w:r>
      <w:r w:rsidRPr="00A57231">
        <w:rPr>
          <w:rStyle w:val="StyleUnderline"/>
        </w:rPr>
        <w:t>He could have</w:t>
      </w:r>
      <w:r w:rsidRPr="00A57231">
        <w:rPr>
          <w:sz w:val="16"/>
        </w:rPr>
        <w:t xml:space="preserve"> </w:t>
      </w:r>
      <w:r w:rsidRPr="00A57231">
        <w:rPr>
          <w:rStyle w:val="Emphasis"/>
        </w:rPr>
        <w:t>tried to persuade</w:t>
      </w:r>
      <w:r w:rsidRPr="00A57231">
        <w:rPr>
          <w:sz w:val="16"/>
        </w:rPr>
        <w:t xml:space="preserve"> Congress or </w:t>
      </w:r>
      <w:r w:rsidRPr="00A57231">
        <w:rPr>
          <w:rStyle w:val="StyleUnderline"/>
        </w:rPr>
        <w:t>the</w:t>
      </w:r>
      <w:r w:rsidRPr="00A57231">
        <w:rPr>
          <w:sz w:val="16"/>
        </w:rPr>
        <w:t xml:space="preserve"> </w:t>
      </w:r>
      <w:r w:rsidRPr="00A57231">
        <w:rPr>
          <w:rStyle w:val="Emphasis"/>
        </w:rPr>
        <w:t>public</w:t>
      </w:r>
      <w:r w:rsidRPr="00A57231">
        <w:rPr>
          <w:sz w:val="16"/>
        </w:rPr>
        <w:t xml:space="preserve"> </w:t>
      </w:r>
      <w:r w:rsidRPr="00A57231">
        <w:rPr>
          <w:rStyle w:val="StyleUnderline"/>
        </w:rPr>
        <w:t>to give him permission to use force</w:t>
      </w:r>
      <w:r w:rsidRPr="00A57231">
        <w:rPr>
          <w:sz w:val="16"/>
        </w:rPr>
        <w:t xml:space="preserve">. </w:t>
      </w:r>
      <w:r w:rsidRPr="00A57231">
        <w:rPr>
          <w:rStyle w:val="StyleUnderline"/>
        </w:rPr>
        <w:t>He</w:t>
      </w:r>
      <w:r w:rsidRPr="00A57231">
        <w:rPr>
          <w:sz w:val="16"/>
        </w:rPr>
        <w:t xml:space="preserve"> </w:t>
      </w:r>
      <w:r w:rsidRPr="00A57231">
        <w:rPr>
          <w:rStyle w:val="Emphasis"/>
        </w:rPr>
        <w:t>didn’t bother</w:t>
      </w:r>
      <w:r w:rsidRPr="00A57231">
        <w:rPr>
          <w:sz w:val="16"/>
        </w:rPr>
        <w:t xml:space="preserve">. He chose war despite </w:t>
      </w:r>
      <w:r w:rsidRPr="00A57231">
        <w:rPr>
          <w:rStyle w:val="StyleUnderline"/>
          <w:highlight w:val="yellow"/>
        </w:rPr>
        <w:t>polls</w:t>
      </w:r>
      <w:r w:rsidRPr="00A57231">
        <w:rPr>
          <w:sz w:val="16"/>
        </w:rPr>
        <w:t xml:space="preserve"> that </w:t>
      </w:r>
      <w:r w:rsidRPr="00A57231">
        <w:rPr>
          <w:rStyle w:val="StyleUnderline"/>
          <w:highlight w:val="yellow"/>
        </w:rPr>
        <w:t>found</w:t>
      </w:r>
      <w:r w:rsidRPr="00A57231">
        <w:rPr>
          <w:rStyle w:val="StyleUnderline"/>
        </w:rPr>
        <w:t xml:space="preserve"> a</w:t>
      </w:r>
      <w:r w:rsidRPr="00A57231">
        <w:rPr>
          <w:sz w:val="16"/>
        </w:rPr>
        <w:t xml:space="preserve"> </w:t>
      </w:r>
      <w:r w:rsidRPr="00A57231">
        <w:rPr>
          <w:rStyle w:val="Emphasis"/>
          <w:highlight w:val="yellow"/>
        </w:rPr>
        <w:t>large majority</w:t>
      </w:r>
      <w:r w:rsidRPr="00A57231">
        <w:rPr>
          <w:sz w:val="16"/>
          <w:highlight w:val="yellow"/>
        </w:rPr>
        <w:t xml:space="preserve"> </w:t>
      </w:r>
      <w:r w:rsidRPr="00A57231">
        <w:rPr>
          <w:rStyle w:val="StyleUnderline"/>
          <w:highlight w:val="yellow"/>
        </w:rPr>
        <w:t>of Americans</w:t>
      </w:r>
      <w:r w:rsidRPr="00A57231">
        <w:rPr>
          <w:sz w:val="16"/>
          <w:highlight w:val="yellow"/>
        </w:rPr>
        <w:t xml:space="preserve"> </w:t>
      </w:r>
      <w:r w:rsidRPr="00A57231">
        <w:rPr>
          <w:rStyle w:val="Emphasis"/>
          <w:highlight w:val="yellow"/>
        </w:rPr>
        <w:t>opposed</w:t>
      </w:r>
      <w:r w:rsidRPr="00A57231">
        <w:rPr>
          <w:sz w:val="16"/>
        </w:rPr>
        <w:t xml:space="preserve"> </w:t>
      </w:r>
      <w:r w:rsidRPr="00A57231">
        <w:rPr>
          <w:rStyle w:val="StyleUnderline"/>
        </w:rPr>
        <w:t>it</w:t>
      </w:r>
      <w:r w:rsidRPr="00A57231">
        <w:rPr>
          <w:sz w:val="16"/>
        </w:rPr>
        <w:t xml:space="preserve">. Perhaps, like me, </w:t>
      </w:r>
      <w:r w:rsidRPr="00A57231">
        <w:rPr>
          <w:rStyle w:val="StyleUnderline"/>
        </w:rPr>
        <w:t>they fear America is about to</w:t>
      </w:r>
      <w:r w:rsidRPr="00A57231">
        <w:rPr>
          <w:sz w:val="16"/>
        </w:rPr>
        <w:t xml:space="preserve"> </w:t>
      </w:r>
      <w:r w:rsidRPr="00A57231">
        <w:rPr>
          <w:rStyle w:val="Emphasis"/>
        </w:rPr>
        <w:t>repeat the mistakes</w:t>
      </w:r>
      <w:r w:rsidRPr="00A57231">
        <w:rPr>
          <w:sz w:val="16"/>
        </w:rPr>
        <w:t xml:space="preserve"> </w:t>
      </w:r>
      <w:r w:rsidRPr="00A57231">
        <w:rPr>
          <w:rStyle w:val="StyleUnderline"/>
        </w:rPr>
        <w:t xml:space="preserve">of its </w:t>
      </w:r>
      <w:r w:rsidRPr="00A57231">
        <w:rPr>
          <w:rStyle w:val="StyleUnderline"/>
          <w:highlight w:val="yellow"/>
        </w:rPr>
        <w:t>interventions</w:t>
      </w:r>
      <w:r w:rsidRPr="00A57231">
        <w:rPr>
          <w:rStyle w:val="StyleUnderline"/>
        </w:rPr>
        <w:t xml:space="preserve"> in</w:t>
      </w:r>
      <w:r w:rsidRPr="00A57231">
        <w:rPr>
          <w:sz w:val="16"/>
        </w:rPr>
        <w:t xml:space="preserve"> </w:t>
      </w:r>
      <w:r w:rsidRPr="00A57231">
        <w:rPr>
          <w:rStyle w:val="Emphasis"/>
        </w:rPr>
        <w:t>Afghanistan</w:t>
      </w:r>
      <w:r w:rsidRPr="00A57231">
        <w:rPr>
          <w:sz w:val="16"/>
        </w:rPr>
        <w:t xml:space="preserve">, </w:t>
      </w:r>
      <w:r w:rsidRPr="00A57231">
        <w:rPr>
          <w:rStyle w:val="Emphasis"/>
        </w:rPr>
        <w:t>Iraq</w:t>
      </w:r>
      <w:r w:rsidRPr="00A57231">
        <w:rPr>
          <w:sz w:val="16"/>
        </w:rPr>
        <w:t xml:space="preserve">, </w:t>
      </w:r>
      <w:r w:rsidRPr="00A57231">
        <w:rPr>
          <w:rStyle w:val="StyleUnderline"/>
        </w:rPr>
        <w:t>and</w:t>
      </w:r>
      <w:r w:rsidRPr="00A57231">
        <w:rPr>
          <w:sz w:val="16"/>
        </w:rPr>
        <w:t xml:space="preserve"> </w:t>
      </w:r>
      <w:r w:rsidRPr="00A57231">
        <w:rPr>
          <w:rStyle w:val="Emphasis"/>
        </w:rPr>
        <w:t>Libya</w:t>
      </w:r>
      <w:r w:rsidRPr="00A57231">
        <w:rPr>
          <w:sz w:val="16"/>
        </w:rPr>
        <w:t xml:space="preserve">, </w:t>
      </w:r>
      <w:r w:rsidRPr="00A57231">
        <w:rPr>
          <w:rStyle w:val="StyleUnderline"/>
        </w:rPr>
        <w:t>where brutal regimes were ousted, then ruinous power vacuums followed</w:t>
      </w:r>
      <w:r w:rsidRPr="00A57231">
        <w:rPr>
          <w:sz w:val="16"/>
        </w:rPr>
        <w:t>.</w:t>
      </w:r>
    </w:p>
    <w:p w14:paraId="3141186B" w14:textId="77777777" w:rsidR="00517EF6" w:rsidRPr="00A57231" w:rsidRDefault="00517EF6" w:rsidP="00517EF6">
      <w:pPr>
        <w:rPr>
          <w:sz w:val="16"/>
        </w:rPr>
      </w:pPr>
      <w:r w:rsidRPr="00A57231">
        <w:rPr>
          <w:sz w:val="16"/>
        </w:rPr>
        <w:t>“I look forward to learning what, if anything, might constitutionally justify this action in the absence of a declaration of war or authorization for the use of military force,” Senator Mike Lee, Republican of Utah, posted. After a phone call with Secretary of State Marco Rubio, he posted again: Rubio had informed him that Maduro “has been arrested by U.S. personnel to stand trial on criminal charges in the United States, and that the kinetic action we saw tonight was deployed to protect and defend those executing the arrest warrant,” he said. “This action likely falls within the president’s inherent authority under Article II of the Constitution to protect U.S. personnel from an actual or imminent attack.” But surely the president can’t invade any country where a national has an outstanding arrest warrant.</w:t>
      </w:r>
    </w:p>
    <w:p w14:paraId="295291B8" w14:textId="77777777" w:rsidR="00517EF6" w:rsidRPr="00A57231" w:rsidRDefault="00517EF6" w:rsidP="00517EF6">
      <w:pPr>
        <w:rPr>
          <w:sz w:val="16"/>
        </w:rPr>
      </w:pPr>
      <w:r w:rsidRPr="00A57231">
        <w:rPr>
          <w:sz w:val="16"/>
        </w:rPr>
        <w:t xml:space="preserve">The real question isn’t whether this action was legal; it is what to do about its illegality. Ignoring the law and the people’s will in this fashion is a high crime. Any Congress inclined to impeach and remove Trump from office over Venezuela would be within their rights. That </w:t>
      </w:r>
      <w:r w:rsidRPr="00A57231">
        <w:rPr>
          <w:rStyle w:val="StyleUnderline"/>
        </w:rPr>
        <w:t>outcome is</w:t>
      </w:r>
      <w:r w:rsidRPr="00A57231">
        <w:rPr>
          <w:sz w:val="16"/>
        </w:rPr>
        <w:t xml:space="preserve"> unlikely unless Democrats win </w:t>
      </w:r>
      <w:r w:rsidRPr="00A57231">
        <w:rPr>
          <w:rStyle w:val="StyleUnderline"/>
        </w:rPr>
        <w:t>the</w:t>
      </w:r>
      <w:r w:rsidRPr="00A57231">
        <w:rPr>
          <w:sz w:val="16"/>
        </w:rPr>
        <w:t xml:space="preserve"> </w:t>
      </w:r>
      <w:r w:rsidRPr="00A57231">
        <w:rPr>
          <w:rStyle w:val="Emphasis"/>
          <w:sz w:val="24"/>
          <w:szCs w:val="24"/>
          <w:highlight w:val="yellow"/>
        </w:rPr>
        <w:t>midterms</w:t>
      </w:r>
      <w:r w:rsidRPr="00A57231">
        <w:rPr>
          <w:sz w:val="16"/>
        </w:rPr>
        <w:t xml:space="preserve">. But Congress should enforce its war power. Otherwise, presidents of both parties will keep launching wars of choice with no regard for the will of people or our representatives. </w:t>
      </w:r>
      <w:r w:rsidRPr="00A57231">
        <w:rPr>
          <w:rStyle w:val="StyleUnderline"/>
        </w:rPr>
        <w:t>And</w:t>
      </w:r>
      <w:r w:rsidRPr="00A57231">
        <w:rPr>
          <w:sz w:val="16"/>
        </w:rPr>
        <w:t xml:space="preserve"> </w:t>
      </w:r>
      <w:r w:rsidRPr="00A57231">
        <w:rPr>
          <w:rStyle w:val="Emphasis"/>
          <w:highlight w:val="yellow"/>
        </w:rPr>
        <w:t>antiwar voters</w:t>
      </w:r>
      <w:r w:rsidRPr="00A57231">
        <w:rPr>
          <w:sz w:val="16"/>
          <w:highlight w:val="yellow"/>
        </w:rPr>
        <w:t xml:space="preserve"> </w:t>
      </w:r>
      <w:r w:rsidRPr="00A57231">
        <w:rPr>
          <w:rStyle w:val="StyleUnderline"/>
          <w:highlight w:val="yellow"/>
        </w:rPr>
        <w:t>will be</w:t>
      </w:r>
      <w:r w:rsidRPr="00A57231">
        <w:rPr>
          <w:sz w:val="16"/>
          <w:highlight w:val="yellow"/>
        </w:rPr>
        <w:t xml:space="preserve"> </w:t>
      </w:r>
      <w:r w:rsidRPr="00A57231">
        <w:rPr>
          <w:rStyle w:val="Emphasis"/>
          <w:highlight w:val="yellow"/>
        </w:rPr>
        <w:t>radicalized</w:t>
      </w:r>
      <w:r w:rsidRPr="00A57231">
        <w:rPr>
          <w:sz w:val="16"/>
        </w:rPr>
        <w:t xml:space="preserve"> </w:t>
      </w:r>
      <w:r w:rsidRPr="00A57231">
        <w:rPr>
          <w:rStyle w:val="StyleUnderline"/>
        </w:rPr>
        <w:t>by the dearth of democratic means to effect change</w:t>
      </w:r>
      <w:r w:rsidRPr="00A57231">
        <w:rPr>
          <w:sz w:val="16"/>
        </w:rPr>
        <w:t>.</w:t>
      </w:r>
    </w:p>
    <w:p w14:paraId="5FAD194E" w14:textId="77777777" w:rsidR="00517EF6" w:rsidRDefault="00517EF6" w:rsidP="00517EF6">
      <w:pPr>
        <w:rPr>
          <w:sz w:val="16"/>
        </w:rPr>
      </w:pPr>
      <w:r w:rsidRPr="00A57231">
        <w:rPr>
          <w:rStyle w:val="StyleUnderline"/>
        </w:rPr>
        <w:t>War-weary voters</w:t>
      </w:r>
      <w:r w:rsidRPr="00A57231">
        <w:rPr>
          <w:sz w:val="16"/>
        </w:rPr>
        <w:t xml:space="preserve"> who </w:t>
      </w:r>
      <w:r w:rsidRPr="00A57231">
        <w:rPr>
          <w:rStyle w:val="StyleUnderline"/>
        </w:rPr>
        <w:t>thought it was</w:t>
      </w:r>
      <w:r w:rsidRPr="00A57231">
        <w:rPr>
          <w:sz w:val="16"/>
        </w:rPr>
        <w:t xml:space="preserve"> </w:t>
      </w:r>
      <w:r w:rsidRPr="00A57231">
        <w:rPr>
          <w:rStyle w:val="Emphasis"/>
        </w:rPr>
        <w:t>enough</w:t>
      </w:r>
      <w:r w:rsidRPr="00A57231">
        <w:rPr>
          <w:sz w:val="16"/>
        </w:rPr>
        <w:t xml:space="preserve"> </w:t>
      </w:r>
      <w:r w:rsidRPr="00A57231">
        <w:rPr>
          <w:rStyle w:val="StyleUnderline"/>
        </w:rPr>
        <w:t>to elect a president who</w:t>
      </w:r>
      <w:r w:rsidRPr="00A57231">
        <w:rPr>
          <w:sz w:val="16"/>
        </w:rPr>
        <w:t xml:space="preserve"> called the Iraq War “a stupid thing” and </w:t>
      </w:r>
      <w:r w:rsidRPr="00A57231">
        <w:rPr>
          <w:rStyle w:val="StyleUnderline"/>
        </w:rPr>
        <w:t>promised an</w:t>
      </w:r>
      <w:r w:rsidRPr="00A57231">
        <w:rPr>
          <w:sz w:val="16"/>
        </w:rPr>
        <w:t xml:space="preserve"> </w:t>
      </w:r>
      <w:r w:rsidRPr="00A57231">
        <w:rPr>
          <w:rStyle w:val="Emphasis"/>
        </w:rPr>
        <w:t>“America First” fo</w:t>
      </w:r>
      <w:r w:rsidRPr="00A57231">
        <w:rPr>
          <w:sz w:val="16"/>
        </w:rPr>
        <w:t xml:space="preserve">reign </w:t>
      </w:r>
      <w:r w:rsidRPr="00A57231">
        <w:rPr>
          <w:rStyle w:val="Emphasis"/>
        </w:rPr>
        <w:t>po</w:t>
      </w:r>
      <w:r w:rsidRPr="00A57231">
        <w:rPr>
          <w:sz w:val="16"/>
        </w:rPr>
        <w:t xml:space="preserve">licy </w:t>
      </w:r>
      <w:r w:rsidRPr="00A57231">
        <w:rPr>
          <w:rStyle w:val="StyleUnderline"/>
        </w:rPr>
        <w:t>can now see for themselves that they were</w:t>
      </w:r>
      <w:r w:rsidRPr="00A57231">
        <w:rPr>
          <w:sz w:val="16"/>
        </w:rPr>
        <w:t xml:space="preserve"> </w:t>
      </w:r>
      <w:r w:rsidRPr="00A57231">
        <w:rPr>
          <w:rStyle w:val="Emphasis"/>
        </w:rPr>
        <w:t>wrong</w:t>
      </w:r>
      <w:r w:rsidRPr="00A57231">
        <w:rPr>
          <w:sz w:val="16"/>
        </w:rPr>
        <w:t>. In 2026, as ever, only Congress can stop endless wars of choice. And if Trump faces no consequences for this one, he may well start another.</w:t>
      </w:r>
    </w:p>
    <w:p w14:paraId="0EB0C0E5" w14:textId="77777777" w:rsidR="00517EF6" w:rsidRDefault="00517EF6" w:rsidP="00517EF6">
      <w:pPr>
        <w:pStyle w:val="Heading4"/>
      </w:pPr>
      <w:r>
        <w:t xml:space="preserve">So do </w:t>
      </w:r>
      <w:r w:rsidRPr="00DA680C">
        <w:rPr>
          <w:u w:val="single"/>
        </w:rPr>
        <w:t>black swans</w:t>
      </w:r>
      <w:r>
        <w:t>.</w:t>
      </w:r>
    </w:p>
    <w:p w14:paraId="2DE4D8D3" w14:textId="77777777" w:rsidR="00517EF6" w:rsidRPr="00577E3C" w:rsidRDefault="00517EF6" w:rsidP="00517EF6">
      <w:r>
        <w:t xml:space="preserve">David </w:t>
      </w:r>
      <w:r w:rsidRPr="00577E3C">
        <w:rPr>
          <w:rStyle w:val="Style13ptBold"/>
        </w:rPr>
        <w:t>Corn 1/3</w:t>
      </w:r>
      <w:r>
        <w:t>, Washington DC Bureau Chief at Mother Jones, author of Our Land newsletter, "Maybe Donald Trump Isn't Immune to Political Gravity After All," Mother Jones, 01/03/2026, https://www.motherjones.com/politics/2025/12/donald-trump-polls-lame-duck-venezuela-hegseth-political-gravity/</w:t>
      </w:r>
    </w:p>
    <w:p w14:paraId="3F5EE301" w14:textId="77777777" w:rsidR="00517EF6" w:rsidRPr="00577E3C" w:rsidRDefault="00517EF6" w:rsidP="00517EF6">
      <w:pPr>
        <w:rPr>
          <w:sz w:val="16"/>
        </w:rPr>
      </w:pPr>
      <w:r w:rsidRPr="00577E3C">
        <w:rPr>
          <w:rStyle w:val="StyleUnderline"/>
          <w:highlight w:val="yellow"/>
        </w:rPr>
        <w:t>It’s</w:t>
      </w:r>
      <w:r w:rsidRPr="00577E3C">
        <w:rPr>
          <w:sz w:val="16"/>
        </w:rPr>
        <w:t xml:space="preserve"> far </w:t>
      </w:r>
      <w:r w:rsidRPr="00577E3C">
        <w:rPr>
          <w:rStyle w:val="Emphasis"/>
          <w:highlight w:val="yellow"/>
        </w:rPr>
        <w:t>too early</w:t>
      </w:r>
      <w:r w:rsidRPr="00577E3C">
        <w:rPr>
          <w:sz w:val="16"/>
          <w:highlight w:val="yellow"/>
        </w:rPr>
        <w:t xml:space="preserve"> </w:t>
      </w:r>
      <w:r w:rsidRPr="00577E3C">
        <w:rPr>
          <w:rStyle w:val="StyleUnderline"/>
          <w:highlight w:val="yellow"/>
        </w:rPr>
        <w:t>to make</w:t>
      </w:r>
      <w:r w:rsidRPr="00577E3C">
        <w:rPr>
          <w:sz w:val="16"/>
        </w:rPr>
        <w:t xml:space="preserve"> </w:t>
      </w:r>
      <w:r w:rsidRPr="00577E3C">
        <w:rPr>
          <w:rStyle w:val="Emphasis"/>
        </w:rPr>
        <w:t xml:space="preserve">any </w:t>
      </w:r>
      <w:r w:rsidRPr="00577E3C">
        <w:rPr>
          <w:rStyle w:val="Emphasis"/>
          <w:highlight w:val="yellow"/>
        </w:rPr>
        <w:t>predictions</w:t>
      </w:r>
      <w:r w:rsidRPr="00577E3C">
        <w:rPr>
          <w:sz w:val="16"/>
        </w:rPr>
        <w:t xml:space="preserve">. </w:t>
      </w:r>
      <w:r w:rsidRPr="00577E3C">
        <w:rPr>
          <w:rStyle w:val="StyleUnderline"/>
        </w:rPr>
        <w:t xml:space="preserve">External </w:t>
      </w:r>
      <w:r w:rsidRPr="00577E3C">
        <w:rPr>
          <w:rStyle w:val="StyleUnderline"/>
          <w:highlight w:val="yellow"/>
        </w:rPr>
        <w:t>circumstances can</w:t>
      </w:r>
      <w:r w:rsidRPr="00577E3C">
        <w:rPr>
          <w:sz w:val="16"/>
          <w:highlight w:val="yellow"/>
        </w:rPr>
        <w:t xml:space="preserve"> </w:t>
      </w:r>
      <w:r w:rsidRPr="00577E3C">
        <w:rPr>
          <w:rStyle w:val="Emphasis"/>
          <w:highlight w:val="yellow"/>
        </w:rPr>
        <w:t>always</w:t>
      </w:r>
      <w:r w:rsidRPr="00577E3C">
        <w:rPr>
          <w:sz w:val="16"/>
          <w:highlight w:val="yellow"/>
        </w:rPr>
        <w:t xml:space="preserve"> </w:t>
      </w:r>
      <w:r w:rsidRPr="00577E3C">
        <w:rPr>
          <w:rStyle w:val="StyleUnderline"/>
          <w:highlight w:val="yellow"/>
        </w:rPr>
        <w:t>change</w:t>
      </w:r>
      <w:r w:rsidRPr="00577E3C">
        <w:rPr>
          <w:sz w:val="16"/>
          <w:highlight w:val="yellow"/>
        </w:rPr>
        <w:t xml:space="preserve"> </w:t>
      </w:r>
      <w:r w:rsidRPr="00577E3C">
        <w:rPr>
          <w:rStyle w:val="Emphasis"/>
          <w:highlight w:val="yellow"/>
        </w:rPr>
        <w:t>any</w:t>
      </w:r>
      <w:r w:rsidRPr="00577E3C">
        <w:rPr>
          <w:rStyle w:val="Emphasis"/>
        </w:rPr>
        <w:t xml:space="preserve"> political </w:t>
      </w:r>
      <w:r w:rsidRPr="00577E3C">
        <w:rPr>
          <w:rStyle w:val="Emphasis"/>
          <w:highlight w:val="yellow"/>
        </w:rPr>
        <w:t>equation</w:t>
      </w:r>
      <w:r w:rsidRPr="00577E3C">
        <w:rPr>
          <w:sz w:val="16"/>
        </w:rPr>
        <w:t xml:space="preserve">. </w:t>
      </w:r>
      <w:r w:rsidRPr="00577E3C">
        <w:rPr>
          <w:rStyle w:val="StyleUnderline"/>
        </w:rPr>
        <w:t>What happens if there’s</w:t>
      </w:r>
      <w:r w:rsidRPr="00577E3C">
        <w:rPr>
          <w:sz w:val="16"/>
        </w:rPr>
        <w:t xml:space="preserve"> a </w:t>
      </w:r>
      <w:r w:rsidRPr="00DA680C">
        <w:rPr>
          <w:rStyle w:val="Emphasis"/>
        </w:rPr>
        <w:t>war in Venezuela?</w:t>
      </w:r>
      <w:r w:rsidRPr="00DA680C">
        <w:rPr>
          <w:sz w:val="16"/>
        </w:rPr>
        <w:t xml:space="preserve"> </w:t>
      </w:r>
      <w:r w:rsidRPr="00DA680C">
        <w:rPr>
          <w:rStyle w:val="StyleUnderline"/>
        </w:rPr>
        <w:t>Or</w:t>
      </w:r>
      <w:r w:rsidRPr="00DA680C">
        <w:rPr>
          <w:sz w:val="16"/>
        </w:rPr>
        <w:t xml:space="preserve"> if</w:t>
      </w:r>
      <w:r w:rsidRPr="00577E3C">
        <w:rPr>
          <w:sz w:val="16"/>
        </w:rPr>
        <w:t xml:space="preserve"> </w:t>
      </w:r>
      <w:r w:rsidRPr="00577E3C">
        <w:rPr>
          <w:rStyle w:val="StyleUnderline"/>
        </w:rPr>
        <w:t xml:space="preserve">the White House can find </w:t>
      </w:r>
      <w:r w:rsidRPr="00577E3C">
        <w:rPr>
          <w:rStyle w:val="StyleUnderline"/>
          <w:highlight w:val="yellow"/>
        </w:rPr>
        <w:t>a</w:t>
      </w:r>
      <w:r w:rsidRPr="00577E3C">
        <w:rPr>
          <w:sz w:val="16"/>
          <w:highlight w:val="yellow"/>
        </w:rPr>
        <w:t xml:space="preserve"> </w:t>
      </w:r>
      <w:r w:rsidRPr="00577E3C">
        <w:rPr>
          <w:rStyle w:val="Emphasis"/>
          <w:highlight w:val="yellow"/>
        </w:rPr>
        <w:t>trans migrant</w:t>
      </w:r>
      <w:r w:rsidRPr="00577E3C">
        <w:rPr>
          <w:sz w:val="16"/>
          <w:highlight w:val="yellow"/>
        </w:rPr>
        <w:t xml:space="preserve"> </w:t>
      </w:r>
      <w:r w:rsidRPr="00577E3C">
        <w:rPr>
          <w:rStyle w:val="StyleUnderline"/>
          <w:highlight w:val="yellow"/>
        </w:rPr>
        <w:t>who commits a</w:t>
      </w:r>
      <w:r w:rsidRPr="00577E3C">
        <w:rPr>
          <w:sz w:val="16"/>
          <w:highlight w:val="yellow"/>
        </w:rPr>
        <w:t xml:space="preserve"> </w:t>
      </w:r>
      <w:r w:rsidRPr="00577E3C">
        <w:rPr>
          <w:rStyle w:val="Emphasis"/>
          <w:highlight w:val="yellow"/>
        </w:rPr>
        <w:t>heinous crime</w:t>
      </w:r>
      <w:r w:rsidRPr="00577E3C">
        <w:rPr>
          <w:rStyle w:val="Emphasis"/>
        </w:rPr>
        <w:t>?</w:t>
      </w:r>
      <w:r w:rsidRPr="00577E3C">
        <w:rPr>
          <w:sz w:val="16"/>
        </w:rPr>
        <w:t xml:space="preserve"> </w:t>
      </w:r>
      <w:r w:rsidRPr="00577E3C">
        <w:rPr>
          <w:rStyle w:val="StyleUnderline"/>
          <w:highlight w:val="yellow"/>
        </w:rPr>
        <w:t>And</w:t>
      </w:r>
      <w:r w:rsidRPr="00577E3C">
        <w:rPr>
          <w:sz w:val="16"/>
        </w:rPr>
        <w:t xml:space="preserve"> </w:t>
      </w:r>
      <w:r w:rsidRPr="00577E3C">
        <w:rPr>
          <w:rStyle w:val="StyleUnderline"/>
        </w:rPr>
        <w:t xml:space="preserve">we all ought to worry about Trump and his crew </w:t>
      </w:r>
      <w:r w:rsidRPr="00577E3C">
        <w:rPr>
          <w:rStyle w:val="Emphasis"/>
        </w:rPr>
        <w:t xml:space="preserve">concocting </w:t>
      </w:r>
      <w:r w:rsidRPr="00577E3C">
        <w:rPr>
          <w:rStyle w:val="Emphasis"/>
          <w:highlight w:val="yellow"/>
        </w:rPr>
        <w:t>ways to screw with</w:t>
      </w:r>
      <w:r w:rsidRPr="00577E3C">
        <w:rPr>
          <w:sz w:val="16"/>
        </w:rPr>
        <w:t xml:space="preserve"> next year’s </w:t>
      </w:r>
      <w:r w:rsidRPr="00577E3C">
        <w:rPr>
          <w:rStyle w:val="Emphasis"/>
          <w:highlight w:val="yellow"/>
        </w:rPr>
        <w:t>elections</w:t>
      </w:r>
      <w:r w:rsidRPr="00577E3C">
        <w:rPr>
          <w:sz w:val="16"/>
        </w:rPr>
        <w:t>.</w:t>
      </w:r>
    </w:p>
    <w:p w14:paraId="36377ABA" w14:textId="77777777" w:rsidR="00517EF6" w:rsidRDefault="00517EF6" w:rsidP="00517EF6">
      <w:pPr>
        <w:rPr>
          <w:sz w:val="16"/>
        </w:rPr>
      </w:pPr>
      <w:r w:rsidRPr="00577E3C">
        <w:rPr>
          <w:sz w:val="16"/>
        </w:rPr>
        <w:t xml:space="preserve">Don’t put on any rose-colored glasses. Trump has done so much harm and damage. According to Impactcounter.com, the ending of US foreign assistance and the demolition of USAID has led to nearly 700,000 deaths, including the deaths of 451,000 children. There’s still much harm and damage to come, here and abroad. But it is reassuring that the laws of politics remain partially intact. Trump, the GOP, and MAGA are not immune. But their opponents need to keep in mind that these </w:t>
      </w:r>
      <w:r w:rsidRPr="00577E3C">
        <w:rPr>
          <w:rStyle w:val="Emphasis"/>
          <w:highlight w:val="yellow"/>
        </w:rPr>
        <w:t>vulnerabilities</w:t>
      </w:r>
      <w:r w:rsidRPr="00577E3C">
        <w:rPr>
          <w:sz w:val="16"/>
          <w:highlight w:val="yellow"/>
        </w:rPr>
        <w:t xml:space="preserve"> </w:t>
      </w:r>
      <w:r w:rsidRPr="00577E3C">
        <w:rPr>
          <w:rStyle w:val="StyleUnderline"/>
          <w:highlight w:val="yellow"/>
        </w:rPr>
        <w:t>do</w:t>
      </w:r>
      <w:r w:rsidRPr="00577E3C">
        <w:rPr>
          <w:sz w:val="16"/>
          <w:highlight w:val="yellow"/>
        </w:rPr>
        <w:t xml:space="preserve"> </w:t>
      </w:r>
      <w:r w:rsidRPr="00577E3C">
        <w:rPr>
          <w:rStyle w:val="Emphasis"/>
          <w:highlight w:val="yellow"/>
        </w:rPr>
        <w:t>not predetermine</w:t>
      </w:r>
      <w:r w:rsidRPr="00577E3C">
        <w:rPr>
          <w:sz w:val="16"/>
        </w:rPr>
        <w:t xml:space="preserve"> a </w:t>
      </w:r>
      <w:r w:rsidRPr="00577E3C">
        <w:rPr>
          <w:rStyle w:val="Emphasis"/>
          <w:highlight w:val="yellow"/>
        </w:rPr>
        <w:t>downfall</w:t>
      </w:r>
      <w:r w:rsidRPr="00577E3C">
        <w:rPr>
          <w:sz w:val="16"/>
        </w:rPr>
        <w:t>; they only provide an opportunity for a fight.</w:t>
      </w:r>
    </w:p>
    <w:p w14:paraId="096BF17D" w14:textId="77777777" w:rsidR="00517EF6" w:rsidRDefault="00517EF6" w:rsidP="00517EF6">
      <w:pPr>
        <w:pStyle w:val="Heading4"/>
      </w:pPr>
      <w:r w:rsidRPr="003E3395">
        <w:rPr>
          <w:u w:val="single"/>
        </w:rPr>
        <w:t>Redistricting</w:t>
      </w:r>
      <w:r>
        <w:t>.</w:t>
      </w:r>
    </w:p>
    <w:p w14:paraId="0D1BF991" w14:textId="77777777" w:rsidR="00517EF6" w:rsidRDefault="00517EF6" w:rsidP="00517EF6">
      <w:r>
        <w:t xml:space="preserve">Julia </w:t>
      </w:r>
      <w:r w:rsidRPr="00E44EB9">
        <w:rPr>
          <w:rStyle w:val="Style13ptBold"/>
        </w:rPr>
        <w:t>Mueller 12-31</w:t>
      </w:r>
      <w:r>
        <w:t>, Staff Writer, The Hill, "5 Takeaways from the 2025 Elections," The Hill, 12/31/2025, https://thehill.com/homenews/campaign/5662518-redistricting-war-congress-2025/.</w:t>
      </w:r>
    </w:p>
    <w:p w14:paraId="0541E926" w14:textId="77777777" w:rsidR="00517EF6" w:rsidRPr="003E3395" w:rsidRDefault="00517EF6" w:rsidP="00517EF6">
      <w:pPr>
        <w:rPr>
          <w:rStyle w:val="Emphasis"/>
        </w:rPr>
      </w:pPr>
      <w:r w:rsidRPr="003E3395">
        <w:rPr>
          <w:rStyle w:val="Emphasis"/>
        </w:rPr>
        <w:t xml:space="preserve">Redistricting is </w:t>
      </w:r>
      <w:r w:rsidRPr="001F6104">
        <w:rPr>
          <w:rStyle w:val="Emphasis"/>
          <w:highlight w:val="yellow"/>
        </w:rPr>
        <w:t>major wild card</w:t>
      </w:r>
    </w:p>
    <w:p w14:paraId="4C9A167E" w14:textId="77777777" w:rsidR="00517EF6" w:rsidRPr="001F6104" w:rsidRDefault="00517EF6" w:rsidP="00517EF6">
      <w:pPr>
        <w:rPr>
          <w:sz w:val="16"/>
        </w:rPr>
      </w:pPr>
      <w:r w:rsidRPr="001F6104">
        <w:rPr>
          <w:sz w:val="16"/>
        </w:rPr>
        <w:t xml:space="preserve">A </w:t>
      </w:r>
      <w:r w:rsidRPr="003E3395">
        <w:rPr>
          <w:rStyle w:val="StyleUnderline"/>
        </w:rPr>
        <w:t>tense redistricting war</w:t>
      </w:r>
      <w:r w:rsidRPr="001F6104">
        <w:rPr>
          <w:sz w:val="16"/>
        </w:rPr>
        <w:t xml:space="preserve"> </w:t>
      </w:r>
      <w:r w:rsidRPr="003E3395">
        <w:rPr>
          <w:rStyle w:val="Emphasis"/>
        </w:rPr>
        <w:t>gripped states</w:t>
      </w:r>
      <w:r w:rsidRPr="001F6104">
        <w:rPr>
          <w:sz w:val="16"/>
        </w:rPr>
        <w:t xml:space="preserve"> </w:t>
      </w:r>
      <w:r w:rsidRPr="001F6104">
        <w:rPr>
          <w:rStyle w:val="StyleUnderline"/>
          <w:highlight w:val="yellow"/>
        </w:rPr>
        <w:t>across the country</w:t>
      </w:r>
      <w:r w:rsidRPr="001F6104">
        <w:rPr>
          <w:sz w:val="16"/>
        </w:rPr>
        <w:t xml:space="preserve"> this year </w:t>
      </w:r>
      <w:r w:rsidRPr="003E3395">
        <w:rPr>
          <w:rStyle w:val="StyleUnderline"/>
        </w:rPr>
        <w:t>as both parties seek to</w:t>
      </w:r>
      <w:r w:rsidRPr="001F6104">
        <w:rPr>
          <w:sz w:val="16"/>
        </w:rPr>
        <w:t xml:space="preserve"> </w:t>
      </w:r>
      <w:r w:rsidRPr="003E3395">
        <w:rPr>
          <w:rStyle w:val="Emphasis"/>
        </w:rPr>
        <w:t>improve</w:t>
      </w:r>
      <w:r w:rsidRPr="001F6104">
        <w:rPr>
          <w:sz w:val="16"/>
        </w:rPr>
        <w:t xml:space="preserve"> their </w:t>
      </w:r>
      <w:r w:rsidRPr="003E3395">
        <w:rPr>
          <w:rStyle w:val="StyleUnderline"/>
        </w:rPr>
        <w:t>odds of winning control of Congress</w:t>
      </w:r>
      <w:r w:rsidRPr="001F6104">
        <w:rPr>
          <w:sz w:val="16"/>
        </w:rPr>
        <w:t xml:space="preserve">. </w:t>
      </w:r>
    </w:p>
    <w:p w14:paraId="4E5DC8BF" w14:textId="77777777" w:rsidR="00517EF6" w:rsidRPr="001F6104" w:rsidRDefault="00517EF6" w:rsidP="00517EF6">
      <w:pPr>
        <w:rPr>
          <w:sz w:val="16"/>
        </w:rPr>
      </w:pPr>
      <w:r w:rsidRPr="001F6104">
        <w:rPr>
          <w:sz w:val="16"/>
        </w:rPr>
        <w:t xml:space="preserve">A Trump-backed plan for GOP-friendly redistricting in Texas kick-started a high-profile standoff: State Democratic legislators fled Texas to stall the process, and Democrats in other states started eyeing ways to offset the projected Republican gains. </w:t>
      </w:r>
    </w:p>
    <w:p w14:paraId="7EEB3394" w14:textId="77777777" w:rsidR="00517EF6" w:rsidRPr="001F6104" w:rsidRDefault="00517EF6" w:rsidP="00517EF6">
      <w:pPr>
        <w:rPr>
          <w:sz w:val="16"/>
        </w:rPr>
      </w:pPr>
      <w:r w:rsidRPr="001F6104">
        <w:rPr>
          <w:sz w:val="16"/>
        </w:rPr>
        <w:t xml:space="preserve">In response to the </w:t>
      </w:r>
      <w:r w:rsidRPr="001F6104">
        <w:rPr>
          <w:rStyle w:val="Emphasis"/>
        </w:rPr>
        <w:t>Texas</w:t>
      </w:r>
      <w:r w:rsidRPr="001F6104">
        <w:rPr>
          <w:sz w:val="16"/>
        </w:rPr>
        <w:t xml:space="preserve"> push, </w:t>
      </w:r>
      <w:r w:rsidRPr="001F6104">
        <w:rPr>
          <w:rStyle w:val="Emphasis"/>
        </w:rPr>
        <w:t>California</w:t>
      </w:r>
      <w:r w:rsidRPr="001F6104">
        <w:rPr>
          <w:sz w:val="16"/>
        </w:rPr>
        <w:t xml:space="preserve"> voters overwhelmingly passed Proposition 50, a ballot measure that aims to effectively nullify the changes in Texas by creating five additional Democratic seats that will hold until the next census. </w:t>
      </w:r>
    </w:p>
    <w:p w14:paraId="2026C00F" w14:textId="77777777" w:rsidR="00517EF6" w:rsidRPr="001F6104" w:rsidRDefault="00517EF6" w:rsidP="00517EF6">
      <w:pPr>
        <w:rPr>
          <w:sz w:val="16"/>
        </w:rPr>
      </w:pPr>
      <w:r w:rsidRPr="001F6104">
        <w:rPr>
          <w:rStyle w:val="Emphasis"/>
        </w:rPr>
        <w:t>Missouri</w:t>
      </w:r>
      <w:r w:rsidRPr="001F6104">
        <w:rPr>
          <w:sz w:val="16"/>
        </w:rPr>
        <w:t xml:space="preserve">, </w:t>
      </w:r>
      <w:r w:rsidRPr="001F6104">
        <w:rPr>
          <w:rStyle w:val="Emphasis"/>
        </w:rPr>
        <w:t>North Carolina</w:t>
      </w:r>
      <w:r w:rsidRPr="001F6104">
        <w:rPr>
          <w:sz w:val="16"/>
        </w:rPr>
        <w:t xml:space="preserve">, </w:t>
      </w:r>
      <w:r w:rsidRPr="001F6104">
        <w:rPr>
          <w:rStyle w:val="Emphasis"/>
        </w:rPr>
        <w:t>Ohio</w:t>
      </w:r>
      <w:r w:rsidRPr="001F6104">
        <w:rPr>
          <w:sz w:val="16"/>
        </w:rPr>
        <w:t xml:space="preserve"> and </w:t>
      </w:r>
      <w:r w:rsidRPr="001F6104">
        <w:rPr>
          <w:rStyle w:val="Emphasis"/>
        </w:rPr>
        <w:t>Utah</w:t>
      </w:r>
      <w:r w:rsidRPr="001F6104">
        <w:rPr>
          <w:sz w:val="16"/>
        </w:rPr>
        <w:t xml:space="preserve"> also crafted new House maps this year. And more states could be added to the list next year: </w:t>
      </w:r>
      <w:r w:rsidRPr="001F6104">
        <w:rPr>
          <w:rStyle w:val="Emphasis"/>
        </w:rPr>
        <w:t>Florida</w:t>
      </w:r>
      <w:r w:rsidRPr="001F6104">
        <w:rPr>
          <w:sz w:val="16"/>
        </w:rPr>
        <w:t xml:space="preserve">, </w:t>
      </w:r>
      <w:r w:rsidRPr="001F6104">
        <w:rPr>
          <w:rStyle w:val="Emphasis"/>
        </w:rPr>
        <w:t>Indiana</w:t>
      </w:r>
      <w:r w:rsidRPr="001F6104">
        <w:rPr>
          <w:sz w:val="16"/>
        </w:rPr>
        <w:t xml:space="preserve"> </w:t>
      </w:r>
      <w:r w:rsidRPr="001F6104">
        <w:rPr>
          <w:rStyle w:val="StyleUnderline"/>
        </w:rPr>
        <w:t>and</w:t>
      </w:r>
      <w:r w:rsidRPr="001F6104">
        <w:rPr>
          <w:sz w:val="16"/>
        </w:rPr>
        <w:t xml:space="preserve"> </w:t>
      </w:r>
      <w:r w:rsidRPr="001F6104">
        <w:rPr>
          <w:rStyle w:val="Emphasis"/>
        </w:rPr>
        <w:t>Virginia</w:t>
      </w:r>
      <w:r w:rsidRPr="001F6104">
        <w:rPr>
          <w:sz w:val="16"/>
        </w:rPr>
        <w:t xml:space="preserve"> are among those looking at redistricting.</w:t>
      </w:r>
    </w:p>
    <w:p w14:paraId="09A2CCB4" w14:textId="77777777" w:rsidR="00517EF6" w:rsidRPr="001F6104" w:rsidRDefault="00517EF6" w:rsidP="00517EF6">
      <w:pPr>
        <w:rPr>
          <w:sz w:val="16"/>
        </w:rPr>
      </w:pPr>
      <w:r w:rsidRPr="001F6104">
        <w:rPr>
          <w:sz w:val="16"/>
        </w:rPr>
        <w:t xml:space="preserve">Democrats are also </w:t>
      </w:r>
      <w:r w:rsidRPr="003E3395">
        <w:rPr>
          <w:rStyle w:val="StyleUnderline"/>
        </w:rPr>
        <w:t>bracing for the</w:t>
      </w:r>
      <w:r w:rsidRPr="001F6104">
        <w:rPr>
          <w:sz w:val="16"/>
        </w:rPr>
        <w:t xml:space="preserve"> </w:t>
      </w:r>
      <w:r w:rsidRPr="001F6104">
        <w:rPr>
          <w:rStyle w:val="Emphasis"/>
          <w:highlight w:val="yellow"/>
        </w:rPr>
        <w:t>Supreme Court</w:t>
      </w:r>
      <w:r w:rsidRPr="001F6104">
        <w:rPr>
          <w:sz w:val="16"/>
        </w:rPr>
        <w:t xml:space="preserve"> </w:t>
      </w:r>
      <w:r w:rsidRPr="003E3395">
        <w:rPr>
          <w:rStyle w:val="StyleUnderline"/>
        </w:rPr>
        <w:t xml:space="preserve">to </w:t>
      </w:r>
      <w:r w:rsidRPr="001F6104">
        <w:rPr>
          <w:rStyle w:val="StyleUnderline"/>
          <w:highlight w:val="yellow"/>
        </w:rPr>
        <w:t>weigh in</w:t>
      </w:r>
      <w:r w:rsidRPr="003E3395">
        <w:rPr>
          <w:rStyle w:val="StyleUnderline"/>
        </w:rPr>
        <w:t xml:space="preserve"> next year </w:t>
      </w:r>
      <w:r w:rsidRPr="001F6104">
        <w:rPr>
          <w:rStyle w:val="StyleUnderline"/>
          <w:highlight w:val="yellow"/>
        </w:rPr>
        <w:t>on</w:t>
      </w:r>
      <w:r w:rsidRPr="003E3395">
        <w:rPr>
          <w:rStyle w:val="StyleUnderline"/>
        </w:rPr>
        <w:t xml:space="preserve"> a case around</w:t>
      </w:r>
      <w:r w:rsidRPr="001F6104">
        <w:rPr>
          <w:sz w:val="16"/>
        </w:rPr>
        <w:t xml:space="preserve"> </w:t>
      </w:r>
      <w:r w:rsidRPr="003E3395">
        <w:rPr>
          <w:rStyle w:val="Emphasis"/>
        </w:rPr>
        <w:t>Louisiana’s</w:t>
      </w:r>
      <w:r w:rsidRPr="001F6104">
        <w:rPr>
          <w:sz w:val="16"/>
        </w:rPr>
        <w:t xml:space="preserve"> congressional </w:t>
      </w:r>
      <w:r w:rsidRPr="003E3395">
        <w:rPr>
          <w:rStyle w:val="Emphasis"/>
        </w:rPr>
        <w:t>map</w:t>
      </w:r>
      <w:r w:rsidRPr="001F6104">
        <w:rPr>
          <w:sz w:val="16"/>
        </w:rPr>
        <w:t xml:space="preserve"> </w:t>
      </w:r>
      <w:r w:rsidRPr="003E3395">
        <w:rPr>
          <w:rStyle w:val="StyleUnderline"/>
        </w:rPr>
        <w:t>that could decide the fate of the</w:t>
      </w:r>
      <w:r w:rsidRPr="001F6104">
        <w:rPr>
          <w:sz w:val="16"/>
        </w:rPr>
        <w:t xml:space="preserve"> </w:t>
      </w:r>
      <w:r w:rsidRPr="001F6104">
        <w:rPr>
          <w:rStyle w:val="Emphasis"/>
          <w:highlight w:val="yellow"/>
        </w:rPr>
        <w:t>V</w:t>
      </w:r>
      <w:r w:rsidRPr="001F6104">
        <w:rPr>
          <w:sz w:val="16"/>
        </w:rPr>
        <w:t xml:space="preserve">oting </w:t>
      </w:r>
      <w:r w:rsidRPr="001F6104">
        <w:rPr>
          <w:rStyle w:val="Emphasis"/>
          <w:highlight w:val="yellow"/>
        </w:rPr>
        <w:t>R</w:t>
      </w:r>
      <w:r w:rsidRPr="001F6104">
        <w:rPr>
          <w:sz w:val="16"/>
        </w:rPr>
        <w:t xml:space="preserve">ights </w:t>
      </w:r>
      <w:r w:rsidRPr="001F6104">
        <w:rPr>
          <w:rStyle w:val="Emphasis"/>
          <w:highlight w:val="yellow"/>
        </w:rPr>
        <w:t>A</w:t>
      </w:r>
      <w:r w:rsidRPr="001F6104">
        <w:rPr>
          <w:sz w:val="16"/>
        </w:rPr>
        <w:t xml:space="preserve">ct. </w:t>
      </w:r>
      <w:r w:rsidRPr="003E3395">
        <w:rPr>
          <w:rStyle w:val="StyleUnderline"/>
        </w:rPr>
        <w:t>If the high court</w:t>
      </w:r>
      <w:r w:rsidRPr="001F6104">
        <w:rPr>
          <w:sz w:val="16"/>
        </w:rPr>
        <w:t xml:space="preserve"> </w:t>
      </w:r>
      <w:r w:rsidRPr="003E3395">
        <w:rPr>
          <w:rStyle w:val="Emphasis"/>
        </w:rPr>
        <w:t>guts</w:t>
      </w:r>
      <w:r w:rsidRPr="001F6104">
        <w:rPr>
          <w:sz w:val="16"/>
        </w:rPr>
        <w:t xml:space="preserve"> </w:t>
      </w:r>
      <w:r w:rsidRPr="003E3395">
        <w:rPr>
          <w:rStyle w:val="StyleUnderline"/>
        </w:rPr>
        <w:t>a section of the act</w:t>
      </w:r>
      <w:r w:rsidRPr="001F6104">
        <w:rPr>
          <w:sz w:val="16"/>
        </w:rPr>
        <w:t xml:space="preserve"> that limits racial discrimination in voting, </w:t>
      </w:r>
      <w:r w:rsidRPr="003E3395">
        <w:rPr>
          <w:rStyle w:val="StyleUnderline"/>
        </w:rPr>
        <w:t xml:space="preserve">it could </w:t>
      </w:r>
      <w:r w:rsidRPr="001F6104">
        <w:rPr>
          <w:rStyle w:val="StyleUnderline"/>
          <w:highlight w:val="yellow"/>
        </w:rPr>
        <w:t>give</w:t>
      </w:r>
      <w:r w:rsidRPr="001F6104">
        <w:rPr>
          <w:sz w:val="16"/>
          <w:highlight w:val="yellow"/>
        </w:rPr>
        <w:t xml:space="preserve"> </w:t>
      </w:r>
      <w:r w:rsidRPr="001F6104">
        <w:rPr>
          <w:rStyle w:val="Emphasis"/>
          <w:highlight w:val="yellow"/>
        </w:rPr>
        <w:t>several</w:t>
      </w:r>
      <w:r w:rsidRPr="001F6104">
        <w:rPr>
          <w:sz w:val="16"/>
          <w:highlight w:val="yellow"/>
        </w:rPr>
        <w:t xml:space="preserve"> </w:t>
      </w:r>
      <w:r w:rsidRPr="001F6104">
        <w:rPr>
          <w:rStyle w:val="StyleUnderline"/>
          <w:highlight w:val="yellow"/>
        </w:rPr>
        <w:t>Republican states</w:t>
      </w:r>
      <w:r w:rsidRPr="003E3395">
        <w:rPr>
          <w:rStyle w:val="StyleUnderline"/>
        </w:rPr>
        <w:t xml:space="preserve"> in the South the</w:t>
      </w:r>
      <w:r w:rsidRPr="001F6104">
        <w:rPr>
          <w:sz w:val="16"/>
        </w:rPr>
        <w:t xml:space="preserve"> </w:t>
      </w:r>
      <w:r w:rsidRPr="001F6104">
        <w:rPr>
          <w:rStyle w:val="Emphasis"/>
          <w:highlight w:val="yellow"/>
        </w:rPr>
        <w:t>green light</w:t>
      </w:r>
      <w:r w:rsidRPr="001F6104">
        <w:rPr>
          <w:sz w:val="16"/>
          <w:highlight w:val="yellow"/>
        </w:rPr>
        <w:t xml:space="preserve"> </w:t>
      </w:r>
      <w:r w:rsidRPr="001F6104">
        <w:rPr>
          <w:rStyle w:val="StyleUnderline"/>
          <w:highlight w:val="yellow"/>
        </w:rPr>
        <w:t>to redraw</w:t>
      </w:r>
      <w:r w:rsidRPr="003E3395">
        <w:rPr>
          <w:rStyle w:val="StyleUnderline"/>
        </w:rPr>
        <w:t xml:space="preserve"> their congressional lines</w:t>
      </w:r>
      <w:r w:rsidRPr="001F6104">
        <w:rPr>
          <w:sz w:val="16"/>
        </w:rPr>
        <w:t xml:space="preserve"> </w:t>
      </w:r>
      <w:r w:rsidRPr="001F6104">
        <w:rPr>
          <w:rStyle w:val="Emphasis"/>
          <w:highlight w:val="yellow"/>
        </w:rPr>
        <w:t>ahead</w:t>
      </w:r>
      <w:r w:rsidRPr="001F6104">
        <w:rPr>
          <w:sz w:val="16"/>
          <w:highlight w:val="yellow"/>
        </w:rPr>
        <w:t xml:space="preserve"> </w:t>
      </w:r>
      <w:r w:rsidRPr="001F6104">
        <w:rPr>
          <w:rStyle w:val="StyleUnderline"/>
          <w:highlight w:val="yellow"/>
        </w:rPr>
        <w:t>of</w:t>
      </w:r>
      <w:r w:rsidRPr="003E3395">
        <w:rPr>
          <w:rStyle w:val="StyleUnderline"/>
        </w:rPr>
        <w:t xml:space="preserve"> the </w:t>
      </w:r>
      <w:r w:rsidRPr="001F6104">
        <w:rPr>
          <w:rStyle w:val="StyleUnderline"/>
          <w:highlight w:val="yellow"/>
        </w:rPr>
        <w:t>midterms</w:t>
      </w:r>
      <w:r w:rsidRPr="001F6104">
        <w:rPr>
          <w:sz w:val="16"/>
        </w:rPr>
        <w:t xml:space="preserve">. </w:t>
      </w:r>
    </w:p>
    <w:p w14:paraId="4593D348" w14:textId="77777777" w:rsidR="00517EF6" w:rsidRPr="001F6104" w:rsidRDefault="00517EF6" w:rsidP="00517EF6">
      <w:pPr>
        <w:rPr>
          <w:sz w:val="16"/>
        </w:rPr>
      </w:pPr>
      <w:r w:rsidRPr="001F6104">
        <w:rPr>
          <w:sz w:val="16"/>
        </w:rPr>
        <w:t xml:space="preserve">With the House majority potentially coming down to just a handful of seats, </w:t>
      </w:r>
      <w:r w:rsidRPr="003E3395">
        <w:rPr>
          <w:rStyle w:val="StyleUnderline"/>
        </w:rPr>
        <w:t xml:space="preserve">the national </w:t>
      </w:r>
      <w:r w:rsidRPr="001F6104">
        <w:rPr>
          <w:rStyle w:val="StyleUnderline"/>
          <w:highlight w:val="yellow"/>
        </w:rPr>
        <w:t>redistricting war shows</w:t>
      </w:r>
      <w:r w:rsidRPr="001F6104">
        <w:rPr>
          <w:sz w:val="16"/>
          <w:highlight w:val="yellow"/>
        </w:rPr>
        <w:t xml:space="preserve"> </w:t>
      </w:r>
      <w:r w:rsidRPr="001F6104">
        <w:rPr>
          <w:rStyle w:val="Emphasis"/>
          <w:highlight w:val="yellow"/>
        </w:rPr>
        <w:t>no signs of slowing down</w:t>
      </w:r>
      <w:r w:rsidRPr="001F6104">
        <w:rPr>
          <w:sz w:val="16"/>
        </w:rPr>
        <w:t xml:space="preserve"> </w:t>
      </w:r>
      <w:r w:rsidRPr="003E3395">
        <w:rPr>
          <w:rStyle w:val="StyleUnderline"/>
        </w:rPr>
        <w:t>and ha</w:t>
      </w:r>
      <w:r w:rsidRPr="001F6104">
        <w:rPr>
          <w:rStyle w:val="StyleUnderline"/>
        </w:rPr>
        <w:t>s thrown a</w:t>
      </w:r>
      <w:r w:rsidRPr="001F6104">
        <w:rPr>
          <w:sz w:val="16"/>
        </w:rPr>
        <w:t xml:space="preserve"> </w:t>
      </w:r>
      <w:r w:rsidRPr="001F6104">
        <w:rPr>
          <w:rStyle w:val="Emphasis"/>
        </w:rPr>
        <w:t>wild card</w:t>
      </w:r>
      <w:r w:rsidRPr="001F6104">
        <w:rPr>
          <w:sz w:val="16"/>
        </w:rPr>
        <w:t xml:space="preserve"> </w:t>
      </w:r>
      <w:r w:rsidRPr="001F6104">
        <w:rPr>
          <w:rStyle w:val="StyleUnderline"/>
        </w:rPr>
        <w:t>into parties’ calculus for winning</w:t>
      </w:r>
      <w:r w:rsidRPr="003E3395">
        <w:rPr>
          <w:rStyle w:val="StyleUnderline"/>
        </w:rPr>
        <w:t xml:space="preserve"> Congress next fall</w:t>
      </w:r>
      <w:r w:rsidRPr="001F6104">
        <w:rPr>
          <w:sz w:val="16"/>
        </w:rPr>
        <w:t>.</w:t>
      </w:r>
    </w:p>
    <w:p w14:paraId="2606A7FC" w14:textId="77777777" w:rsidR="00517EF6" w:rsidRDefault="00517EF6" w:rsidP="00517EF6">
      <w:pPr>
        <w:pStyle w:val="Heading4"/>
      </w:pPr>
      <w:r>
        <w:t xml:space="preserve">No </w:t>
      </w:r>
      <w:r w:rsidRPr="00EB5B21">
        <w:rPr>
          <w:u w:val="single"/>
        </w:rPr>
        <w:t>vote-switching</w:t>
      </w:r>
      <w:r>
        <w:t>.</w:t>
      </w:r>
    </w:p>
    <w:p w14:paraId="6867241E" w14:textId="77777777" w:rsidR="00517EF6" w:rsidRPr="00357F67" w:rsidRDefault="00517EF6" w:rsidP="00517EF6">
      <w:r>
        <w:t xml:space="preserve">Adam </w:t>
      </w:r>
      <w:r w:rsidRPr="00357F67">
        <w:rPr>
          <w:rStyle w:val="Style13ptBold"/>
        </w:rPr>
        <w:t>Bonica 25</w:t>
      </w:r>
      <w:r>
        <w:t xml:space="preserve">, </w:t>
      </w:r>
      <w:r w:rsidRPr="00357F67">
        <w:t>Associate Professor of Political Science</w:t>
      </w:r>
      <w:r>
        <w:t xml:space="preserve">; et al., 14 August 2025, “The Electoral Consequences of Ideological Persuasion: Evidence from a Within-Precinct Analysis of U.S. Elections,” </w:t>
      </w:r>
      <w:r>
        <w:rPr>
          <w:i/>
          <w:iCs/>
        </w:rPr>
        <w:t>Working Paper</w:t>
      </w:r>
      <w:r>
        <w:t xml:space="preserve">, pp. 41, </w:t>
      </w:r>
      <w:r w:rsidRPr="00357F67">
        <w:t>https://papers.ssrn.com/sol3/papers.cfm?abstract_id=5172049</w:t>
      </w:r>
      <w:r>
        <w:t>.</w:t>
      </w:r>
    </w:p>
    <w:p w14:paraId="57E18E3B" w14:textId="77777777" w:rsidR="00517EF6" w:rsidRPr="00BB298F" w:rsidRDefault="00517EF6" w:rsidP="00517EF6">
      <w:pPr>
        <w:rPr>
          <w:sz w:val="16"/>
        </w:rPr>
      </w:pPr>
      <w:r w:rsidRPr="00BB298F">
        <w:rPr>
          <w:rStyle w:val="StyleUnderline"/>
        </w:rPr>
        <w:t xml:space="preserve">This </w:t>
      </w:r>
      <w:r w:rsidRPr="00BB298F">
        <w:rPr>
          <w:rStyle w:val="StyleUnderline"/>
          <w:highlight w:val="yellow"/>
        </w:rPr>
        <w:t>study</w:t>
      </w:r>
      <w:r w:rsidRPr="00BB298F">
        <w:rPr>
          <w:sz w:val="16"/>
        </w:rPr>
        <w:t xml:space="preserve"> advances our understanding of ideological accountability in contemporary U.S. elections by </w:t>
      </w:r>
      <w:r w:rsidRPr="00BB298F">
        <w:rPr>
          <w:rStyle w:val="StyleUnderline"/>
        </w:rPr>
        <w:t>employ</w:t>
      </w:r>
      <w:r w:rsidRPr="00BB298F">
        <w:rPr>
          <w:sz w:val="16"/>
        </w:rPr>
        <w:t xml:space="preserve">ing </w:t>
      </w:r>
      <w:r w:rsidRPr="00BB298F">
        <w:rPr>
          <w:rStyle w:val="StyleUnderline"/>
        </w:rPr>
        <w:t xml:space="preserve">a </w:t>
      </w:r>
      <w:r w:rsidRPr="00BB298F">
        <w:rPr>
          <w:rStyle w:val="Emphasis"/>
        </w:rPr>
        <w:t>within-precinct design</w:t>
      </w:r>
      <w:r w:rsidRPr="00BB298F">
        <w:rPr>
          <w:rStyle w:val="StyleUnderline"/>
        </w:rPr>
        <w:t xml:space="preserve"> to </w:t>
      </w:r>
      <w:r w:rsidRPr="00BB298F">
        <w:rPr>
          <w:rStyle w:val="Emphasis"/>
        </w:rPr>
        <w:t>isolate persuasion effects</w:t>
      </w:r>
      <w:r w:rsidRPr="00BB298F">
        <w:rPr>
          <w:rStyle w:val="StyleUnderline"/>
        </w:rPr>
        <w:t xml:space="preserve"> and estimate the </w:t>
      </w:r>
      <w:r w:rsidRPr="00BB298F">
        <w:rPr>
          <w:rStyle w:val="Emphasis"/>
        </w:rPr>
        <w:t>electoral penalty</w:t>
      </w:r>
      <w:r w:rsidRPr="00BB298F">
        <w:rPr>
          <w:rStyle w:val="StyleUnderline"/>
        </w:rPr>
        <w:t xml:space="preserve"> associated with candidate </w:t>
      </w:r>
      <w:r w:rsidRPr="00BB298F">
        <w:rPr>
          <w:rStyle w:val="Emphasis"/>
        </w:rPr>
        <w:t>ideology</w:t>
      </w:r>
      <w:r w:rsidRPr="00BB298F">
        <w:rPr>
          <w:rStyle w:val="StyleUnderline"/>
        </w:rPr>
        <w:t xml:space="preserve">. Our </w:t>
      </w:r>
      <w:r w:rsidRPr="00BB298F">
        <w:rPr>
          <w:rStyle w:val="StyleUnderline"/>
          <w:highlight w:val="yellow"/>
        </w:rPr>
        <w:t>find</w:t>
      </w:r>
      <w:r w:rsidRPr="00BB298F">
        <w:rPr>
          <w:rStyle w:val="StyleUnderline"/>
        </w:rPr>
        <w:t xml:space="preserve">ings demonstrate that while voters consider candidate ideology when voting, </w:t>
      </w:r>
      <w:r w:rsidRPr="00BB298F">
        <w:rPr>
          <w:rStyle w:val="Emphasis"/>
          <w:highlight w:val="yellow"/>
        </w:rPr>
        <w:t>responsiveness</w:t>
      </w:r>
      <w:r w:rsidRPr="00BB298F">
        <w:rPr>
          <w:rStyle w:val="StyleUnderline"/>
          <w:highlight w:val="yellow"/>
        </w:rPr>
        <w:t xml:space="preserve"> to ideology is</w:t>
      </w:r>
      <w:r w:rsidRPr="00BB298F">
        <w:rPr>
          <w:rStyle w:val="StyleUnderline"/>
        </w:rPr>
        <w:t xml:space="preserve"> often </w:t>
      </w:r>
      <w:r w:rsidRPr="00BB298F">
        <w:rPr>
          <w:rStyle w:val="Emphasis"/>
          <w:highlight w:val="yellow"/>
        </w:rPr>
        <w:t>muted</w:t>
      </w:r>
      <w:r w:rsidRPr="00BB298F">
        <w:rPr>
          <w:rStyle w:val="StyleUnderline"/>
        </w:rPr>
        <w:t xml:space="preserve"> and </w:t>
      </w:r>
      <w:r w:rsidRPr="00BB298F">
        <w:rPr>
          <w:rStyle w:val="Emphasis"/>
        </w:rPr>
        <w:t>filtered</w:t>
      </w:r>
      <w:r w:rsidRPr="00BB298F">
        <w:rPr>
          <w:rStyle w:val="StyleUnderline"/>
        </w:rPr>
        <w:t xml:space="preserve"> through </w:t>
      </w:r>
      <w:r w:rsidRPr="00BB298F">
        <w:rPr>
          <w:rStyle w:val="Emphasis"/>
        </w:rPr>
        <w:t>contextual factors</w:t>
      </w:r>
      <w:r w:rsidRPr="00BB298F">
        <w:rPr>
          <w:sz w:val="16"/>
        </w:rPr>
        <w:t xml:space="preserve">. </w:t>
      </w:r>
    </w:p>
    <w:p w14:paraId="031A4687" w14:textId="77777777" w:rsidR="00517EF6" w:rsidRPr="00BB298F" w:rsidRDefault="00517EF6" w:rsidP="00517EF6">
      <w:pPr>
        <w:rPr>
          <w:sz w:val="16"/>
        </w:rPr>
      </w:pPr>
      <w:r w:rsidRPr="00BB298F">
        <w:rPr>
          <w:sz w:val="16"/>
        </w:rPr>
        <w:t xml:space="preserve">The small electoral penalty presented here challenges traditional theories of voter behavior that assume a large and uniform response to candidate ideology. This might help explain the ongoing polarization of political elites; if the electoral costs of ideological extremity are small and potentially offset by turnout effects, political parties may have little incentive to moderate their positions. This creates an interesting tension with our supplementary macro-level analysis (see Appendix B), which finds that party-level ideological moderation is negatively correlated with electoral performance, as favorable wave elections have coincided with years when the winning party, on average, adopted more ideologically extreme positions. While individual candidates may reap small rewards from moderation, parties appear to benefit from the broader forces at play in wave elections where ideological extremity is not punished at the macro level. </w:t>
      </w:r>
    </w:p>
    <w:p w14:paraId="22105B66" w14:textId="77777777" w:rsidR="00517EF6" w:rsidRDefault="00517EF6" w:rsidP="00517EF6">
      <w:pPr>
        <w:rPr>
          <w:sz w:val="16"/>
          <w:szCs w:val="16"/>
        </w:rPr>
      </w:pPr>
      <w:r w:rsidRPr="00BB298F">
        <w:rPr>
          <w:sz w:val="16"/>
        </w:rPr>
        <w:t xml:space="preserve">Our results also inform the debate over mobilizing the base versus persuading swing voters. </w:t>
      </w:r>
      <w:r w:rsidRPr="00BB298F">
        <w:rPr>
          <w:rStyle w:val="StyleUnderline"/>
        </w:rPr>
        <w:t xml:space="preserve">The </w:t>
      </w:r>
      <w:r w:rsidRPr="00BB298F">
        <w:rPr>
          <w:rStyle w:val="Emphasis"/>
          <w:highlight w:val="yellow"/>
        </w:rPr>
        <w:t>limited size</w:t>
      </w:r>
      <w:r w:rsidRPr="00BB298F">
        <w:rPr>
          <w:rStyle w:val="StyleUnderline"/>
          <w:highlight w:val="yellow"/>
        </w:rPr>
        <w:t xml:space="preserve"> of</w:t>
      </w:r>
      <w:r w:rsidRPr="00BB298F">
        <w:rPr>
          <w:rStyle w:val="StyleUnderline"/>
        </w:rPr>
        <w:t xml:space="preserve"> the </w:t>
      </w:r>
      <w:r w:rsidRPr="00BB298F">
        <w:rPr>
          <w:rStyle w:val="StyleUnderline"/>
          <w:highlight w:val="yellow"/>
        </w:rPr>
        <w:t>persuasion</w:t>
      </w:r>
      <w:r w:rsidRPr="00BB298F">
        <w:rPr>
          <w:rStyle w:val="StyleUnderline"/>
        </w:rPr>
        <w:t xml:space="preserve"> effect </w:t>
      </w:r>
      <w:r w:rsidRPr="00BB298F">
        <w:rPr>
          <w:rStyle w:val="StyleUnderline"/>
          <w:highlight w:val="yellow"/>
        </w:rPr>
        <w:t>suggests</w:t>
      </w:r>
      <w:r w:rsidRPr="00BB298F">
        <w:rPr>
          <w:rStyle w:val="StyleUnderline"/>
        </w:rPr>
        <w:t xml:space="preserve"> that investments in </w:t>
      </w:r>
      <w:r w:rsidRPr="00BB298F">
        <w:rPr>
          <w:rStyle w:val="Emphasis"/>
          <w:highlight w:val="yellow"/>
        </w:rPr>
        <w:t>voter registration</w:t>
      </w:r>
      <w:r w:rsidRPr="00BB298F">
        <w:rPr>
          <w:rStyle w:val="StyleUnderline"/>
          <w:highlight w:val="yellow"/>
        </w:rPr>
        <w:t xml:space="preserve"> and </w:t>
      </w:r>
      <w:r w:rsidRPr="00BB298F">
        <w:rPr>
          <w:rStyle w:val="Emphasis"/>
          <w:highlight w:val="yellow"/>
        </w:rPr>
        <w:t>mobilization</w:t>
      </w:r>
      <w:r w:rsidRPr="00BB298F">
        <w:rPr>
          <w:rStyle w:val="StyleUnderline"/>
        </w:rPr>
        <w:t xml:space="preserve"> are likely to </w:t>
      </w:r>
      <w:r w:rsidRPr="00BB298F">
        <w:rPr>
          <w:rStyle w:val="StyleUnderline"/>
          <w:highlight w:val="yellow"/>
        </w:rPr>
        <w:t xml:space="preserve">yield </w:t>
      </w:r>
      <w:r w:rsidRPr="00BB298F">
        <w:rPr>
          <w:rStyle w:val="Emphasis"/>
          <w:highlight w:val="yellow"/>
        </w:rPr>
        <w:t>greater</w:t>
      </w:r>
      <w:r w:rsidRPr="00BB298F">
        <w:rPr>
          <w:rStyle w:val="StyleUnderline"/>
        </w:rPr>
        <w:t xml:space="preserve"> electoral </w:t>
      </w:r>
      <w:r w:rsidRPr="00BB298F">
        <w:rPr>
          <w:rStyle w:val="StyleUnderline"/>
          <w:highlight w:val="yellow"/>
        </w:rPr>
        <w:t>benefits</w:t>
      </w:r>
      <w:r w:rsidRPr="00BB298F">
        <w:rPr>
          <w:sz w:val="16"/>
        </w:rPr>
        <w:t xml:space="preserve"> than broad-based ideological moderation. This is </w:t>
      </w:r>
      <w:r w:rsidRPr="00BB298F">
        <w:rPr>
          <w:rStyle w:val="Emphasis"/>
        </w:rPr>
        <w:t>particularly true</w:t>
      </w:r>
      <w:r w:rsidRPr="00BB298F">
        <w:rPr>
          <w:rStyle w:val="StyleUnderline"/>
        </w:rPr>
        <w:t xml:space="preserve"> for </w:t>
      </w:r>
      <w:r w:rsidRPr="00BB298F">
        <w:rPr>
          <w:rStyle w:val="Emphasis"/>
        </w:rPr>
        <w:t>Democrats</w:t>
      </w:r>
      <w:r w:rsidRPr="00BB298F">
        <w:rPr>
          <w:rStyle w:val="StyleUnderline"/>
        </w:rPr>
        <w:t xml:space="preserve">, whose coalition often includes groups with </w:t>
      </w:r>
      <w:r w:rsidRPr="00BB298F">
        <w:rPr>
          <w:rStyle w:val="Emphasis"/>
        </w:rPr>
        <w:t>historically lower</w:t>
      </w:r>
      <w:r w:rsidRPr="00BB298F">
        <w:rPr>
          <w:rStyle w:val="StyleUnderline"/>
        </w:rPr>
        <w:t xml:space="preserve"> turnout rates</w:t>
      </w:r>
      <w:r w:rsidRPr="00BB298F">
        <w:rPr>
          <w:sz w:val="16"/>
        </w:rPr>
        <w:t xml:space="preserve">. Ultimately, </w:t>
      </w:r>
      <w:r w:rsidRPr="00BB298F">
        <w:rPr>
          <w:rStyle w:val="StyleUnderline"/>
        </w:rPr>
        <w:t xml:space="preserve">while a candidate’s </w:t>
      </w:r>
      <w:r w:rsidRPr="00BB298F">
        <w:rPr>
          <w:rStyle w:val="Emphasis"/>
        </w:rPr>
        <w:t>ideological positioning</w:t>
      </w:r>
      <w:r w:rsidRPr="00BB298F">
        <w:rPr>
          <w:rStyle w:val="StyleUnderline"/>
        </w:rPr>
        <w:t xml:space="preserve"> can be decisive in </w:t>
      </w:r>
      <w:r w:rsidRPr="00BB298F">
        <w:rPr>
          <w:rStyle w:val="Emphasis"/>
        </w:rPr>
        <w:t>very close races</w:t>
      </w:r>
      <w:r w:rsidRPr="00BB298F">
        <w:rPr>
          <w:rStyle w:val="StyleUnderline"/>
        </w:rPr>
        <w:t xml:space="preserve">, factors like </w:t>
      </w:r>
      <w:r w:rsidRPr="00BB298F">
        <w:rPr>
          <w:rStyle w:val="Emphasis"/>
          <w:highlight w:val="yellow"/>
        </w:rPr>
        <w:t>incumbency</w:t>
      </w:r>
      <w:r w:rsidRPr="00BB298F">
        <w:rPr>
          <w:rStyle w:val="StyleUnderline"/>
          <w:highlight w:val="yellow"/>
        </w:rPr>
        <w:t xml:space="preserve">, </w:t>
      </w:r>
      <w:r w:rsidRPr="00BB298F">
        <w:rPr>
          <w:rStyle w:val="Emphasis"/>
          <w:highlight w:val="yellow"/>
        </w:rPr>
        <w:t>fundraising</w:t>
      </w:r>
      <w:r w:rsidRPr="00BB298F">
        <w:rPr>
          <w:rStyle w:val="StyleUnderline"/>
          <w:highlight w:val="yellow"/>
        </w:rPr>
        <w:t>, and</w:t>
      </w:r>
      <w:r w:rsidRPr="00BB298F">
        <w:rPr>
          <w:sz w:val="16"/>
        </w:rPr>
        <w:t xml:space="preserve">, most critically, </w:t>
      </w:r>
      <w:r w:rsidRPr="00BB298F">
        <w:rPr>
          <w:rStyle w:val="StyleUnderline"/>
        </w:rPr>
        <w:t xml:space="preserve">the </w:t>
      </w:r>
      <w:r w:rsidRPr="00BB298F">
        <w:rPr>
          <w:rStyle w:val="Emphasis"/>
          <w:highlight w:val="yellow"/>
        </w:rPr>
        <w:t>partisan composition</w:t>
      </w:r>
      <w:r w:rsidRPr="00BB298F">
        <w:rPr>
          <w:rStyle w:val="StyleUnderline"/>
          <w:highlight w:val="yellow"/>
        </w:rPr>
        <w:t xml:space="preserve"> of the electorate</w:t>
      </w:r>
      <w:r w:rsidRPr="00BB298F">
        <w:rPr>
          <w:rStyle w:val="StyleUnderline"/>
        </w:rPr>
        <w:t xml:space="preserve"> </w:t>
      </w:r>
      <w:r w:rsidRPr="00BB298F">
        <w:rPr>
          <w:rStyle w:val="StyleUnderline"/>
          <w:highlight w:val="yellow"/>
        </w:rPr>
        <w:t>appear</w:t>
      </w:r>
      <w:r w:rsidRPr="00BB298F">
        <w:rPr>
          <w:rStyle w:val="StyleUnderline"/>
        </w:rPr>
        <w:t xml:space="preserve"> to be </w:t>
      </w:r>
      <w:r w:rsidRPr="00BB298F">
        <w:rPr>
          <w:rStyle w:val="StyleUnderline"/>
          <w:highlight w:val="yellow"/>
        </w:rPr>
        <w:t xml:space="preserve">the </w:t>
      </w:r>
      <w:r w:rsidRPr="00BB298F">
        <w:rPr>
          <w:rStyle w:val="Emphasis"/>
          <w:highlight w:val="yellow"/>
        </w:rPr>
        <w:t>primary determinants</w:t>
      </w:r>
      <w:r w:rsidRPr="00BB298F">
        <w:rPr>
          <w:rStyle w:val="StyleUnderline"/>
          <w:highlight w:val="yellow"/>
        </w:rPr>
        <w:t xml:space="preserve"> of</w:t>
      </w:r>
      <w:r w:rsidRPr="00BB298F">
        <w:rPr>
          <w:rStyle w:val="StyleUnderline"/>
        </w:rPr>
        <w:t xml:space="preserve"> election </w:t>
      </w:r>
      <w:r w:rsidRPr="00BB298F">
        <w:rPr>
          <w:rStyle w:val="StyleUnderline"/>
          <w:highlight w:val="yellow"/>
        </w:rPr>
        <w:t>outcomes</w:t>
      </w:r>
      <w:r w:rsidRPr="00BB298F">
        <w:t>.</w:t>
      </w:r>
    </w:p>
    <w:p w14:paraId="688F0DEE" w14:textId="77777777" w:rsidR="00517EF6" w:rsidRDefault="00517EF6" w:rsidP="00517EF6"/>
    <w:p w14:paraId="531644F1" w14:textId="77777777" w:rsidR="00517EF6" w:rsidRDefault="00517EF6" w:rsidP="00517EF6">
      <w:pPr>
        <w:pStyle w:val="Heading4"/>
      </w:pPr>
      <w:r>
        <w:t xml:space="preserve">Disinfo </w:t>
      </w:r>
      <w:r w:rsidRPr="00B92E2D">
        <w:rPr>
          <w:u w:val="single"/>
        </w:rPr>
        <w:t>shreds</w:t>
      </w:r>
      <w:r>
        <w:t xml:space="preserve"> predictions.</w:t>
      </w:r>
    </w:p>
    <w:p w14:paraId="185FB775" w14:textId="77777777" w:rsidR="00517EF6" w:rsidRDefault="00517EF6" w:rsidP="00517EF6">
      <w:r>
        <w:t xml:space="preserve">Erica </w:t>
      </w:r>
      <w:r w:rsidRPr="006A5794">
        <w:rPr>
          <w:rStyle w:val="Style13ptBold"/>
        </w:rPr>
        <w:t>Orange 1-2</w:t>
      </w:r>
      <w:r>
        <w:t>, Partner, The Future Hunters, "15 Scenarios That Could Stun the World in 2026," POLITICO, 01/02/2026, https://www.politico.com/news/magazine/2026/01/02/black-swan-events-2026-00708074.</w:t>
      </w:r>
    </w:p>
    <w:p w14:paraId="2B0DB82E" w14:textId="77777777" w:rsidR="00517EF6" w:rsidRPr="00B92E2D" w:rsidRDefault="00517EF6" w:rsidP="00517EF6">
      <w:pPr>
        <w:rPr>
          <w:sz w:val="16"/>
        </w:rPr>
      </w:pPr>
      <w:r w:rsidRPr="00B92E2D">
        <w:rPr>
          <w:sz w:val="16"/>
        </w:rPr>
        <w:t xml:space="preserve">The shift in this scenario is from </w:t>
      </w:r>
      <w:r w:rsidRPr="00725108">
        <w:rPr>
          <w:rStyle w:val="StyleUnderline"/>
        </w:rPr>
        <w:t xml:space="preserve">today’s highly polarized but still shared world — where </w:t>
      </w:r>
      <w:r w:rsidRPr="00B92E2D">
        <w:rPr>
          <w:rStyle w:val="StyleUnderline"/>
          <w:highlight w:val="yellow"/>
        </w:rPr>
        <w:t>groups</w:t>
      </w:r>
      <w:r w:rsidRPr="00B92E2D">
        <w:rPr>
          <w:sz w:val="16"/>
          <w:highlight w:val="yellow"/>
        </w:rPr>
        <w:t xml:space="preserve"> </w:t>
      </w:r>
      <w:r w:rsidRPr="00B92E2D">
        <w:rPr>
          <w:rStyle w:val="Emphasis"/>
          <w:highlight w:val="yellow"/>
        </w:rPr>
        <w:t>interpret events differently</w:t>
      </w:r>
      <w:r w:rsidRPr="00B92E2D">
        <w:rPr>
          <w:sz w:val="16"/>
        </w:rPr>
        <w:t xml:space="preserve"> — </w:t>
      </w:r>
      <w:r w:rsidRPr="00725108">
        <w:rPr>
          <w:rStyle w:val="StyleUnderline"/>
        </w:rPr>
        <w:t>to a</w:t>
      </w:r>
      <w:r w:rsidRPr="00B92E2D">
        <w:rPr>
          <w:sz w:val="16"/>
        </w:rPr>
        <w:t xml:space="preserve"> </w:t>
      </w:r>
      <w:r w:rsidRPr="00725108">
        <w:rPr>
          <w:rStyle w:val="Emphasis"/>
        </w:rPr>
        <w:t>fractured reality</w:t>
      </w:r>
      <w:r w:rsidRPr="00B92E2D">
        <w:rPr>
          <w:sz w:val="16"/>
        </w:rPr>
        <w:t xml:space="preserve"> </w:t>
      </w:r>
      <w:r w:rsidRPr="00725108">
        <w:rPr>
          <w:rStyle w:val="StyleUnderline"/>
        </w:rPr>
        <w:t>in which</w:t>
      </w:r>
      <w:r w:rsidRPr="00B92E2D">
        <w:rPr>
          <w:sz w:val="16"/>
        </w:rPr>
        <w:t xml:space="preserve"> the </w:t>
      </w:r>
      <w:r w:rsidRPr="00725108">
        <w:rPr>
          <w:rStyle w:val="StyleUnderline"/>
        </w:rPr>
        <w:t>events themselves</w:t>
      </w:r>
      <w:r w:rsidRPr="00B92E2D">
        <w:rPr>
          <w:sz w:val="16"/>
        </w:rPr>
        <w:t xml:space="preserve"> </w:t>
      </w:r>
      <w:r w:rsidRPr="00725108">
        <w:rPr>
          <w:rStyle w:val="Emphasis"/>
        </w:rPr>
        <w:t>cannot</w:t>
      </w:r>
      <w:r w:rsidRPr="00B92E2D">
        <w:rPr>
          <w:sz w:val="16"/>
        </w:rPr>
        <w:t xml:space="preserve"> </w:t>
      </w:r>
      <w:r w:rsidRPr="00725108">
        <w:rPr>
          <w:rStyle w:val="StyleUnderline"/>
        </w:rPr>
        <w:t>be verified</w:t>
      </w:r>
      <w:r w:rsidRPr="00B92E2D">
        <w:rPr>
          <w:sz w:val="16"/>
        </w:rPr>
        <w:t>, origins cannot be traced, and no authoritative source can prove what is real. Instead of opposing political narratives and conspiracy theories, society enters a state of psychosocial freefall where AI creates a series of parallel realities. It will mark a transition not from disagreement to deeper disagreement, but from disagreement to the collapse of a shared reality altogether.</w:t>
      </w:r>
    </w:p>
    <w:p w14:paraId="485F8AC9" w14:textId="77777777" w:rsidR="00517EF6" w:rsidRPr="00B92E2D" w:rsidRDefault="00517EF6" w:rsidP="00517EF6">
      <w:pPr>
        <w:rPr>
          <w:sz w:val="16"/>
        </w:rPr>
      </w:pPr>
      <w:r w:rsidRPr="00B92E2D">
        <w:rPr>
          <w:sz w:val="16"/>
        </w:rPr>
        <w:t xml:space="preserve">This </w:t>
      </w:r>
      <w:r w:rsidRPr="0020744F">
        <w:rPr>
          <w:rStyle w:val="StyleUnderline"/>
        </w:rPr>
        <w:t>leads to the</w:t>
      </w:r>
      <w:r w:rsidRPr="00B92E2D">
        <w:rPr>
          <w:sz w:val="16"/>
        </w:rPr>
        <w:t xml:space="preserve"> </w:t>
      </w:r>
      <w:r w:rsidRPr="00B92E2D">
        <w:rPr>
          <w:rStyle w:val="Emphasis"/>
          <w:highlight w:val="yellow"/>
        </w:rPr>
        <w:t>upending</w:t>
      </w:r>
      <w:r w:rsidRPr="00B92E2D">
        <w:rPr>
          <w:sz w:val="16"/>
        </w:rPr>
        <w:t xml:space="preserve"> </w:t>
      </w:r>
      <w:r w:rsidRPr="0020744F">
        <w:rPr>
          <w:rStyle w:val="StyleUnderline"/>
        </w:rPr>
        <w:t>of the</w:t>
      </w:r>
      <w:r w:rsidRPr="00B92E2D">
        <w:rPr>
          <w:sz w:val="16"/>
        </w:rPr>
        <w:t xml:space="preserve"> </w:t>
      </w:r>
      <w:r w:rsidRPr="00B92E2D">
        <w:rPr>
          <w:rStyle w:val="Emphasis"/>
          <w:highlight w:val="yellow"/>
        </w:rPr>
        <w:t>midterm</w:t>
      </w:r>
      <w:r w:rsidRPr="0020744F">
        <w:rPr>
          <w:rStyle w:val="Emphasis"/>
        </w:rPr>
        <w:t xml:space="preserve"> election</w:t>
      </w:r>
      <w:r w:rsidRPr="00B92E2D">
        <w:rPr>
          <w:rStyle w:val="Emphasis"/>
          <w:highlight w:val="yellow"/>
        </w:rPr>
        <w:t>s</w:t>
      </w:r>
      <w:r w:rsidRPr="00B92E2D">
        <w:rPr>
          <w:sz w:val="16"/>
        </w:rPr>
        <w:t xml:space="preserve">. Ultra-realistic </w:t>
      </w:r>
      <w:r w:rsidRPr="00B92E2D">
        <w:rPr>
          <w:rStyle w:val="Emphasis"/>
          <w:highlight w:val="yellow"/>
        </w:rPr>
        <w:t>deepfakes</w:t>
      </w:r>
      <w:r w:rsidRPr="00B92E2D">
        <w:rPr>
          <w:sz w:val="16"/>
          <w:highlight w:val="yellow"/>
        </w:rPr>
        <w:t xml:space="preserve"> </w:t>
      </w:r>
      <w:r w:rsidRPr="00B92E2D">
        <w:rPr>
          <w:rStyle w:val="StyleUnderline"/>
          <w:highlight w:val="yellow"/>
        </w:rPr>
        <w:t>flood</w:t>
      </w:r>
      <w:r w:rsidRPr="0020744F">
        <w:rPr>
          <w:rStyle w:val="StyleUnderline"/>
        </w:rPr>
        <w:t xml:space="preserve"> the infosphere</w:t>
      </w:r>
      <w:r w:rsidRPr="00B92E2D">
        <w:rPr>
          <w:sz w:val="16"/>
        </w:rPr>
        <w:t xml:space="preserve">. </w:t>
      </w:r>
      <w:r w:rsidRPr="0020744F">
        <w:rPr>
          <w:rStyle w:val="Emphasis"/>
        </w:rPr>
        <w:t xml:space="preserve">One week </w:t>
      </w:r>
      <w:r w:rsidRPr="00B92E2D">
        <w:rPr>
          <w:rStyle w:val="Emphasis"/>
          <w:highlight w:val="yellow"/>
        </w:rPr>
        <w:t>before</w:t>
      </w:r>
      <w:r w:rsidRPr="00B92E2D">
        <w:rPr>
          <w:sz w:val="16"/>
        </w:rPr>
        <w:t xml:space="preserve"> </w:t>
      </w:r>
      <w:r w:rsidRPr="0020744F">
        <w:rPr>
          <w:rStyle w:val="StyleUnderline"/>
        </w:rPr>
        <w:t xml:space="preserve">the </w:t>
      </w:r>
      <w:r w:rsidRPr="00B92E2D">
        <w:rPr>
          <w:rStyle w:val="StyleUnderline"/>
          <w:highlight w:val="yellow"/>
        </w:rPr>
        <w:t>election</w:t>
      </w:r>
      <w:r w:rsidRPr="0020744F">
        <w:rPr>
          <w:rStyle w:val="StyleUnderline"/>
        </w:rPr>
        <w:t xml:space="preserve">, a deepfake </w:t>
      </w:r>
      <w:r w:rsidRPr="00B92E2D">
        <w:rPr>
          <w:rStyle w:val="StyleUnderline"/>
          <w:highlight w:val="yellow"/>
        </w:rPr>
        <w:t>shows</w:t>
      </w:r>
      <w:r w:rsidRPr="0020744F">
        <w:rPr>
          <w:rStyle w:val="StyleUnderline"/>
        </w:rPr>
        <w:t xml:space="preserve"> one </w:t>
      </w:r>
      <w:r w:rsidRPr="00B92E2D">
        <w:rPr>
          <w:rStyle w:val="StyleUnderline"/>
          <w:highlight w:val="yellow"/>
        </w:rPr>
        <w:t>candidate</w:t>
      </w:r>
      <w:r w:rsidRPr="00B92E2D">
        <w:rPr>
          <w:sz w:val="16"/>
          <w:highlight w:val="yellow"/>
        </w:rPr>
        <w:t xml:space="preserve"> </w:t>
      </w:r>
      <w:r w:rsidRPr="00B92E2D">
        <w:rPr>
          <w:rStyle w:val="Emphasis"/>
          <w:highlight w:val="yellow"/>
        </w:rPr>
        <w:t>accepting</w:t>
      </w:r>
      <w:r w:rsidRPr="0020744F">
        <w:rPr>
          <w:rStyle w:val="Emphasis"/>
        </w:rPr>
        <w:t xml:space="preserve"> a </w:t>
      </w:r>
      <w:r w:rsidRPr="00B92E2D">
        <w:rPr>
          <w:rStyle w:val="Emphasis"/>
          <w:highlight w:val="yellow"/>
        </w:rPr>
        <w:t>bribe</w:t>
      </w:r>
      <w:r w:rsidRPr="00B92E2D">
        <w:rPr>
          <w:sz w:val="16"/>
        </w:rPr>
        <w:t xml:space="preserve"> from a foreign government. </w:t>
      </w:r>
      <w:r w:rsidRPr="0020744F">
        <w:rPr>
          <w:rStyle w:val="StyleUnderline"/>
        </w:rPr>
        <w:t xml:space="preserve">Minutes later, </w:t>
      </w:r>
      <w:r w:rsidRPr="00B92E2D">
        <w:rPr>
          <w:rStyle w:val="StyleUnderline"/>
          <w:highlight w:val="yellow"/>
        </w:rPr>
        <w:t>another</w:t>
      </w:r>
      <w:r w:rsidRPr="0020744F">
        <w:rPr>
          <w:rStyle w:val="StyleUnderline"/>
        </w:rPr>
        <w:t xml:space="preserve"> deepfake shows the</w:t>
      </w:r>
      <w:r w:rsidRPr="00B92E2D">
        <w:rPr>
          <w:sz w:val="16"/>
        </w:rPr>
        <w:t xml:space="preserve"> </w:t>
      </w:r>
      <w:r w:rsidRPr="0020744F">
        <w:rPr>
          <w:rStyle w:val="Emphasis"/>
        </w:rPr>
        <w:t>opposing</w:t>
      </w:r>
      <w:r w:rsidRPr="00B92E2D">
        <w:rPr>
          <w:sz w:val="16"/>
        </w:rPr>
        <w:t xml:space="preserve"> </w:t>
      </w:r>
      <w:r w:rsidRPr="0020744F">
        <w:rPr>
          <w:rStyle w:val="StyleUnderline"/>
        </w:rPr>
        <w:t xml:space="preserve">candidate </w:t>
      </w:r>
      <w:r w:rsidRPr="00B92E2D">
        <w:rPr>
          <w:rStyle w:val="StyleUnderline"/>
          <w:highlight w:val="yellow"/>
        </w:rPr>
        <w:t>calling for</w:t>
      </w:r>
      <w:r w:rsidRPr="00B92E2D">
        <w:rPr>
          <w:sz w:val="16"/>
        </w:rPr>
        <w:t xml:space="preserve"> the </w:t>
      </w:r>
      <w:r w:rsidRPr="00B92E2D">
        <w:rPr>
          <w:rStyle w:val="Emphasis"/>
          <w:highlight w:val="yellow"/>
        </w:rPr>
        <w:t>abolition</w:t>
      </w:r>
      <w:r w:rsidRPr="00B92E2D">
        <w:rPr>
          <w:sz w:val="16"/>
          <w:highlight w:val="yellow"/>
        </w:rPr>
        <w:t xml:space="preserve"> </w:t>
      </w:r>
      <w:r w:rsidRPr="00B92E2D">
        <w:rPr>
          <w:rStyle w:val="StyleUnderline"/>
          <w:highlight w:val="yellow"/>
        </w:rPr>
        <w:t>of elections</w:t>
      </w:r>
      <w:r w:rsidRPr="00B92E2D">
        <w:rPr>
          <w:sz w:val="16"/>
        </w:rPr>
        <w:t xml:space="preserve">. Both </w:t>
      </w:r>
      <w:r w:rsidRPr="0020744F">
        <w:rPr>
          <w:rStyle w:val="StyleUnderline"/>
        </w:rPr>
        <w:t>clips</w:t>
      </w:r>
      <w:r w:rsidRPr="00B92E2D">
        <w:rPr>
          <w:sz w:val="16"/>
        </w:rPr>
        <w:t xml:space="preserve"> </w:t>
      </w:r>
      <w:r w:rsidRPr="0020744F">
        <w:rPr>
          <w:rStyle w:val="Emphasis"/>
        </w:rPr>
        <w:t xml:space="preserve">go </w:t>
      </w:r>
      <w:r w:rsidRPr="00B92E2D">
        <w:rPr>
          <w:rStyle w:val="Emphasis"/>
          <w:highlight w:val="yellow"/>
        </w:rPr>
        <w:t>viral</w:t>
      </w:r>
      <w:r w:rsidRPr="00B92E2D">
        <w:rPr>
          <w:sz w:val="16"/>
          <w:highlight w:val="yellow"/>
        </w:rPr>
        <w:t xml:space="preserve"> </w:t>
      </w:r>
      <w:r w:rsidRPr="00B92E2D">
        <w:rPr>
          <w:rStyle w:val="StyleUnderline"/>
          <w:highlight w:val="yellow"/>
        </w:rPr>
        <w:t>before fact-checkers</w:t>
      </w:r>
      <w:r w:rsidRPr="0020744F">
        <w:rPr>
          <w:rStyle w:val="StyleUnderline"/>
        </w:rPr>
        <w:t xml:space="preserve"> can </w:t>
      </w:r>
      <w:r w:rsidRPr="00B92E2D">
        <w:rPr>
          <w:rStyle w:val="StyleUnderline"/>
          <w:highlight w:val="yellow"/>
        </w:rPr>
        <w:t>respond</w:t>
      </w:r>
      <w:r w:rsidRPr="00B92E2D">
        <w:rPr>
          <w:sz w:val="16"/>
        </w:rPr>
        <w:t xml:space="preserve">. AI instantly generates thousands of supporting “eyewitness accounts,” each with hyper-realistic voices, backstories and social profiles. In the following days, AI-generated “leaked documents” allege voting manipulation, foreign hacks and corrupted ballots. The </w:t>
      </w:r>
      <w:r w:rsidRPr="0020744F">
        <w:rPr>
          <w:rStyle w:val="StyleUnderline"/>
        </w:rPr>
        <w:t>public</w:t>
      </w:r>
      <w:r w:rsidRPr="00B92E2D">
        <w:rPr>
          <w:sz w:val="16"/>
        </w:rPr>
        <w:t xml:space="preserve"> no longer mistrusts the government. They </w:t>
      </w:r>
      <w:r w:rsidRPr="0020744F">
        <w:rPr>
          <w:rStyle w:val="Emphasis"/>
        </w:rPr>
        <w:t>mistrust</w:t>
      </w:r>
      <w:r w:rsidRPr="00B92E2D">
        <w:rPr>
          <w:sz w:val="16"/>
        </w:rPr>
        <w:t xml:space="preserve"> </w:t>
      </w:r>
      <w:r w:rsidRPr="0020744F">
        <w:rPr>
          <w:rStyle w:val="StyleUnderline"/>
        </w:rPr>
        <w:t>reality</w:t>
      </w:r>
      <w:r w:rsidRPr="00B92E2D">
        <w:rPr>
          <w:sz w:val="16"/>
        </w:rPr>
        <w:t>.</w:t>
      </w:r>
    </w:p>
    <w:p w14:paraId="145C2534" w14:textId="77777777" w:rsidR="00517EF6" w:rsidRDefault="00517EF6" w:rsidP="00517EF6">
      <w:pPr>
        <w:rPr>
          <w:sz w:val="16"/>
        </w:rPr>
      </w:pPr>
      <w:r w:rsidRPr="00B92E2D">
        <w:rPr>
          <w:sz w:val="16"/>
        </w:rPr>
        <w:t xml:space="preserve">Democratic </w:t>
      </w:r>
      <w:r w:rsidRPr="00B92E2D">
        <w:rPr>
          <w:rStyle w:val="StyleUnderline"/>
          <w:highlight w:val="yellow"/>
        </w:rPr>
        <w:t>institutions</w:t>
      </w:r>
      <w:r w:rsidRPr="00B92E2D">
        <w:rPr>
          <w:sz w:val="16"/>
        </w:rPr>
        <w:t xml:space="preserve"> </w:t>
      </w:r>
      <w:r w:rsidRPr="0020744F">
        <w:rPr>
          <w:rStyle w:val="Emphasis"/>
        </w:rPr>
        <w:t xml:space="preserve">prove </w:t>
      </w:r>
      <w:r w:rsidRPr="00B92E2D">
        <w:rPr>
          <w:rStyle w:val="Emphasis"/>
          <w:highlight w:val="yellow"/>
        </w:rPr>
        <w:t>incapable</w:t>
      </w:r>
      <w:r w:rsidRPr="00B92E2D">
        <w:rPr>
          <w:sz w:val="16"/>
          <w:highlight w:val="yellow"/>
        </w:rPr>
        <w:t xml:space="preserve"> </w:t>
      </w:r>
      <w:r w:rsidRPr="00B92E2D">
        <w:rPr>
          <w:rStyle w:val="StyleUnderline"/>
          <w:highlight w:val="yellow"/>
        </w:rPr>
        <w:t>of responding</w:t>
      </w:r>
      <w:r w:rsidRPr="0020744F">
        <w:rPr>
          <w:rStyle w:val="StyleUnderline"/>
        </w:rPr>
        <w:t xml:space="preserve"> at digital speed</w:t>
      </w:r>
      <w:r w:rsidRPr="00B92E2D">
        <w:rPr>
          <w:sz w:val="16"/>
        </w:rPr>
        <w:t xml:space="preserve">. While verification protocols are debated, AI systems </w:t>
      </w:r>
      <w:r w:rsidRPr="00B92E2D">
        <w:rPr>
          <w:rStyle w:val="StyleUnderline"/>
        </w:rPr>
        <w:t>generate</w:t>
      </w:r>
      <w:r w:rsidRPr="00B92E2D">
        <w:rPr>
          <w:sz w:val="16"/>
        </w:rPr>
        <w:t xml:space="preserve"> </w:t>
      </w:r>
      <w:r w:rsidRPr="00B92E2D">
        <w:rPr>
          <w:rStyle w:val="Emphasis"/>
        </w:rPr>
        <w:t>thousands</w:t>
      </w:r>
      <w:r w:rsidRPr="00B92E2D">
        <w:rPr>
          <w:sz w:val="16"/>
        </w:rPr>
        <w:t xml:space="preserve"> </w:t>
      </w:r>
      <w:r w:rsidRPr="00B92E2D">
        <w:rPr>
          <w:rStyle w:val="StyleUnderline"/>
        </w:rPr>
        <w:t>of new, contradictory narratives every hour</w:t>
      </w:r>
      <w:r w:rsidRPr="00B92E2D">
        <w:rPr>
          <w:sz w:val="16"/>
        </w:rPr>
        <w:t xml:space="preserve">. Trust erodes. Civic responsibility withers. Fragmented </w:t>
      </w:r>
      <w:r w:rsidRPr="00B92E2D">
        <w:rPr>
          <w:rStyle w:val="StyleUnderline"/>
        </w:rPr>
        <w:t>truth enclaves</w:t>
      </w:r>
      <w:r w:rsidRPr="00B92E2D">
        <w:rPr>
          <w:sz w:val="16"/>
        </w:rPr>
        <w:t xml:space="preserve"> </w:t>
      </w:r>
      <w:r w:rsidRPr="00B92E2D">
        <w:rPr>
          <w:rStyle w:val="Emphasis"/>
        </w:rPr>
        <w:t>harden</w:t>
      </w:r>
      <w:r w:rsidRPr="00B92E2D">
        <w:rPr>
          <w:sz w:val="16"/>
        </w:rPr>
        <w:t xml:space="preserve"> </w:t>
      </w:r>
      <w:r w:rsidRPr="00B92E2D">
        <w:rPr>
          <w:rStyle w:val="StyleUnderline"/>
        </w:rPr>
        <w:t>into antagonistic tribes</w:t>
      </w:r>
      <w:r w:rsidRPr="00B92E2D">
        <w:rPr>
          <w:sz w:val="16"/>
        </w:rPr>
        <w:t>. Citizens become more apathetic. Institutional authority collapses. The vacuum is quickly filled by fast-moving authoritarian actors and ever-more powerful tech platforms that step in as the new arbiters of “truth.”</w:t>
      </w:r>
    </w:p>
    <w:p w14:paraId="368ED922" w14:textId="030EC1E8" w:rsidR="0099291D" w:rsidRDefault="0099291D" w:rsidP="0099291D">
      <w:pPr>
        <w:pStyle w:val="Heading3"/>
      </w:pPr>
      <w:r>
        <w:t>AT: Labor Link</w:t>
      </w:r>
    </w:p>
    <w:p w14:paraId="719714AF" w14:textId="7977F8DC" w:rsidR="00517EF6" w:rsidRPr="00DC0176" w:rsidRDefault="00517EF6" w:rsidP="00517EF6">
      <w:pPr>
        <w:pStyle w:val="Heading4"/>
      </w:pPr>
      <w:r>
        <w:t xml:space="preserve">Religious voters are </w:t>
      </w:r>
      <w:r>
        <w:rPr>
          <w:u w:val="single"/>
        </w:rPr>
        <w:t>already</w:t>
      </w:r>
      <w:r>
        <w:t xml:space="preserve"> part of the GOP coalition</w:t>
      </w:r>
      <w:r w:rsidR="00375CC2">
        <w:t xml:space="preserve"> and big tech not key</w:t>
      </w:r>
    </w:p>
    <w:p w14:paraId="4C0168CC" w14:textId="77777777" w:rsidR="00517EF6" w:rsidRPr="00EB1E2A" w:rsidRDefault="00517EF6" w:rsidP="00517EF6">
      <w:r>
        <w:t xml:space="preserve">Carroll </w:t>
      </w:r>
      <w:r w:rsidRPr="00DC0176">
        <w:rPr>
          <w:rStyle w:val="Style13ptBold"/>
        </w:rPr>
        <w:t>Doherty 24</w:t>
      </w:r>
      <w:r>
        <w:t xml:space="preserve">, director of political research at Pew Research Center; et al., 9 April 2024, “5. Party identification among religious groups and religiously unaffiliated voters,” in </w:t>
      </w:r>
      <w:r>
        <w:rPr>
          <w:i/>
          <w:iCs/>
        </w:rPr>
        <w:t>Changing Partisan Coalitions in a Politically Divided Nation: Party identification among registered voters, 1994-2023,</w:t>
      </w:r>
      <w:r>
        <w:t xml:space="preserve"> Pew Research Center, pp. 33-35, </w:t>
      </w:r>
      <w:r w:rsidRPr="00DC0176">
        <w:t>https://www.pewresearch.org/wp-content/uploads/sites/20/2024/04/PP_2024.4.9_partisan-coalitions_REPORT.pdf</w:t>
      </w:r>
      <w:r>
        <w:t>.</w:t>
      </w:r>
    </w:p>
    <w:p w14:paraId="6D1E3140" w14:textId="77777777" w:rsidR="00517EF6" w:rsidRPr="00DC0176" w:rsidRDefault="00517EF6" w:rsidP="00517EF6">
      <w:pPr>
        <w:rPr>
          <w:sz w:val="16"/>
          <w:szCs w:val="16"/>
        </w:rPr>
      </w:pPr>
      <w:r w:rsidRPr="00DC0176">
        <w:rPr>
          <w:rStyle w:val="StyleUnderline"/>
        </w:rPr>
        <w:t xml:space="preserve">The </w:t>
      </w:r>
      <w:r w:rsidRPr="00C33327">
        <w:rPr>
          <w:rStyle w:val="StyleUnderline"/>
          <w:highlight w:val="yellow"/>
        </w:rPr>
        <w:t xml:space="preserve">relationship between </w:t>
      </w:r>
      <w:r w:rsidRPr="00C33327">
        <w:rPr>
          <w:rStyle w:val="Emphasis"/>
          <w:highlight w:val="yellow"/>
        </w:rPr>
        <w:t>partisanship</w:t>
      </w:r>
      <w:r w:rsidRPr="00C33327">
        <w:rPr>
          <w:rStyle w:val="StyleUnderline"/>
          <w:highlight w:val="yellow"/>
        </w:rPr>
        <w:t xml:space="preserve"> and </w:t>
      </w:r>
      <w:r w:rsidRPr="00C33327">
        <w:rPr>
          <w:rStyle w:val="Emphasis"/>
          <w:highlight w:val="yellow"/>
        </w:rPr>
        <w:t>voters’ religious affiliation</w:t>
      </w:r>
      <w:r w:rsidRPr="00C33327">
        <w:rPr>
          <w:rStyle w:val="StyleUnderline"/>
          <w:highlight w:val="yellow"/>
        </w:rPr>
        <w:t xml:space="preserve"> continues to be </w:t>
      </w:r>
      <w:r w:rsidRPr="00C33327">
        <w:rPr>
          <w:rStyle w:val="Emphasis"/>
          <w:highlight w:val="yellow"/>
        </w:rPr>
        <w:t>strong</w:t>
      </w:r>
      <w:r w:rsidRPr="00DC0176">
        <w:rPr>
          <w:sz w:val="16"/>
          <w:szCs w:val="16"/>
        </w:rPr>
        <w:t xml:space="preserve"> – especially when it comes to whether they belong to any organized religion at all.</w:t>
      </w:r>
    </w:p>
    <w:p w14:paraId="3A54479B" w14:textId="77777777" w:rsidR="00517EF6" w:rsidRPr="00DC0176" w:rsidRDefault="00517EF6" w:rsidP="00517EF6">
      <w:pPr>
        <w:rPr>
          <w:sz w:val="16"/>
          <w:szCs w:val="16"/>
        </w:rPr>
      </w:pPr>
      <w:r w:rsidRPr="00DC0176">
        <w:rPr>
          <w:sz w:val="16"/>
          <w:szCs w:val="16"/>
        </w:rPr>
        <w:t>The gap between voters who identify with an organized religion and those who do not has grown much wider in recent years.</w:t>
      </w:r>
    </w:p>
    <w:p w14:paraId="4E4BD9C1" w14:textId="77777777" w:rsidR="00517EF6" w:rsidRPr="00DC0176" w:rsidRDefault="00517EF6" w:rsidP="00517EF6">
      <w:pPr>
        <w:rPr>
          <w:sz w:val="16"/>
          <w:szCs w:val="16"/>
        </w:rPr>
      </w:pPr>
      <w:r w:rsidRPr="00DC0176">
        <w:rPr>
          <w:sz w:val="16"/>
          <w:szCs w:val="16"/>
        </w:rPr>
        <w:t xml:space="preserve">Protestants mostly align with the Republican Party. </w:t>
      </w:r>
      <w:r w:rsidRPr="00C33327">
        <w:rPr>
          <w:rStyle w:val="StyleUnderline"/>
          <w:highlight w:val="yellow"/>
        </w:rPr>
        <w:t xml:space="preserve">Protestants remain the </w:t>
      </w:r>
      <w:r w:rsidRPr="00C33327">
        <w:rPr>
          <w:rStyle w:val="Emphasis"/>
          <w:highlight w:val="yellow"/>
        </w:rPr>
        <w:t>largest</w:t>
      </w:r>
      <w:r w:rsidRPr="00DC0176">
        <w:rPr>
          <w:sz w:val="16"/>
          <w:szCs w:val="16"/>
        </w:rPr>
        <w:t xml:space="preserve"> single </w:t>
      </w:r>
      <w:r w:rsidRPr="00C33327">
        <w:rPr>
          <w:rStyle w:val="Emphasis"/>
          <w:highlight w:val="yellow"/>
        </w:rPr>
        <w:t>religious group</w:t>
      </w:r>
      <w:r w:rsidRPr="00DC0176">
        <w:rPr>
          <w:rStyle w:val="StyleUnderline"/>
        </w:rPr>
        <w:t xml:space="preserve"> in the United States. As they have for most of the </w:t>
      </w:r>
      <w:r w:rsidRPr="00C33327">
        <w:rPr>
          <w:rStyle w:val="Emphasis"/>
        </w:rPr>
        <w:t>past 15 years</w:t>
      </w:r>
      <w:r w:rsidRPr="00DC0176">
        <w:rPr>
          <w:rStyle w:val="StyleUnderline"/>
        </w:rPr>
        <w:t xml:space="preserve">, </w:t>
      </w:r>
      <w:r w:rsidRPr="00C33327">
        <w:rPr>
          <w:rStyle w:val="StyleUnderline"/>
          <w:highlight w:val="yellow"/>
        </w:rPr>
        <w:t xml:space="preserve">a </w:t>
      </w:r>
      <w:r w:rsidRPr="00C33327">
        <w:rPr>
          <w:rStyle w:val="Emphasis"/>
          <w:highlight w:val="yellow"/>
        </w:rPr>
        <w:t>majority</w:t>
      </w:r>
      <w:r w:rsidRPr="00C33327">
        <w:rPr>
          <w:rStyle w:val="StyleUnderline"/>
        </w:rPr>
        <w:t xml:space="preserve"> of Protestant registered voters</w:t>
      </w:r>
      <w:r w:rsidRPr="00C33327">
        <w:rPr>
          <w:sz w:val="16"/>
          <w:szCs w:val="16"/>
        </w:rPr>
        <w:t xml:space="preserve"> (59%) </w:t>
      </w:r>
      <w:r w:rsidRPr="00C33327">
        <w:rPr>
          <w:rStyle w:val="StyleUnderline"/>
          <w:highlight w:val="yellow"/>
        </w:rPr>
        <w:t xml:space="preserve">associate with the </w:t>
      </w:r>
      <w:r w:rsidRPr="00C33327">
        <w:rPr>
          <w:rStyle w:val="Emphasis"/>
          <w:highlight w:val="yellow"/>
        </w:rPr>
        <w:t>GOP</w:t>
      </w:r>
      <w:r w:rsidRPr="00C33327">
        <w:rPr>
          <w:sz w:val="16"/>
          <w:szCs w:val="16"/>
        </w:rPr>
        <w:t>, though as recently as 2009 they were</w:t>
      </w:r>
      <w:r w:rsidRPr="00DC0176">
        <w:rPr>
          <w:sz w:val="16"/>
          <w:szCs w:val="16"/>
        </w:rPr>
        <w:t xml:space="preserve"> split nearly equally between the two parties.</w:t>
      </w:r>
    </w:p>
    <w:p w14:paraId="4EED8FCA" w14:textId="77777777" w:rsidR="00517EF6" w:rsidRPr="00DC0176" w:rsidRDefault="00517EF6" w:rsidP="00517EF6">
      <w:pPr>
        <w:rPr>
          <w:sz w:val="16"/>
          <w:szCs w:val="16"/>
        </w:rPr>
      </w:pPr>
      <w:r w:rsidRPr="00DC0176">
        <w:rPr>
          <w:sz w:val="16"/>
          <w:szCs w:val="16"/>
        </w:rPr>
        <w:t xml:space="preserve">Partisan identity among Catholics had been closely divided, but </w:t>
      </w:r>
      <w:r w:rsidRPr="00DC0176">
        <w:rPr>
          <w:rStyle w:val="StyleUnderline"/>
        </w:rPr>
        <w:t>the GOP</w:t>
      </w:r>
      <w:r w:rsidRPr="00DC0176">
        <w:rPr>
          <w:sz w:val="16"/>
          <w:szCs w:val="16"/>
        </w:rPr>
        <w:t xml:space="preserve"> now </w:t>
      </w:r>
      <w:r w:rsidRPr="00DC0176">
        <w:rPr>
          <w:rStyle w:val="StyleUnderline"/>
        </w:rPr>
        <w:t xml:space="preserve">has a </w:t>
      </w:r>
      <w:r w:rsidRPr="00DC0176">
        <w:rPr>
          <w:rStyle w:val="Emphasis"/>
        </w:rPr>
        <w:t>modest advantage</w:t>
      </w:r>
      <w:r w:rsidRPr="00DC0176">
        <w:rPr>
          <w:rStyle w:val="StyleUnderline"/>
        </w:rPr>
        <w:t xml:space="preserve"> among </w:t>
      </w:r>
      <w:r w:rsidRPr="00DC0176">
        <w:rPr>
          <w:rStyle w:val="Emphasis"/>
        </w:rPr>
        <w:t>Catholics</w:t>
      </w:r>
      <w:r w:rsidRPr="00DC0176">
        <w:rPr>
          <w:sz w:val="16"/>
          <w:szCs w:val="16"/>
        </w:rPr>
        <w:t>. About half of Catholic voters identify as Republicans or lean toward the Republican Party, compared with 44% who identify as Democrats or lean Democratic.</w:t>
      </w:r>
    </w:p>
    <w:p w14:paraId="0AB20796" w14:textId="77777777" w:rsidR="00517EF6" w:rsidRPr="00DC0176" w:rsidRDefault="00517EF6" w:rsidP="00517EF6">
      <w:pPr>
        <w:rPr>
          <w:sz w:val="8"/>
          <w:szCs w:val="8"/>
        </w:rPr>
      </w:pPr>
      <w:r w:rsidRPr="00DC0176">
        <w:rPr>
          <w:sz w:val="8"/>
          <w:szCs w:val="8"/>
        </w:rPr>
        <w:t>Members of the Church of Jesus Christ of Latter-day Saints remain overwhelmingly Republican. Three-quarters of voters in this group, widely known as Mormons, identify as Republicans or lean Republican. Only about a quarter (23%) associate with the Democratic Party.</w:t>
      </w:r>
    </w:p>
    <w:p w14:paraId="6AD9B8BE" w14:textId="77777777" w:rsidR="00517EF6" w:rsidRPr="00DC0176" w:rsidRDefault="00517EF6" w:rsidP="00517EF6">
      <w:pPr>
        <w:rPr>
          <w:sz w:val="8"/>
          <w:szCs w:val="8"/>
        </w:rPr>
      </w:pPr>
      <w:r w:rsidRPr="00DC0176">
        <w:rPr>
          <w:sz w:val="8"/>
          <w:szCs w:val="8"/>
        </w:rPr>
        <w:t>Jewish voters continue to mostly align with the Democrats. About seven-in-ten Jewish voters (69%) associate with the Democratic Party, while 29% affiliate with the Republican Party. The share of Jewish voters who align with the Democrats has increased 8 percentage points since 2020.</w:t>
      </w:r>
    </w:p>
    <w:p w14:paraId="3D913427" w14:textId="77777777" w:rsidR="00517EF6" w:rsidRPr="00DC0176" w:rsidRDefault="00517EF6" w:rsidP="00517EF6">
      <w:pPr>
        <w:rPr>
          <w:sz w:val="8"/>
          <w:szCs w:val="8"/>
        </w:rPr>
      </w:pPr>
      <w:r w:rsidRPr="00DC0176">
        <w:rPr>
          <w:sz w:val="8"/>
          <w:szCs w:val="8"/>
        </w:rPr>
        <w:t>Muslims associate with Democrats over Republicans by a wide margin. Currently, 66% of Muslim voters say they are Democrats or independents who lean Democratic, compared with 32% who are Republicans or lean Republican. (Data for Muslim voters is not available for earlier years because of small sample sizes.)</w:t>
      </w:r>
    </w:p>
    <w:p w14:paraId="068AA200" w14:textId="77777777" w:rsidR="00517EF6" w:rsidRPr="00DC0176" w:rsidRDefault="00517EF6" w:rsidP="00517EF6">
      <w:pPr>
        <w:rPr>
          <w:sz w:val="16"/>
          <w:szCs w:val="16"/>
        </w:rPr>
      </w:pPr>
      <w:r w:rsidRPr="00C33327">
        <w:rPr>
          <w:rStyle w:val="Emphasis"/>
          <w:highlight w:val="yellow"/>
        </w:rPr>
        <w:t>Dem</w:t>
      </w:r>
      <w:r w:rsidRPr="00DC0176">
        <w:rPr>
          <w:rStyle w:val="Emphasis"/>
        </w:rPr>
        <w:t>ocrat</w:t>
      </w:r>
      <w:r w:rsidRPr="00C33327">
        <w:rPr>
          <w:rStyle w:val="Emphasis"/>
          <w:highlight w:val="yellow"/>
        </w:rPr>
        <w:t>s</w:t>
      </w:r>
      <w:r w:rsidRPr="00DC0176">
        <w:rPr>
          <w:rStyle w:val="StyleUnderline"/>
        </w:rPr>
        <w:t xml:space="preserve"> </w:t>
      </w:r>
      <w:r w:rsidRPr="00C33327">
        <w:rPr>
          <w:rStyle w:val="StyleUnderline"/>
          <w:highlight w:val="yellow"/>
        </w:rPr>
        <w:t xml:space="preserve">maintain a </w:t>
      </w:r>
      <w:r w:rsidRPr="00C33327">
        <w:rPr>
          <w:rStyle w:val="Emphasis"/>
          <w:highlight w:val="yellow"/>
        </w:rPr>
        <w:t>wide advantage</w:t>
      </w:r>
      <w:r w:rsidRPr="00C33327">
        <w:rPr>
          <w:rStyle w:val="StyleUnderline"/>
          <w:highlight w:val="yellow"/>
        </w:rPr>
        <w:t xml:space="preserve"> among </w:t>
      </w:r>
      <w:r w:rsidRPr="00C33327">
        <w:rPr>
          <w:rStyle w:val="Emphasis"/>
          <w:highlight w:val="yellow"/>
        </w:rPr>
        <w:t>religiously unaffiliated voters</w:t>
      </w:r>
      <w:r w:rsidRPr="00DC0176">
        <w:rPr>
          <w:sz w:val="16"/>
          <w:szCs w:val="16"/>
        </w:rPr>
        <w:t xml:space="preserve">. Religious “nones” have become more Democratic over the past few decades as their size in the U.S. population overall and in the electorate has grown significantly. While </w:t>
      </w:r>
      <w:r w:rsidRPr="00C33327">
        <w:rPr>
          <w:rStyle w:val="Emphasis"/>
          <w:highlight w:val="yellow"/>
        </w:rPr>
        <w:t>70%</w:t>
      </w:r>
      <w:r w:rsidRPr="00DC0176">
        <w:rPr>
          <w:rStyle w:val="StyleUnderline"/>
        </w:rPr>
        <w:t xml:space="preserve"> of </w:t>
      </w:r>
      <w:r w:rsidRPr="00DC0176">
        <w:rPr>
          <w:rStyle w:val="Emphasis"/>
        </w:rPr>
        <w:t>religiously unaffiliated</w:t>
      </w:r>
      <w:r w:rsidRPr="00DC0176">
        <w:rPr>
          <w:rStyle w:val="StyleUnderline"/>
        </w:rPr>
        <w:t xml:space="preserve"> voters </w:t>
      </w:r>
      <w:r w:rsidRPr="00C33327">
        <w:rPr>
          <w:rStyle w:val="StyleUnderline"/>
          <w:highlight w:val="yellow"/>
        </w:rPr>
        <w:t xml:space="preserve">align with the </w:t>
      </w:r>
      <w:r w:rsidRPr="00C33327">
        <w:rPr>
          <w:rStyle w:val="Emphasis"/>
          <w:highlight w:val="yellow"/>
        </w:rPr>
        <w:t>Dem</w:t>
      </w:r>
      <w:r w:rsidRPr="00DC0176">
        <w:rPr>
          <w:rStyle w:val="Emphasis"/>
        </w:rPr>
        <w:t xml:space="preserve">ocratic </w:t>
      </w:r>
      <w:r w:rsidRPr="00C33327">
        <w:rPr>
          <w:rStyle w:val="Emphasis"/>
          <w:highlight w:val="yellow"/>
        </w:rPr>
        <w:t>Party</w:t>
      </w:r>
      <w:r w:rsidRPr="00DC0176">
        <w:rPr>
          <w:sz w:val="16"/>
          <w:szCs w:val="16"/>
        </w:rPr>
        <w:t>, just 27% identify as Republicans or lean Republican.</w:t>
      </w:r>
    </w:p>
    <w:p w14:paraId="4D211D9B" w14:textId="29D1913A" w:rsidR="0099291D" w:rsidRDefault="0099291D" w:rsidP="0099291D">
      <w:pPr>
        <w:pStyle w:val="Heading4"/>
      </w:pPr>
      <w:r w:rsidRPr="00F421A5">
        <w:rPr>
          <w:u w:val="single"/>
        </w:rPr>
        <w:t>Anti-union</w:t>
      </w:r>
      <w:r>
        <w:t xml:space="preserve"> perception</w:t>
      </w:r>
      <w:r w:rsidR="00375CC2">
        <w:t xml:space="preserve"> for dems</w:t>
      </w:r>
      <w:r>
        <w:t xml:space="preserve"> is </w:t>
      </w:r>
      <w:r w:rsidRPr="00F421A5">
        <w:rPr>
          <w:u w:val="single"/>
        </w:rPr>
        <w:t>locked in</w:t>
      </w:r>
      <w:r>
        <w:t>.</w:t>
      </w:r>
    </w:p>
    <w:p w14:paraId="0A79906A" w14:textId="77777777" w:rsidR="0099291D" w:rsidRDefault="0099291D" w:rsidP="0099291D">
      <w:r>
        <w:t xml:space="preserve">Julia A. </w:t>
      </w:r>
      <w:r w:rsidRPr="006D2CC9">
        <w:rPr>
          <w:rStyle w:val="Style13ptBold"/>
        </w:rPr>
        <w:t>Glass 12-15</w:t>
      </w:r>
      <w:r>
        <w:t>, MA, Policy Analyst, American Worker Project, American Progress, "Year 1 of the Second Trump Administration Made the Working Class Weaker," Center for American Progress, 12/15/2025, https://www.americanprogress.org/article/year-1-of-the-second-trump-administration-made-the-working-class-weaker/.</w:t>
      </w:r>
    </w:p>
    <w:p w14:paraId="74A5E276" w14:textId="77777777" w:rsidR="0099291D" w:rsidRPr="0088604E" w:rsidRDefault="0099291D" w:rsidP="0099291D">
      <w:pPr>
        <w:rPr>
          <w:sz w:val="16"/>
        </w:rPr>
      </w:pPr>
      <w:r w:rsidRPr="0088604E">
        <w:rPr>
          <w:sz w:val="16"/>
        </w:rPr>
        <w:t xml:space="preserve">President </w:t>
      </w:r>
      <w:r w:rsidRPr="00072300">
        <w:rPr>
          <w:rStyle w:val="StyleUnderline"/>
        </w:rPr>
        <w:t>Trump</w:t>
      </w:r>
      <w:r w:rsidRPr="0088604E">
        <w:rPr>
          <w:rStyle w:val="StyleUnderline"/>
        </w:rPr>
        <w:t xml:space="preserve"> talks a</w:t>
      </w:r>
      <w:r w:rsidRPr="0088604E">
        <w:rPr>
          <w:sz w:val="16"/>
        </w:rPr>
        <w:t xml:space="preserve"> </w:t>
      </w:r>
      <w:r w:rsidRPr="0088604E">
        <w:rPr>
          <w:rStyle w:val="Emphasis"/>
        </w:rPr>
        <w:t>good game</w:t>
      </w:r>
      <w:r w:rsidRPr="0088604E">
        <w:rPr>
          <w:sz w:val="16"/>
        </w:rPr>
        <w:t xml:space="preserve"> </w:t>
      </w:r>
      <w:r w:rsidRPr="0088604E">
        <w:rPr>
          <w:rStyle w:val="StyleUnderline"/>
        </w:rPr>
        <w:t xml:space="preserve">for </w:t>
      </w:r>
      <w:r w:rsidRPr="00072300">
        <w:rPr>
          <w:rStyle w:val="StyleUnderline"/>
          <w:highlight w:val="yellow"/>
        </w:rPr>
        <w:t>workers</w:t>
      </w:r>
      <w:r w:rsidRPr="0088604E">
        <w:rPr>
          <w:rStyle w:val="StyleUnderline"/>
        </w:rPr>
        <w:t>, but the</w:t>
      </w:r>
      <w:r w:rsidRPr="0088604E">
        <w:rPr>
          <w:sz w:val="16"/>
        </w:rPr>
        <w:t xml:space="preserve"> </w:t>
      </w:r>
      <w:r w:rsidRPr="00072300">
        <w:rPr>
          <w:rStyle w:val="Emphasis"/>
          <w:highlight w:val="yellow"/>
        </w:rPr>
        <w:t>results</w:t>
      </w:r>
      <w:r w:rsidRPr="0088604E">
        <w:rPr>
          <w:sz w:val="16"/>
        </w:rPr>
        <w:t xml:space="preserve"> </w:t>
      </w:r>
      <w:r w:rsidRPr="0088604E">
        <w:rPr>
          <w:rStyle w:val="StyleUnderline"/>
        </w:rPr>
        <w:t xml:space="preserve">from his first year back in office </w:t>
      </w:r>
      <w:r w:rsidRPr="00072300">
        <w:rPr>
          <w:rStyle w:val="StyleUnderline"/>
          <w:highlight w:val="yellow"/>
        </w:rPr>
        <w:t>have been</w:t>
      </w:r>
      <w:r w:rsidRPr="0088604E">
        <w:rPr>
          <w:sz w:val="16"/>
        </w:rPr>
        <w:t xml:space="preserve"> </w:t>
      </w:r>
      <w:r w:rsidRPr="0088604E">
        <w:rPr>
          <w:rStyle w:val="Emphasis"/>
        </w:rPr>
        <w:t xml:space="preserve">quite </w:t>
      </w:r>
      <w:r w:rsidRPr="00072300">
        <w:rPr>
          <w:rStyle w:val="Emphasis"/>
          <w:highlight w:val="yellow"/>
        </w:rPr>
        <w:t>poor</w:t>
      </w:r>
      <w:r w:rsidRPr="0088604E">
        <w:rPr>
          <w:sz w:val="16"/>
        </w:rPr>
        <w:t xml:space="preserve">. The </w:t>
      </w:r>
      <w:r w:rsidRPr="0088604E">
        <w:rPr>
          <w:rStyle w:val="StyleUnderline"/>
        </w:rPr>
        <w:t>administration</w:t>
      </w:r>
      <w:r w:rsidRPr="0088604E">
        <w:rPr>
          <w:sz w:val="16"/>
        </w:rPr>
        <w:t xml:space="preserve"> promised to revive manufacturing by imposing tariffs, but instead </w:t>
      </w:r>
      <w:r w:rsidRPr="0088604E">
        <w:rPr>
          <w:rStyle w:val="StyleUnderline"/>
        </w:rPr>
        <w:t>delivered a</w:t>
      </w:r>
      <w:r w:rsidRPr="0088604E">
        <w:rPr>
          <w:sz w:val="16"/>
        </w:rPr>
        <w:t xml:space="preserve"> </w:t>
      </w:r>
      <w:r w:rsidRPr="00072300">
        <w:rPr>
          <w:rStyle w:val="Emphasis"/>
          <w:highlight w:val="yellow"/>
        </w:rPr>
        <w:t>“Liberation Day”</w:t>
      </w:r>
      <w:r w:rsidRPr="0088604E">
        <w:rPr>
          <w:sz w:val="16"/>
        </w:rPr>
        <w:t xml:space="preserve"> </w:t>
      </w:r>
      <w:r w:rsidRPr="0088604E">
        <w:rPr>
          <w:rStyle w:val="StyleUnderline"/>
        </w:rPr>
        <w:t xml:space="preserve">that </w:t>
      </w:r>
      <w:r w:rsidRPr="00072300">
        <w:rPr>
          <w:rStyle w:val="StyleUnderline"/>
          <w:highlight w:val="yellow"/>
        </w:rPr>
        <w:t>inaugurated</w:t>
      </w:r>
      <w:r w:rsidRPr="0088604E">
        <w:rPr>
          <w:rStyle w:val="StyleUnderline"/>
        </w:rPr>
        <w:t xml:space="preserve"> a</w:t>
      </w:r>
      <w:r w:rsidRPr="0088604E">
        <w:rPr>
          <w:sz w:val="16"/>
        </w:rPr>
        <w:t xml:space="preserve"> </w:t>
      </w:r>
      <w:r w:rsidRPr="00072300">
        <w:rPr>
          <w:rStyle w:val="Emphasis"/>
          <w:highlight w:val="yellow"/>
        </w:rPr>
        <w:t>loss of 58,000</w:t>
      </w:r>
      <w:r w:rsidRPr="0088604E">
        <w:rPr>
          <w:sz w:val="16"/>
        </w:rPr>
        <w:t xml:space="preserve"> </w:t>
      </w:r>
      <w:r w:rsidRPr="0088604E">
        <w:rPr>
          <w:rStyle w:val="StyleUnderline"/>
        </w:rPr>
        <w:t xml:space="preserve">American manufacturing </w:t>
      </w:r>
      <w:r w:rsidRPr="00072300">
        <w:rPr>
          <w:rStyle w:val="StyleUnderline"/>
          <w:highlight w:val="yellow"/>
        </w:rPr>
        <w:t>jobs and</w:t>
      </w:r>
      <w:r w:rsidRPr="00072300">
        <w:rPr>
          <w:sz w:val="16"/>
          <w:highlight w:val="yellow"/>
        </w:rPr>
        <w:t xml:space="preserve"> </w:t>
      </w:r>
      <w:r w:rsidRPr="00072300">
        <w:rPr>
          <w:rStyle w:val="Emphasis"/>
          <w:highlight w:val="yellow"/>
        </w:rPr>
        <w:t>raised prices</w:t>
      </w:r>
      <w:r w:rsidRPr="0088604E">
        <w:rPr>
          <w:sz w:val="16"/>
        </w:rPr>
        <w:t xml:space="preserve"> </w:t>
      </w:r>
      <w:r w:rsidRPr="0088604E">
        <w:rPr>
          <w:rStyle w:val="StyleUnderline"/>
        </w:rPr>
        <w:t>for basic household goods</w:t>
      </w:r>
      <w:r w:rsidRPr="0088604E">
        <w:rPr>
          <w:sz w:val="16"/>
        </w:rPr>
        <w:t>.</w:t>
      </w:r>
    </w:p>
    <w:p w14:paraId="1AEDAC4D" w14:textId="77777777" w:rsidR="0099291D" w:rsidRDefault="0099291D" w:rsidP="0099291D">
      <w:pPr>
        <w:rPr>
          <w:sz w:val="16"/>
        </w:rPr>
      </w:pPr>
      <w:r w:rsidRPr="0088604E">
        <w:rPr>
          <w:sz w:val="16"/>
        </w:rPr>
        <w:t xml:space="preserve">The American worker needed a champion in 2025, but rather than delivering on a promised “golden age” for the working class and American manufacturing, </w:t>
      </w:r>
      <w:r w:rsidRPr="0088604E">
        <w:rPr>
          <w:rStyle w:val="StyleUnderline"/>
        </w:rPr>
        <w:t>the</w:t>
      </w:r>
      <w:r w:rsidRPr="0088604E">
        <w:rPr>
          <w:sz w:val="16"/>
        </w:rPr>
        <w:t xml:space="preserve"> </w:t>
      </w:r>
      <w:r w:rsidRPr="0088604E">
        <w:rPr>
          <w:rStyle w:val="Emphasis"/>
        </w:rPr>
        <w:t>Trump admin</w:t>
      </w:r>
      <w:r w:rsidRPr="0088604E">
        <w:rPr>
          <w:sz w:val="16"/>
        </w:rPr>
        <w:t xml:space="preserve">istration </w:t>
      </w:r>
      <w:r w:rsidRPr="0088604E">
        <w:rPr>
          <w:rStyle w:val="StyleUnderline"/>
        </w:rPr>
        <w:t>has left</w:t>
      </w:r>
      <w:r w:rsidRPr="0088604E">
        <w:rPr>
          <w:sz w:val="16"/>
        </w:rPr>
        <w:t xml:space="preserve"> </w:t>
      </w:r>
      <w:r w:rsidRPr="0088604E">
        <w:rPr>
          <w:rStyle w:val="Emphasis"/>
        </w:rPr>
        <w:t>workers struggling</w:t>
      </w:r>
      <w:r w:rsidRPr="0088604E">
        <w:rPr>
          <w:sz w:val="16"/>
        </w:rPr>
        <w:t xml:space="preserve"> </w:t>
      </w:r>
      <w:r w:rsidRPr="0088604E">
        <w:rPr>
          <w:rStyle w:val="StyleUnderline"/>
        </w:rPr>
        <w:t>to find jobs and</w:t>
      </w:r>
      <w:r w:rsidRPr="0088604E">
        <w:rPr>
          <w:sz w:val="16"/>
        </w:rPr>
        <w:t xml:space="preserve"> </w:t>
      </w:r>
      <w:r w:rsidRPr="0088604E">
        <w:rPr>
          <w:rStyle w:val="Emphasis"/>
        </w:rPr>
        <w:t>ill-prepared</w:t>
      </w:r>
      <w:r w:rsidRPr="0088604E">
        <w:rPr>
          <w:sz w:val="16"/>
        </w:rPr>
        <w:t xml:space="preserve"> </w:t>
      </w:r>
      <w:r w:rsidRPr="0088604E">
        <w:rPr>
          <w:rStyle w:val="StyleUnderline"/>
        </w:rPr>
        <w:t>to deal with mounting costs</w:t>
      </w:r>
      <w:r w:rsidRPr="0088604E">
        <w:rPr>
          <w:sz w:val="16"/>
        </w:rPr>
        <w:t xml:space="preserve">. The Trump administration’s </w:t>
      </w:r>
      <w:r w:rsidRPr="00072300">
        <w:rPr>
          <w:rStyle w:val="StyleUnderline"/>
          <w:highlight w:val="yellow"/>
        </w:rPr>
        <w:t>attacks</w:t>
      </w:r>
      <w:r w:rsidRPr="00072300">
        <w:rPr>
          <w:sz w:val="16"/>
          <w:highlight w:val="yellow"/>
        </w:rPr>
        <w:t xml:space="preserve"> </w:t>
      </w:r>
      <w:r w:rsidRPr="00072300">
        <w:rPr>
          <w:rStyle w:val="Emphasis"/>
          <w:highlight w:val="yellow"/>
        </w:rPr>
        <w:t>on unions</w:t>
      </w:r>
      <w:r w:rsidRPr="0088604E">
        <w:rPr>
          <w:sz w:val="16"/>
        </w:rPr>
        <w:t xml:space="preserve"> </w:t>
      </w:r>
      <w:r w:rsidRPr="0088604E">
        <w:rPr>
          <w:rStyle w:val="StyleUnderline"/>
        </w:rPr>
        <w:t>and the</w:t>
      </w:r>
      <w:r w:rsidRPr="0088604E">
        <w:rPr>
          <w:sz w:val="16"/>
        </w:rPr>
        <w:t xml:space="preserve"> </w:t>
      </w:r>
      <w:r w:rsidRPr="00072300">
        <w:rPr>
          <w:rStyle w:val="Emphasis"/>
          <w:highlight w:val="yellow"/>
        </w:rPr>
        <w:t>min</w:t>
      </w:r>
      <w:r w:rsidRPr="0088604E">
        <w:rPr>
          <w:rStyle w:val="Emphasis"/>
        </w:rPr>
        <w:t xml:space="preserve">imum </w:t>
      </w:r>
      <w:r w:rsidRPr="00072300">
        <w:rPr>
          <w:rStyle w:val="Emphasis"/>
          <w:highlight w:val="yellow"/>
        </w:rPr>
        <w:t>wage</w:t>
      </w:r>
      <w:r w:rsidRPr="00072300">
        <w:rPr>
          <w:sz w:val="16"/>
          <w:highlight w:val="yellow"/>
        </w:rPr>
        <w:t xml:space="preserve">, </w:t>
      </w:r>
      <w:r w:rsidRPr="00072300">
        <w:rPr>
          <w:rStyle w:val="StyleUnderline"/>
          <w:highlight w:val="yellow"/>
        </w:rPr>
        <w:t>firing</w:t>
      </w:r>
      <w:r w:rsidRPr="0088604E">
        <w:rPr>
          <w:sz w:val="16"/>
        </w:rPr>
        <w:t xml:space="preserve"> of </w:t>
      </w:r>
      <w:r w:rsidRPr="0088604E">
        <w:rPr>
          <w:rStyle w:val="Emphasis"/>
        </w:rPr>
        <w:t xml:space="preserve">pro-worker </w:t>
      </w:r>
      <w:r w:rsidRPr="00072300">
        <w:rPr>
          <w:rStyle w:val="Emphasis"/>
          <w:highlight w:val="yellow"/>
        </w:rPr>
        <w:t>leaders</w:t>
      </w:r>
      <w:r w:rsidRPr="0088604E">
        <w:rPr>
          <w:sz w:val="16"/>
        </w:rPr>
        <w:t xml:space="preserve"> </w:t>
      </w:r>
      <w:r w:rsidRPr="0088604E">
        <w:rPr>
          <w:rStyle w:val="StyleUnderline"/>
        </w:rPr>
        <w:t xml:space="preserve">at federal agencies, </w:t>
      </w:r>
      <w:r w:rsidRPr="00072300">
        <w:rPr>
          <w:rStyle w:val="StyleUnderline"/>
          <w:highlight w:val="yellow"/>
        </w:rPr>
        <w:t>and</w:t>
      </w:r>
      <w:r w:rsidRPr="00072300">
        <w:rPr>
          <w:sz w:val="16"/>
          <w:highlight w:val="yellow"/>
        </w:rPr>
        <w:t xml:space="preserve"> </w:t>
      </w:r>
      <w:r w:rsidRPr="00072300">
        <w:rPr>
          <w:rStyle w:val="Emphasis"/>
          <w:highlight w:val="yellow"/>
        </w:rPr>
        <w:t>appoint</w:t>
      </w:r>
      <w:r w:rsidRPr="0088604E">
        <w:rPr>
          <w:rStyle w:val="Emphasis"/>
        </w:rPr>
        <w:t>ment</w:t>
      </w:r>
      <w:r w:rsidRPr="0088604E">
        <w:rPr>
          <w:sz w:val="16"/>
        </w:rPr>
        <w:t xml:space="preserve"> </w:t>
      </w:r>
      <w:r w:rsidRPr="0088604E">
        <w:rPr>
          <w:rStyle w:val="StyleUnderline"/>
        </w:rPr>
        <w:t xml:space="preserve">of </w:t>
      </w:r>
      <w:r w:rsidRPr="00072300">
        <w:rPr>
          <w:rStyle w:val="StyleUnderline"/>
          <w:highlight w:val="yellow"/>
        </w:rPr>
        <w:t>nominees with</w:t>
      </w:r>
      <w:r w:rsidRPr="0088604E">
        <w:rPr>
          <w:rStyle w:val="StyleUnderline"/>
        </w:rPr>
        <w:t xml:space="preserve"> a track </w:t>
      </w:r>
      <w:r w:rsidRPr="00072300">
        <w:rPr>
          <w:rStyle w:val="StyleUnderline"/>
          <w:highlight w:val="yellow"/>
        </w:rPr>
        <w:t>record of</w:t>
      </w:r>
      <w:r w:rsidRPr="00072300">
        <w:rPr>
          <w:sz w:val="16"/>
          <w:highlight w:val="yellow"/>
        </w:rPr>
        <w:t xml:space="preserve"> </w:t>
      </w:r>
      <w:r w:rsidRPr="00072300">
        <w:rPr>
          <w:rStyle w:val="Emphasis"/>
          <w:highlight w:val="yellow"/>
        </w:rPr>
        <w:t>opposing</w:t>
      </w:r>
      <w:r w:rsidRPr="0088604E">
        <w:rPr>
          <w:sz w:val="16"/>
        </w:rPr>
        <w:t xml:space="preserve"> </w:t>
      </w:r>
      <w:r w:rsidRPr="0088604E">
        <w:rPr>
          <w:rStyle w:val="StyleUnderline"/>
        </w:rPr>
        <w:t>pro-</w:t>
      </w:r>
      <w:r w:rsidRPr="00072300">
        <w:rPr>
          <w:rStyle w:val="StyleUnderline"/>
          <w:highlight w:val="yellow"/>
        </w:rPr>
        <w:t>worker</w:t>
      </w:r>
      <w:r w:rsidRPr="0088604E">
        <w:rPr>
          <w:rStyle w:val="StyleUnderline"/>
        </w:rPr>
        <w:t xml:space="preserve"> policie</w:t>
      </w:r>
      <w:r w:rsidRPr="00072300">
        <w:rPr>
          <w:rStyle w:val="StyleUnderline"/>
          <w:highlight w:val="yellow"/>
        </w:rPr>
        <w:t>s</w:t>
      </w:r>
      <w:r w:rsidRPr="0088604E">
        <w:rPr>
          <w:sz w:val="16"/>
        </w:rPr>
        <w:t xml:space="preserve"> will likely </w:t>
      </w:r>
      <w:r w:rsidRPr="0088604E">
        <w:rPr>
          <w:rStyle w:val="StyleUnderline"/>
        </w:rPr>
        <w:t>make things</w:t>
      </w:r>
      <w:r w:rsidRPr="0088604E">
        <w:rPr>
          <w:sz w:val="16"/>
        </w:rPr>
        <w:t xml:space="preserve"> </w:t>
      </w:r>
      <w:r w:rsidRPr="0088604E">
        <w:rPr>
          <w:rStyle w:val="Emphasis"/>
        </w:rPr>
        <w:t>worse</w:t>
      </w:r>
      <w:r w:rsidRPr="0088604E">
        <w:rPr>
          <w:sz w:val="16"/>
        </w:rPr>
        <w:t xml:space="preserve"> </w:t>
      </w:r>
      <w:r w:rsidRPr="0088604E">
        <w:rPr>
          <w:rStyle w:val="StyleUnderline"/>
        </w:rPr>
        <w:t>for American workers</w:t>
      </w:r>
      <w:r w:rsidRPr="0088604E">
        <w:rPr>
          <w:sz w:val="16"/>
        </w:rPr>
        <w:t xml:space="preserve"> in the future.</w:t>
      </w:r>
    </w:p>
    <w:p w14:paraId="2AF7BAF3" w14:textId="1AC9D27E" w:rsidR="0099291D" w:rsidRDefault="0099291D" w:rsidP="0099291D">
      <w:pPr>
        <w:pStyle w:val="Heading4"/>
      </w:pPr>
      <w:r>
        <w:t xml:space="preserve">Dems </w:t>
      </w:r>
      <w:r w:rsidRPr="00100E37">
        <w:rPr>
          <w:u w:val="single"/>
        </w:rPr>
        <w:t>cannot capitalize</w:t>
      </w:r>
      <w:r>
        <w:t xml:space="preserve"> on labor.</w:t>
      </w:r>
    </w:p>
    <w:p w14:paraId="7CCBBFDC" w14:textId="77777777" w:rsidR="0099291D" w:rsidRDefault="0099291D" w:rsidP="0099291D">
      <w:r>
        <w:t xml:space="preserve">Jonathan P. </w:t>
      </w:r>
      <w:r w:rsidRPr="00D96B99">
        <w:rPr>
          <w:rStyle w:val="Style13ptBold"/>
        </w:rPr>
        <w:t>Baird 1-2</w:t>
      </w:r>
      <w:r>
        <w:t>, Contributor, Concord Monitor, "Unsolicited Advice for Democrats," Concord Monitor, 01/02/2026, https://www.concordmonitor.com/2026/01/02/rethink-democratic-political-strategy/.</w:t>
      </w:r>
    </w:p>
    <w:p w14:paraId="2F8C54FB" w14:textId="77777777" w:rsidR="0099291D" w:rsidRPr="001E785E" w:rsidRDefault="0099291D" w:rsidP="0099291D">
      <w:pPr>
        <w:rPr>
          <w:sz w:val="16"/>
        </w:rPr>
      </w:pPr>
      <w:r w:rsidRPr="009A25B1">
        <w:rPr>
          <w:rStyle w:val="StyleUnderline"/>
        </w:rPr>
        <w:t>With the</w:t>
      </w:r>
      <w:r w:rsidRPr="001E785E">
        <w:rPr>
          <w:sz w:val="16"/>
        </w:rPr>
        <w:t xml:space="preserve"> </w:t>
      </w:r>
      <w:r w:rsidRPr="009A25B1">
        <w:rPr>
          <w:rStyle w:val="Emphasis"/>
        </w:rPr>
        <w:t>mid-term elections</w:t>
      </w:r>
      <w:r w:rsidRPr="001E785E">
        <w:rPr>
          <w:sz w:val="16"/>
        </w:rPr>
        <w:t xml:space="preserve"> </w:t>
      </w:r>
      <w:r w:rsidRPr="009A25B1">
        <w:rPr>
          <w:rStyle w:val="StyleUnderline"/>
        </w:rPr>
        <w:t>coming up in</w:t>
      </w:r>
      <w:r w:rsidRPr="001E785E">
        <w:rPr>
          <w:sz w:val="16"/>
        </w:rPr>
        <w:t xml:space="preserve"> November </w:t>
      </w:r>
      <w:r w:rsidRPr="009A25B1">
        <w:rPr>
          <w:rStyle w:val="StyleUnderline"/>
        </w:rPr>
        <w:t>2026</w:t>
      </w:r>
      <w:r w:rsidRPr="001E785E">
        <w:rPr>
          <w:sz w:val="16"/>
        </w:rPr>
        <w:t xml:space="preserve">, </w:t>
      </w:r>
      <w:r w:rsidRPr="00472E79">
        <w:rPr>
          <w:rStyle w:val="Emphasis"/>
          <w:highlight w:val="yellow"/>
        </w:rPr>
        <w:t>Dem</w:t>
      </w:r>
      <w:r w:rsidRPr="001E785E">
        <w:rPr>
          <w:sz w:val="16"/>
        </w:rPr>
        <w:t>ocrat</w:t>
      </w:r>
      <w:r w:rsidRPr="00472E79">
        <w:rPr>
          <w:rStyle w:val="Emphasis"/>
          <w:highlight w:val="yellow"/>
        </w:rPr>
        <w:t>s</w:t>
      </w:r>
      <w:r w:rsidRPr="00472E79">
        <w:rPr>
          <w:sz w:val="16"/>
          <w:highlight w:val="yellow"/>
        </w:rPr>
        <w:t xml:space="preserve"> </w:t>
      </w:r>
      <w:r w:rsidRPr="00472E79">
        <w:rPr>
          <w:rStyle w:val="StyleUnderline"/>
          <w:highlight w:val="yellow"/>
        </w:rPr>
        <w:t>need to</w:t>
      </w:r>
      <w:r w:rsidRPr="00472E79">
        <w:rPr>
          <w:sz w:val="16"/>
          <w:highlight w:val="yellow"/>
        </w:rPr>
        <w:t xml:space="preserve"> </w:t>
      </w:r>
      <w:r w:rsidRPr="00472E79">
        <w:rPr>
          <w:rStyle w:val="Emphasis"/>
          <w:highlight w:val="yellow"/>
        </w:rPr>
        <w:t>rethink</w:t>
      </w:r>
      <w:r w:rsidRPr="001E785E">
        <w:rPr>
          <w:sz w:val="16"/>
        </w:rPr>
        <w:t xml:space="preserve"> </w:t>
      </w:r>
      <w:r w:rsidRPr="009A25B1">
        <w:rPr>
          <w:rStyle w:val="StyleUnderline"/>
        </w:rPr>
        <w:t>their political approach</w:t>
      </w:r>
      <w:r w:rsidRPr="001E785E">
        <w:rPr>
          <w:sz w:val="16"/>
        </w:rPr>
        <w:t xml:space="preserve">. This is </w:t>
      </w:r>
      <w:r w:rsidRPr="009A25B1">
        <w:rPr>
          <w:rStyle w:val="StyleUnderline"/>
        </w:rPr>
        <w:t>true on a</w:t>
      </w:r>
      <w:r w:rsidRPr="001E785E">
        <w:rPr>
          <w:sz w:val="16"/>
        </w:rPr>
        <w:t xml:space="preserve"> </w:t>
      </w:r>
      <w:r w:rsidRPr="009A25B1">
        <w:rPr>
          <w:rStyle w:val="Emphasis"/>
        </w:rPr>
        <w:t>wide range</w:t>
      </w:r>
      <w:r w:rsidRPr="001E785E">
        <w:rPr>
          <w:sz w:val="16"/>
        </w:rPr>
        <w:t xml:space="preserve"> </w:t>
      </w:r>
      <w:r w:rsidRPr="009A25B1">
        <w:rPr>
          <w:rStyle w:val="StyleUnderline"/>
        </w:rPr>
        <w:t>of fronts, including</w:t>
      </w:r>
      <w:r w:rsidRPr="001E785E">
        <w:rPr>
          <w:sz w:val="16"/>
        </w:rPr>
        <w:t xml:space="preserve"> our substantive politics as well as our </w:t>
      </w:r>
      <w:r w:rsidRPr="00472E79">
        <w:rPr>
          <w:rStyle w:val="Emphasis"/>
          <w:highlight w:val="yellow"/>
        </w:rPr>
        <w:t>messaging</w:t>
      </w:r>
      <w:r w:rsidRPr="001E785E">
        <w:rPr>
          <w:sz w:val="16"/>
        </w:rPr>
        <w:t xml:space="preserve">. </w:t>
      </w:r>
      <w:r w:rsidRPr="009A25B1">
        <w:rPr>
          <w:rStyle w:val="StyleUnderline"/>
        </w:rPr>
        <w:t>It is</w:t>
      </w:r>
      <w:r w:rsidRPr="001E785E">
        <w:rPr>
          <w:sz w:val="16"/>
        </w:rPr>
        <w:t xml:space="preserve"> </w:t>
      </w:r>
      <w:r w:rsidRPr="009A25B1">
        <w:rPr>
          <w:rStyle w:val="Emphasis"/>
        </w:rPr>
        <w:t>not enough</w:t>
      </w:r>
      <w:r w:rsidRPr="001E785E">
        <w:rPr>
          <w:sz w:val="16"/>
        </w:rPr>
        <w:t xml:space="preserve"> </w:t>
      </w:r>
      <w:r w:rsidRPr="009A25B1">
        <w:rPr>
          <w:rStyle w:val="StyleUnderline"/>
        </w:rPr>
        <w:t>to</w:t>
      </w:r>
      <w:r w:rsidRPr="001E785E">
        <w:rPr>
          <w:sz w:val="16"/>
        </w:rPr>
        <w:t xml:space="preserve"> simply </w:t>
      </w:r>
      <w:r w:rsidRPr="009A25B1">
        <w:rPr>
          <w:rStyle w:val="StyleUnderline"/>
        </w:rPr>
        <w:t>be defined as</w:t>
      </w:r>
      <w:r w:rsidRPr="001E785E">
        <w:rPr>
          <w:sz w:val="16"/>
        </w:rPr>
        <w:t xml:space="preserve"> </w:t>
      </w:r>
      <w:r w:rsidRPr="009A25B1">
        <w:rPr>
          <w:rStyle w:val="Emphasis"/>
        </w:rPr>
        <w:t>against</w:t>
      </w:r>
      <w:r w:rsidRPr="001E785E">
        <w:rPr>
          <w:sz w:val="16"/>
        </w:rPr>
        <w:t xml:space="preserve"> Donald </w:t>
      </w:r>
      <w:r w:rsidRPr="009A25B1">
        <w:rPr>
          <w:rStyle w:val="Emphasis"/>
        </w:rPr>
        <w:t>Trump</w:t>
      </w:r>
      <w:r w:rsidRPr="001E785E">
        <w:rPr>
          <w:sz w:val="16"/>
        </w:rPr>
        <w:t xml:space="preserve"> and his fascist regime. Democrats need a more affirmative identity.</w:t>
      </w:r>
    </w:p>
    <w:p w14:paraId="35A4F6FA" w14:textId="77777777" w:rsidR="0099291D" w:rsidRPr="001E785E" w:rsidRDefault="0099291D" w:rsidP="0099291D">
      <w:pPr>
        <w:rPr>
          <w:sz w:val="16"/>
        </w:rPr>
      </w:pPr>
      <w:r w:rsidRPr="001E785E">
        <w:rPr>
          <w:sz w:val="16"/>
        </w:rPr>
        <w:t xml:space="preserve">Any </w:t>
      </w:r>
      <w:r w:rsidRPr="009A25B1">
        <w:rPr>
          <w:rStyle w:val="StyleUnderline"/>
        </w:rPr>
        <w:t>honest appraisal of</w:t>
      </w:r>
      <w:r w:rsidRPr="001E785E">
        <w:rPr>
          <w:sz w:val="16"/>
        </w:rPr>
        <w:t xml:space="preserve"> </w:t>
      </w:r>
      <w:r w:rsidRPr="009A25B1">
        <w:rPr>
          <w:rStyle w:val="Emphasis"/>
        </w:rPr>
        <w:t>Dem</w:t>
      </w:r>
      <w:r w:rsidRPr="001E785E">
        <w:rPr>
          <w:sz w:val="16"/>
        </w:rPr>
        <w:t xml:space="preserve">ocratic </w:t>
      </w:r>
      <w:r w:rsidRPr="009A25B1">
        <w:rPr>
          <w:rStyle w:val="Emphasis"/>
        </w:rPr>
        <w:t>performance</w:t>
      </w:r>
      <w:r w:rsidRPr="001E785E">
        <w:rPr>
          <w:sz w:val="16"/>
        </w:rPr>
        <w:t xml:space="preserve"> </w:t>
      </w:r>
      <w:r w:rsidRPr="009A25B1">
        <w:rPr>
          <w:rStyle w:val="StyleUnderline"/>
        </w:rPr>
        <w:t>in recent years must acknowledge</w:t>
      </w:r>
      <w:r w:rsidRPr="001E785E">
        <w:rPr>
          <w:sz w:val="16"/>
        </w:rPr>
        <w:t xml:space="preserve"> our </w:t>
      </w:r>
      <w:r w:rsidRPr="009A25B1">
        <w:rPr>
          <w:rStyle w:val="StyleUnderline"/>
        </w:rPr>
        <w:t>weaknesses</w:t>
      </w:r>
      <w:r w:rsidRPr="001E785E">
        <w:rPr>
          <w:sz w:val="16"/>
        </w:rPr>
        <w:t xml:space="preserve">. </w:t>
      </w:r>
      <w:r w:rsidRPr="009A25B1">
        <w:rPr>
          <w:rStyle w:val="Emphasis"/>
        </w:rPr>
        <w:t>Dem</w:t>
      </w:r>
      <w:r w:rsidRPr="001E785E">
        <w:rPr>
          <w:sz w:val="16"/>
        </w:rPr>
        <w:t xml:space="preserve">ocratic Party </w:t>
      </w:r>
      <w:r w:rsidRPr="00472E79">
        <w:rPr>
          <w:rStyle w:val="StyleUnderline"/>
          <w:highlight w:val="yellow"/>
        </w:rPr>
        <w:t>leadership</w:t>
      </w:r>
      <w:r w:rsidRPr="001E785E">
        <w:rPr>
          <w:sz w:val="16"/>
        </w:rPr>
        <w:t xml:space="preserve">, which </w:t>
      </w:r>
      <w:r w:rsidRPr="00472E79">
        <w:rPr>
          <w:rStyle w:val="StyleUnderline"/>
          <w:highlight w:val="yellow"/>
        </w:rPr>
        <w:t>is</w:t>
      </w:r>
      <w:r w:rsidRPr="001E785E">
        <w:rPr>
          <w:sz w:val="16"/>
        </w:rPr>
        <w:t xml:space="preserve"> both elderly and </w:t>
      </w:r>
      <w:r w:rsidRPr="00472E79">
        <w:rPr>
          <w:rStyle w:val="Emphasis"/>
          <w:highlight w:val="yellow"/>
        </w:rPr>
        <w:t>out of touch</w:t>
      </w:r>
      <w:r w:rsidRPr="001E785E">
        <w:rPr>
          <w:sz w:val="16"/>
        </w:rPr>
        <w:t xml:space="preserve"> </w:t>
      </w:r>
      <w:r w:rsidRPr="009A25B1">
        <w:rPr>
          <w:rStyle w:val="StyleUnderline"/>
        </w:rPr>
        <w:t>with</w:t>
      </w:r>
      <w:r w:rsidRPr="001E785E">
        <w:rPr>
          <w:sz w:val="16"/>
        </w:rPr>
        <w:t xml:space="preserve"> Democratic base </w:t>
      </w:r>
      <w:r w:rsidRPr="009A25B1">
        <w:rPr>
          <w:rStyle w:val="StyleUnderline"/>
        </w:rPr>
        <w:t>voters, has been</w:t>
      </w:r>
      <w:r w:rsidRPr="001E785E">
        <w:rPr>
          <w:sz w:val="16"/>
        </w:rPr>
        <w:t xml:space="preserve"> </w:t>
      </w:r>
      <w:r w:rsidRPr="009A25B1">
        <w:rPr>
          <w:rStyle w:val="Emphasis"/>
        </w:rPr>
        <w:t>unwilling</w:t>
      </w:r>
      <w:r w:rsidRPr="001E785E">
        <w:rPr>
          <w:sz w:val="16"/>
        </w:rPr>
        <w:t xml:space="preserve"> </w:t>
      </w:r>
      <w:r w:rsidRPr="009A25B1">
        <w:rPr>
          <w:rStyle w:val="StyleUnderline"/>
        </w:rPr>
        <w:t>to engage in any deep process of rectification</w:t>
      </w:r>
      <w:r w:rsidRPr="001E785E">
        <w:rPr>
          <w:sz w:val="16"/>
        </w:rPr>
        <w:t>. We have been losing elections with regularity, but I have not seen much soul-searching. Now the Democratic leaders hope to win with only minor adjustments.</w:t>
      </w:r>
    </w:p>
    <w:p w14:paraId="14A3ADD7" w14:textId="77777777" w:rsidR="0099291D" w:rsidRPr="001E785E" w:rsidRDefault="0099291D" w:rsidP="0099291D">
      <w:pPr>
        <w:rPr>
          <w:sz w:val="16"/>
        </w:rPr>
      </w:pPr>
      <w:r w:rsidRPr="00100E37">
        <w:rPr>
          <w:rStyle w:val="Emphasis"/>
          <w:highlight w:val="yellow"/>
        </w:rPr>
        <w:t>Neither</w:t>
      </w:r>
      <w:r w:rsidRPr="001E785E">
        <w:rPr>
          <w:sz w:val="16"/>
        </w:rPr>
        <w:t xml:space="preserve"> major political </w:t>
      </w:r>
      <w:r w:rsidRPr="009A25B1">
        <w:rPr>
          <w:rStyle w:val="Emphasis"/>
        </w:rPr>
        <w:t>party</w:t>
      </w:r>
      <w:r w:rsidRPr="001E785E">
        <w:rPr>
          <w:sz w:val="16"/>
        </w:rPr>
        <w:t xml:space="preserve"> </w:t>
      </w:r>
      <w:r w:rsidRPr="00100E37">
        <w:rPr>
          <w:rStyle w:val="StyleUnderline"/>
          <w:highlight w:val="yellow"/>
        </w:rPr>
        <w:t>serves</w:t>
      </w:r>
      <w:r w:rsidRPr="009A25B1">
        <w:rPr>
          <w:rStyle w:val="StyleUnderline"/>
        </w:rPr>
        <w:t xml:space="preserve"> the</w:t>
      </w:r>
      <w:r w:rsidRPr="001E785E">
        <w:rPr>
          <w:sz w:val="16"/>
        </w:rPr>
        <w:t xml:space="preserve"> </w:t>
      </w:r>
      <w:r w:rsidRPr="00100E37">
        <w:rPr>
          <w:rStyle w:val="Emphasis"/>
          <w:highlight w:val="yellow"/>
        </w:rPr>
        <w:t>interests of</w:t>
      </w:r>
      <w:r w:rsidRPr="009A25B1">
        <w:rPr>
          <w:rStyle w:val="Emphasis"/>
        </w:rPr>
        <w:t xml:space="preserve"> the </w:t>
      </w:r>
      <w:r w:rsidRPr="00100E37">
        <w:rPr>
          <w:rStyle w:val="Emphasis"/>
          <w:highlight w:val="yellow"/>
        </w:rPr>
        <w:t>working class</w:t>
      </w:r>
      <w:r w:rsidRPr="001E785E">
        <w:rPr>
          <w:sz w:val="16"/>
        </w:rPr>
        <w:t xml:space="preserve">. </w:t>
      </w:r>
      <w:r w:rsidRPr="009A25B1">
        <w:rPr>
          <w:rStyle w:val="StyleUnderline"/>
        </w:rPr>
        <w:t>Both parties</w:t>
      </w:r>
      <w:r w:rsidRPr="001E785E">
        <w:rPr>
          <w:sz w:val="16"/>
        </w:rPr>
        <w:t xml:space="preserve"> are </w:t>
      </w:r>
      <w:r w:rsidRPr="009A25B1">
        <w:rPr>
          <w:rStyle w:val="Emphasis"/>
        </w:rPr>
        <w:t>controlled</w:t>
      </w:r>
      <w:r w:rsidRPr="001E785E">
        <w:rPr>
          <w:sz w:val="16"/>
        </w:rPr>
        <w:t xml:space="preserve"> </w:t>
      </w:r>
      <w:r w:rsidRPr="009A25B1">
        <w:rPr>
          <w:rStyle w:val="StyleUnderline"/>
        </w:rPr>
        <w:t>by Big Money</w:t>
      </w:r>
      <w:r w:rsidRPr="001E785E">
        <w:rPr>
          <w:sz w:val="16"/>
        </w:rPr>
        <w:t xml:space="preserve">, but the Democrats were supposed to be the party of the have-nots. The Republicans have always been the party of the haves. In the last few election cycles, that has flipped around. More of the have-nots have voted Republican and more of the haves have voted Democratic. </w:t>
      </w:r>
    </w:p>
    <w:p w14:paraId="6650BC7D" w14:textId="77777777" w:rsidR="0099291D" w:rsidRPr="001E785E" w:rsidRDefault="0099291D" w:rsidP="0099291D">
      <w:pPr>
        <w:rPr>
          <w:sz w:val="16"/>
        </w:rPr>
      </w:pPr>
      <w:r w:rsidRPr="001E785E">
        <w:rPr>
          <w:sz w:val="16"/>
        </w:rPr>
        <w:t>MAGA has attracted more people who feel like neither party has served them, as we all have watched the economic erosion of working people. Economic anxiety is very high with undeniable inflation and fears about AI and job loss. While white working-class voters have gravitated to the Republicans, that tendency has also evidenced with Latino and African American voters.</w:t>
      </w:r>
    </w:p>
    <w:p w14:paraId="425BE7C5" w14:textId="77777777" w:rsidR="0099291D" w:rsidRPr="001E785E" w:rsidRDefault="0099291D" w:rsidP="0099291D">
      <w:pPr>
        <w:rPr>
          <w:sz w:val="16"/>
        </w:rPr>
      </w:pPr>
      <w:r w:rsidRPr="001E785E">
        <w:rPr>
          <w:sz w:val="16"/>
        </w:rPr>
        <w:t xml:space="preserve">I think </w:t>
      </w:r>
      <w:r w:rsidRPr="009A25B1">
        <w:rPr>
          <w:rStyle w:val="StyleUnderline"/>
        </w:rPr>
        <w:t>the problem for</w:t>
      </w:r>
      <w:r w:rsidRPr="001E785E">
        <w:rPr>
          <w:sz w:val="16"/>
        </w:rPr>
        <w:t xml:space="preserve"> </w:t>
      </w:r>
      <w:r w:rsidRPr="009A25B1">
        <w:rPr>
          <w:rStyle w:val="Emphasis"/>
        </w:rPr>
        <w:t>Dem</w:t>
      </w:r>
      <w:r w:rsidRPr="001E785E">
        <w:rPr>
          <w:sz w:val="16"/>
        </w:rPr>
        <w:t>ocrat</w:t>
      </w:r>
      <w:r w:rsidRPr="009A25B1">
        <w:rPr>
          <w:rStyle w:val="Emphasis"/>
        </w:rPr>
        <w:t>s</w:t>
      </w:r>
      <w:r w:rsidRPr="001E785E">
        <w:rPr>
          <w:sz w:val="16"/>
        </w:rPr>
        <w:t xml:space="preserve"> </w:t>
      </w:r>
      <w:r w:rsidRPr="009A25B1">
        <w:rPr>
          <w:rStyle w:val="StyleUnderline"/>
        </w:rPr>
        <w:t>goes</w:t>
      </w:r>
      <w:r w:rsidRPr="001E785E">
        <w:rPr>
          <w:sz w:val="16"/>
        </w:rPr>
        <w:t xml:space="preserve"> back </w:t>
      </w:r>
      <w:r w:rsidRPr="009A25B1">
        <w:rPr>
          <w:rStyle w:val="StyleUnderline"/>
        </w:rPr>
        <w:t>to</w:t>
      </w:r>
      <w:r w:rsidRPr="001E785E">
        <w:rPr>
          <w:sz w:val="16"/>
        </w:rPr>
        <w:t xml:space="preserve"> Bill Clinton </w:t>
      </w:r>
      <w:r w:rsidRPr="00472E79">
        <w:rPr>
          <w:rStyle w:val="StyleUnderline"/>
          <w:highlight w:val="yellow"/>
        </w:rPr>
        <w:t>embracing</w:t>
      </w:r>
      <w:r w:rsidRPr="009A25B1">
        <w:rPr>
          <w:rStyle w:val="StyleUnderline"/>
        </w:rPr>
        <w:t xml:space="preserve"> the</w:t>
      </w:r>
      <w:r w:rsidRPr="001E785E">
        <w:rPr>
          <w:sz w:val="16"/>
        </w:rPr>
        <w:t xml:space="preserve"> </w:t>
      </w:r>
      <w:r w:rsidRPr="00472E79">
        <w:rPr>
          <w:rStyle w:val="Emphasis"/>
          <w:highlight w:val="yellow"/>
        </w:rPr>
        <w:t>centrist path</w:t>
      </w:r>
      <w:r w:rsidRPr="001E785E">
        <w:rPr>
          <w:sz w:val="16"/>
        </w:rPr>
        <w:t xml:space="preserve"> </w:t>
      </w:r>
      <w:r w:rsidRPr="009A25B1">
        <w:rPr>
          <w:rStyle w:val="StyleUnderline"/>
        </w:rPr>
        <w:t>of neoliberalism</w:t>
      </w:r>
      <w:r w:rsidRPr="001E785E">
        <w:rPr>
          <w:sz w:val="16"/>
        </w:rPr>
        <w:t xml:space="preserve">. Clinton’s triangulation </w:t>
      </w:r>
      <w:r w:rsidRPr="009A25B1">
        <w:rPr>
          <w:rStyle w:val="StyleUnderline"/>
        </w:rPr>
        <w:t>politics</w:t>
      </w:r>
      <w:r w:rsidRPr="001E785E">
        <w:rPr>
          <w:sz w:val="16"/>
        </w:rPr>
        <w:t xml:space="preserve"> </w:t>
      </w:r>
      <w:r w:rsidRPr="00472E79">
        <w:rPr>
          <w:rStyle w:val="Emphasis"/>
          <w:highlight w:val="yellow"/>
        </w:rPr>
        <w:t>undermined</w:t>
      </w:r>
      <w:r w:rsidRPr="00472E79">
        <w:rPr>
          <w:sz w:val="16"/>
          <w:highlight w:val="yellow"/>
        </w:rPr>
        <w:t xml:space="preserve"> </w:t>
      </w:r>
      <w:r w:rsidRPr="00472E79">
        <w:rPr>
          <w:rStyle w:val="StyleUnderline"/>
          <w:highlight w:val="yellow"/>
        </w:rPr>
        <w:t>workers’ bargaining</w:t>
      </w:r>
      <w:r w:rsidRPr="009A25B1">
        <w:rPr>
          <w:rStyle w:val="StyleUnderline"/>
        </w:rPr>
        <w:t xml:space="preserve"> power </w:t>
      </w:r>
      <w:r w:rsidRPr="00472E79">
        <w:rPr>
          <w:rStyle w:val="StyleUnderline"/>
          <w:highlight w:val="yellow"/>
        </w:rPr>
        <w:t>and</w:t>
      </w:r>
      <w:r w:rsidRPr="001E785E">
        <w:rPr>
          <w:sz w:val="16"/>
        </w:rPr>
        <w:t xml:space="preserve"> entirely </w:t>
      </w:r>
      <w:r w:rsidRPr="00472E79">
        <w:rPr>
          <w:rStyle w:val="Emphasis"/>
          <w:highlight w:val="yellow"/>
        </w:rPr>
        <w:t>pushed aside</w:t>
      </w:r>
      <w:r w:rsidRPr="00472E79">
        <w:rPr>
          <w:sz w:val="16"/>
          <w:highlight w:val="yellow"/>
        </w:rPr>
        <w:t xml:space="preserve"> </w:t>
      </w:r>
      <w:r w:rsidRPr="00472E79">
        <w:rPr>
          <w:rStyle w:val="StyleUnderline"/>
          <w:highlight w:val="yellow"/>
        </w:rPr>
        <w:t>progressives</w:t>
      </w:r>
      <w:r w:rsidRPr="009A25B1">
        <w:rPr>
          <w:rStyle w:val="StyleUnderline"/>
        </w:rPr>
        <w:t xml:space="preserve"> and those who favored an</w:t>
      </w:r>
      <w:r w:rsidRPr="001E785E">
        <w:rPr>
          <w:sz w:val="16"/>
        </w:rPr>
        <w:t xml:space="preserve"> </w:t>
      </w:r>
      <w:r w:rsidRPr="009A25B1">
        <w:rPr>
          <w:rStyle w:val="Emphasis"/>
        </w:rPr>
        <w:t>economic populist message</w:t>
      </w:r>
      <w:r w:rsidRPr="001E785E">
        <w:rPr>
          <w:sz w:val="16"/>
        </w:rPr>
        <w:t xml:space="preserve">. Clinton allied with Wall Street and the financial sector. Since that time, </w:t>
      </w:r>
      <w:r w:rsidRPr="009A25B1">
        <w:rPr>
          <w:rStyle w:val="StyleUnderline"/>
        </w:rPr>
        <w:t>the</w:t>
      </w:r>
      <w:r w:rsidRPr="001E785E">
        <w:rPr>
          <w:sz w:val="16"/>
        </w:rPr>
        <w:t xml:space="preserve"> </w:t>
      </w:r>
      <w:r w:rsidRPr="00472E79">
        <w:rPr>
          <w:rStyle w:val="Emphasis"/>
          <w:highlight w:val="yellow"/>
        </w:rPr>
        <w:t>majority</w:t>
      </w:r>
      <w:r w:rsidRPr="001E785E">
        <w:rPr>
          <w:sz w:val="16"/>
        </w:rPr>
        <w:t xml:space="preserve"> </w:t>
      </w:r>
      <w:r w:rsidRPr="009A25B1">
        <w:rPr>
          <w:rStyle w:val="StyleUnderline"/>
        </w:rPr>
        <w:t>faction in the</w:t>
      </w:r>
      <w:r w:rsidRPr="001E785E">
        <w:rPr>
          <w:sz w:val="16"/>
        </w:rPr>
        <w:t xml:space="preserve"> </w:t>
      </w:r>
      <w:r w:rsidRPr="009A25B1">
        <w:rPr>
          <w:rStyle w:val="Emphasis"/>
        </w:rPr>
        <w:t>Dem</w:t>
      </w:r>
      <w:r w:rsidRPr="001E785E">
        <w:rPr>
          <w:sz w:val="16"/>
        </w:rPr>
        <w:t xml:space="preserve">ocratic </w:t>
      </w:r>
      <w:r w:rsidRPr="009A25B1">
        <w:rPr>
          <w:rStyle w:val="Emphasis"/>
        </w:rPr>
        <w:t>Party</w:t>
      </w:r>
      <w:r w:rsidRPr="001E785E">
        <w:rPr>
          <w:sz w:val="16"/>
        </w:rPr>
        <w:t xml:space="preserve"> </w:t>
      </w:r>
      <w:r w:rsidRPr="009A25B1">
        <w:rPr>
          <w:rStyle w:val="StyleUnderline"/>
        </w:rPr>
        <w:t xml:space="preserve">has </w:t>
      </w:r>
      <w:r w:rsidRPr="00472E79">
        <w:rPr>
          <w:rStyle w:val="StyleUnderline"/>
          <w:highlight w:val="yellow"/>
        </w:rPr>
        <w:t>favor</w:t>
      </w:r>
      <w:r w:rsidRPr="009A25B1">
        <w:rPr>
          <w:rStyle w:val="StyleUnderline"/>
        </w:rPr>
        <w:t xml:space="preserve">ed a strategy premised on </w:t>
      </w:r>
      <w:r w:rsidRPr="00472E79">
        <w:rPr>
          <w:rStyle w:val="StyleUnderline"/>
          <w:highlight w:val="yellow"/>
        </w:rPr>
        <w:t>appealing to</w:t>
      </w:r>
      <w:r w:rsidRPr="001E785E">
        <w:rPr>
          <w:sz w:val="16"/>
        </w:rPr>
        <w:t xml:space="preserve"> </w:t>
      </w:r>
      <w:r w:rsidRPr="009A25B1">
        <w:rPr>
          <w:rStyle w:val="Emphasis"/>
        </w:rPr>
        <w:t>suburban</w:t>
      </w:r>
      <w:r w:rsidRPr="001E785E">
        <w:rPr>
          <w:sz w:val="16"/>
        </w:rPr>
        <w:t xml:space="preserve"> </w:t>
      </w:r>
      <w:r w:rsidRPr="00472E79">
        <w:rPr>
          <w:rStyle w:val="StyleUnderline"/>
          <w:highlight w:val="yellow"/>
        </w:rPr>
        <w:t>moderates</w:t>
      </w:r>
      <w:r w:rsidRPr="001E785E">
        <w:rPr>
          <w:sz w:val="16"/>
        </w:rPr>
        <w:t>. Most recently, it showcased Kamala Harris campaigning with Liz Cheney in the misguided belief that it would win Republican voters.</w:t>
      </w:r>
    </w:p>
    <w:p w14:paraId="5AD73AAB" w14:textId="77777777" w:rsidR="0099291D" w:rsidRDefault="0099291D" w:rsidP="0099291D">
      <w:pPr>
        <w:rPr>
          <w:sz w:val="16"/>
        </w:rPr>
      </w:pPr>
      <w:r w:rsidRPr="001E785E">
        <w:rPr>
          <w:rStyle w:val="Emphasis"/>
        </w:rPr>
        <w:t>Centrist Dem</w:t>
      </w:r>
      <w:r w:rsidRPr="001E785E">
        <w:rPr>
          <w:sz w:val="16"/>
        </w:rPr>
        <w:t>ocrat</w:t>
      </w:r>
      <w:r w:rsidRPr="001E785E">
        <w:rPr>
          <w:rStyle w:val="Emphasis"/>
        </w:rPr>
        <w:t>s</w:t>
      </w:r>
      <w:r w:rsidRPr="001E785E">
        <w:rPr>
          <w:sz w:val="16"/>
        </w:rPr>
        <w:t xml:space="preserve"> </w:t>
      </w:r>
      <w:r w:rsidRPr="001E785E">
        <w:rPr>
          <w:rStyle w:val="StyleUnderline"/>
        </w:rPr>
        <w:t>sidelined</w:t>
      </w:r>
      <w:r w:rsidRPr="001E785E">
        <w:rPr>
          <w:sz w:val="16"/>
        </w:rPr>
        <w:t xml:space="preserve"> Bernie Sanders and his brand of </w:t>
      </w:r>
      <w:r w:rsidRPr="001E785E">
        <w:rPr>
          <w:rStyle w:val="StyleUnderline"/>
        </w:rPr>
        <w:t>progressive politics</w:t>
      </w:r>
      <w:r w:rsidRPr="001E785E">
        <w:rPr>
          <w:sz w:val="16"/>
        </w:rPr>
        <w:t xml:space="preserve">. </w:t>
      </w:r>
      <w:r w:rsidRPr="001E785E">
        <w:rPr>
          <w:rStyle w:val="StyleUnderline"/>
        </w:rPr>
        <w:t>This approach of moving</w:t>
      </w:r>
      <w:r w:rsidRPr="001E785E">
        <w:rPr>
          <w:sz w:val="16"/>
        </w:rPr>
        <w:t xml:space="preserve"> </w:t>
      </w:r>
      <w:r w:rsidRPr="001E785E">
        <w:rPr>
          <w:rStyle w:val="Emphasis"/>
        </w:rPr>
        <w:t>to the middle</w:t>
      </w:r>
      <w:r w:rsidRPr="001E785E">
        <w:rPr>
          <w:sz w:val="16"/>
        </w:rPr>
        <w:t xml:space="preserve"> </w:t>
      </w:r>
      <w:r w:rsidRPr="001E785E">
        <w:rPr>
          <w:rStyle w:val="StyleUnderline"/>
        </w:rPr>
        <w:t>as advocated</w:t>
      </w:r>
      <w:r w:rsidRPr="001E785E">
        <w:rPr>
          <w:sz w:val="16"/>
        </w:rPr>
        <w:t xml:space="preserve"> by centrist Democrats </w:t>
      </w:r>
      <w:r w:rsidRPr="001E785E">
        <w:rPr>
          <w:rStyle w:val="StyleUnderline"/>
        </w:rPr>
        <w:t>is bankrupt</w:t>
      </w:r>
      <w:r w:rsidRPr="001E785E">
        <w:rPr>
          <w:sz w:val="16"/>
        </w:rPr>
        <w:t xml:space="preserve">. It is </w:t>
      </w:r>
      <w:r w:rsidRPr="001E785E">
        <w:rPr>
          <w:rStyle w:val="StyleUnderline"/>
        </w:rPr>
        <w:t xml:space="preserve">a vanilla brand </w:t>
      </w:r>
      <w:r w:rsidRPr="00472E79">
        <w:rPr>
          <w:rStyle w:val="StyleUnderline"/>
          <w:highlight w:val="yellow"/>
        </w:rPr>
        <w:t>guaranteed to</w:t>
      </w:r>
      <w:r w:rsidRPr="00472E79">
        <w:rPr>
          <w:sz w:val="16"/>
          <w:highlight w:val="yellow"/>
        </w:rPr>
        <w:t xml:space="preserve"> </w:t>
      </w:r>
      <w:r w:rsidRPr="00472E79">
        <w:rPr>
          <w:rStyle w:val="Emphasis"/>
          <w:sz w:val="24"/>
          <w:szCs w:val="24"/>
          <w:highlight w:val="yellow"/>
        </w:rPr>
        <w:t>continue the losing tradition</w:t>
      </w:r>
      <w:r w:rsidRPr="001E785E">
        <w:rPr>
          <w:sz w:val="16"/>
        </w:rPr>
        <w:t xml:space="preserve"> </w:t>
      </w:r>
      <w:r w:rsidRPr="001E785E">
        <w:rPr>
          <w:rStyle w:val="StyleUnderline"/>
        </w:rPr>
        <w:t>and it</w:t>
      </w:r>
      <w:r w:rsidRPr="001E785E">
        <w:rPr>
          <w:sz w:val="16"/>
        </w:rPr>
        <w:t xml:space="preserve"> </w:t>
      </w:r>
      <w:r w:rsidRPr="001E785E">
        <w:rPr>
          <w:rStyle w:val="Emphasis"/>
        </w:rPr>
        <w:t>fails</w:t>
      </w:r>
      <w:r w:rsidRPr="001E785E">
        <w:rPr>
          <w:sz w:val="16"/>
        </w:rPr>
        <w:t xml:space="preserve"> </w:t>
      </w:r>
      <w:r w:rsidRPr="001E785E">
        <w:rPr>
          <w:rStyle w:val="StyleUnderline"/>
        </w:rPr>
        <w:t>to give people any reasons to vote</w:t>
      </w:r>
      <w:r w:rsidRPr="001E785E">
        <w:rPr>
          <w:sz w:val="16"/>
        </w:rPr>
        <w:t xml:space="preserve">. One thing you can say about the Republicans, they are not afraid to let the fascism hang out. Democrats have been </w:t>
      </w:r>
      <w:r w:rsidRPr="001E785E">
        <w:rPr>
          <w:rStyle w:val="StyleUnderline"/>
        </w:rPr>
        <w:t>political cowards</w:t>
      </w:r>
      <w:r w:rsidRPr="001E785E">
        <w:rPr>
          <w:sz w:val="16"/>
        </w:rPr>
        <w:t xml:space="preserve">, </w:t>
      </w:r>
      <w:r w:rsidRPr="001E785E">
        <w:rPr>
          <w:rStyle w:val="Emphasis"/>
        </w:rPr>
        <w:t>unwilling</w:t>
      </w:r>
      <w:r w:rsidRPr="001E785E">
        <w:rPr>
          <w:sz w:val="16"/>
        </w:rPr>
        <w:t xml:space="preserve"> </w:t>
      </w:r>
      <w:r w:rsidRPr="001E785E">
        <w:rPr>
          <w:rStyle w:val="StyleUnderline"/>
        </w:rPr>
        <w:t>to stand up for strong values of any kind</w:t>
      </w:r>
      <w:r w:rsidRPr="001E785E">
        <w:rPr>
          <w:sz w:val="16"/>
        </w:rPr>
        <w:t>.</w:t>
      </w:r>
    </w:p>
    <w:p w14:paraId="2E0BE9C0" w14:textId="77777777" w:rsidR="00517EF6" w:rsidRDefault="00517EF6" w:rsidP="00517EF6"/>
    <w:p w14:paraId="171BE056" w14:textId="77777777" w:rsidR="00517EF6" w:rsidRDefault="00517EF6">
      <w:pPr>
        <w:spacing w:line="278" w:lineRule="auto"/>
        <w:rPr>
          <w:rFonts w:asciiTheme="minorHAnsi" w:hAnsiTheme="minorHAnsi" w:cstheme="minorBidi"/>
          <w:kern w:val="2"/>
          <w:sz w:val="24"/>
          <w:szCs w:val="24"/>
          <w14:ligatures w14:val="standardContextual"/>
        </w:rPr>
      </w:pPr>
    </w:p>
    <w:p w14:paraId="2C051E4B" w14:textId="77777777" w:rsidR="00517EF6" w:rsidRDefault="00517EF6" w:rsidP="00517EF6">
      <w:pPr>
        <w:pStyle w:val="Heading3"/>
      </w:pPr>
      <w:r>
        <w:t>AT: Trump Impact</w:t>
      </w:r>
    </w:p>
    <w:p w14:paraId="5B67DC1E" w14:textId="022F5DD7" w:rsidR="00517EF6" w:rsidRPr="002812FD" w:rsidRDefault="00523A64" w:rsidP="00517EF6">
      <w:pPr>
        <w:pStyle w:val="Heading4"/>
      </w:pPr>
      <w:r>
        <w:t>No uniqueness. Can’t solve.</w:t>
      </w:r>
    </w:p>
    <w:p w14:paraId="3A743F91" w14:textId="77777777" w:rsidR="00517EF6" w:rsidRDefault="00517EF6" w:rsidP="00517EF6">
      <w:r>
        <w:t xml:space="preserve">Thomas B. </w:t>
      </w:r>
      <w:r w:rsidRPr="00B530C8">
        <w:rPr>
          <w:rStyle w:val="Style13ptBold"/>
        </w:rPr>
        <w:t>Edsall 25</w:t>
      </w:r>
      <w:r>
        <w:t xml:space="preserve">, Contributor, New York Times. Citing: Dr. Robert E. Litan, PhD, JD, MPhil, Nonresident Senior Fellow, Economic Studies, Brookings Institute, "What Can't Trump Wreck?" New York Times, 09/09/2025, </w:t>
      </w:r>
      <w:r w:rsidRPr="00427F62">
        <w:t>https://www.nytimes.com/2025/09/09/opinion/trump-maga-government-future.html</w:t>
      </w:r>
      <w:r>
        <w:t>. [edited for readiability by Jordan]</w:t>
      </w:r>
    </w:p>
    <w:p w14:paraId="18B78142" w14:textId="77777777" w:rsidR="00517EF6" w:rsidRPr="002F42BF" w:rsidRDefault="00517EF6" w:rsidP="00517EF6">
      <w:pPr>
        <w:rPr>
          <w:sz w:val="16"/>
        </w:rPr>
      </w:pPr>
      <w:r w:rsidRPr="002F42BF">
        <w:rPr>
          <w:sz w:val="16"/>
        </w:rPr>
        <w:t xml:space="preserve">How much </w:t>
      </w:r>
      <w:r w:rsidRPr="00427F62">
        <w:rPr>
          <w:rStyle w:val="StyleUnderline"/>
        </w:rPr>
        <w:t>would a</w:t>
      </w:r>
      <w:r w:rsidRPr="002F42BF">
        <w:rPr>
          <w:sz w:val="16"/>
        </w:rPr>
        <w:t xml:space="preserve"> </w:t>
      </w:r>
      <w:r w:rsidRPr="00427F62">
        <w:rPr>
          <w:rStyle w:val="Emphasis"/>
        </w:rPr>
        <w:t>Dem</w:t>
      </w:r>
      <w:r w:rsidRPr="002F42BF">
        <w:rPr>
          <w:sz w:val="16"/>
        </w:rPr>
        <w:t xml:space="preserve">ocratic </w:t>
      </w:r>
      <w:r w:rsidRPr="00427F62">
        <w:rPr>
          <w:rStyle w:val="Emphasis"/>
        </w:rPr>
        <w:t>takeover</w:t>
      </w:r>
      <w:r w:rsidRPr="002F42BF">
        <w:rPr>
          <w:sz w:val="16"/>
        </w:rPr>
        <w:t xml:space="preserve"> </w:t>
      </w:r>
      <w:r w:rsidRPr="00427F62">
        <w:rPr>
          <w:rStyle w:val="StyleUnderline"/>
        </w:rPr>
        <w:t>of the</w:t>
      </w:r>
      <w:r w:rsidRPr="002F42BF">
        <w:rPr>
          <w:sz w:val="16"/>
        </w:rPr>
        <w:t xml:space="preserve"> </w:t>
      </w:r>
      <w:r w:rsidRPr="00427F62">
        <w:rPr>
          <w:rStyle w:val="Emphasis"/>
        </w:rPr>
        <w:t>House</w:t>
      </w:r>
      <w:r w:rsidRPr="002F42BF">
        <w:rPr>
          <w:sz w:val="16"/>
        </w:rPr>
        <w:t xml:space="preserve"> </w:t>
      </w:r>
      <w:r w:rsidRPr="00427F62">
        <w:rPr>
          <w:rStyle w:val="StyleUnderline"/>
        </w:rPr>
        <w:t>restrict the scope of action available to</w:t>
      </w:r>
      <w:r w:rsidRPr="002F42BF">
        <w:rPr>
          <w:sz w:val="16"/>
        </w:rPr>
        <w:t xml:space="preserve"> </w:t>
      </w:r>
      <w:r w:rsidRPr="00427F62">
        <w:rPr>
          <w:rStyle w:val="Emphasis"/>
        </w:rPr>
        <w:t>Trump</w:t>
      </w:r>
      <w:r w:rsidRPr="002F42BF">
        <w:rPr>
          <w:sz w:val="16"/>
        </w:rPr>
        <w:t>?</w:t>
      </w:r>
    </w:p>
    <w:p w14:paraId="52E683D0" w14:textId="77777777" w:rsidR="00517EF6" w:rsidRPr="002F42BF" w:rsidRDefault="00517EF6" w:rsidP="00517EF6">
      <w:pPr>
        <w:rPr>
          <w:sz w:val="16"/>
        </w:rPr>
      </w:pPr>
      <w:r w:rsidRPr="00427F62">
        <w:rPr>
          <w:rStyle w:val="Emphasis"/>
        </w:rPr>
        <w:t>Litan</w:t>
      </w:r>
      <w:r w:rsidRPr="002F42BF">
        <w:rPr>
          <w:sz w:val="16"/>
        </w:rPr>
        <w:t>:</w:t>
      </w:r>
    </w:p>
    <w:p w14:paraId="705B9D4C" w14:textId="77777777" w:rsidR="00517EF6" w:rsidRDefault="00517EF6" w:rsidP="00517EF6">
      <w:pPr>
        <w:ind w:left="720"/>
        <w:rPr>
          <w:sz w:val="16"/>
        </w:rPr>
      </w:pPr>
      <w:r w:rsidRPr="002F42BF">
        <w:rPr>
          <w:sz w:val="16"/>
        </w:rPr>
        <w:t xml:space="preserve">Democratic </w:t>
      </w:r>
      <w:r w:rsidRPr="002F42BF">
        <w:rPr>
          <w:rStyle w:val="StyleUnderline"/>
          <w:highlight w:val="yellow"/>
        </w:rPr>
        <w:t>takeover</w:t>
      </w:r>
      <w:r w:rsidRPr="002F42BF">
        <w:rPr>
          <w:sz w:val="16"/>
          <w:highlight w:val="yellow"/>
        </w:rPr>
        <w:t xml:space="preserve"> </w:t>
      </w:r>
      <w:r w:rsidRPr="002F42BF">
        <w:rPr>
          <w:rStyle w:val="Emphasis"/>
          <w:highlight w:val="yellow"/>
        </w:rPr>
        <w:t>of House</w:t>
      </w:r>
      <w:r w:rsidRPr="002F42BF">
        <w:rPr>
          <w:sz w:val="16"/>
        </w:rPr>
        <w:t xml:space="preserve"> </w:t>
      </w:r>
      <w:r w:rsidRPr="00427F62">
        <w:rPr>
          <w:rStyle w:val="StyleUnderline"/>
        </w:rPr>
        <w:t xml:space="preserve">will </w:t>
      </w:r>
      <w:r w:rsidRPr="002F42BF">
        <w:rPr>
          <w:rStyle w:val="StyleUnderline"/>
          <w:highlight w:val="yellow"/>
        </w:rPr>
        <w:t>do</w:t>
      </w:r>
      <w:r w:rsidRPr="002F42BF">
        <w:rPr>
          <w:sz w:val="16"/>
          <w:highlight w:val="yellow"/>
        </w:rPr>
        <w:t xml:space="preserve"> </w:t>
      </w:r>
      <w:r w:rsidRPr="002F42BF">
        <w:rPr>
          <w:rStyle w:val="Emphasis"/>
          <w:sz w:val="24"/>
          <w:szCs w:val="24"/>
          <w:highlight w:val="yellow"/>
        </w:rPr>
        <w:t>less than people think</w:t>
      </w:r>
      <w:r w:rsidRPr="002F42BF">
        <w:rPr>
          <w:sz w:val="16"/>
        </w:rPr>
        <w:t xml:space="preserve">. </w:t>
      </w:r>
      <w:r w:rsidRPr="002F42BF">
        <w:rPr>
          <w:rStyle w:val="StyleUnderline"/>
          <w:highlight w:val="yellow"/>
        </w:rPr>
        <w:t>Yes</w:t>
      </w:r>
      <w:r w:rsidRPr="002F42BF">
        <w:rPr>
          <w:sz w:val="16"/>
          <w:highlight w:val="yellow"/>
        </w:rPr>
        <w:t xml:space="preserve">, </w:t>
      </w:r>
      <w:r w:rsidRPr="002F42BF">
        <w:rPr>
          <w:rStyle w:val="Emphasis"/>
          <w:highlight w:val="yellow"/>
        </w:rPr>
        <w:t>subpoenas</w:t>
      </w:r>
      <w:r w:rsidRPr="00427F62">
        <w:rPr>
          <w:rStyle w:val="StyleUnderline"/>
        </w:rPr>
        <w:t xml:space="preserve">, but </w:t>
      </w:r>
      <w:r w:rsidRPr="002F42BF">
        <w:rPr>
          <w:rStyle w:val="StyleUnderline"/>
          <w:highlight w:val="yellow"/>
        </w:rPr>
        <w:t>Trump will</w:t>
      </w:r>
      <w:r w:rsidRPr="002F42BF">
        <w:rPr>
          <w:sz w:val="16"/>
          <w:highlight w:val="yellow"/>
        </w:rPr>
        <w:t xml:space="preserve"> </w:t>
      </w:r>
      <w:r w:rsidRPr="002F42BF">
        <w:rPr>
          <w:rStyle w:val="Emphasis"/>
          <w:highlight w:val="yellow"/>
        </w:rPr>
        <w:t>ignore</w:t>
      </w:r>
      <w:r w:rsidRPr="002F42BF">
        <w:rPr>
          <w:sz w:val="16"/>
        </w:rPr>
        <w:t xml:space="preserve"> </w:t>
      </w:r>
      <w:r w:rsidRPr="00427F62">
        <w:rPr>
          <w:rStyle w:val="StyleUnderline"/>
        </w:rPr>
        <w:t xml:space="preserve">them, </w:t>
      </w:r>
      <w:r w:rsidRPr="002F42BF">
        <w:rPr>
          <w:rStyle w:val="StyleUnderline"/>
          <w:highlight w:val="yellow"/>
        </w:rPr>
        <w:t>and</w:t>
      </w:r>
      <w:r w:rsidRPr="00427F62">
        <w:rPr>
          <w:rStyle w:val="StyleUnderline"/>
        </w:rPr>
        <w:t xml:space="preserve"> the</w:t>
      </w:r>
      <w:r w:rsidRPr="002F42BF">
        <w:rPr>
          <w:sz w:val="16"/>
        </w:rPr>
        <w:t xml:space="preserve"> </w:t>
      </w:r>
      <w:r w:rsidRPr="002F42BF">
        <w:rPr>
          <w:rStyle w:val="Emphasis"/>
          <w:highlight w:val="yellow"/>
        </w:rPr>
        <w:t>Supreme Court</w:t>
      </w:r>
      <w:r w:rsidRPr="002F42BF">
        <w:rPr>
          <w:sz w:val="16"/>
          <w:highlight w:val="yellow"/>
        </w:rPr>
        <w:t xml:space="preserve"> </w:t>
      </w:r>
      <w:r w:rsidRPr="002F42BF">
        <w:rPr>
          <w:rStyle w:val="StyleUnderline"/>
          <w:highlight w:val="yellow"/>
        </w:rPr>
        <w:t>won’t step in</w:t>
      </w:r>
      <w:r w:rsidRPr="002F42BF">
        <w:rPr>
          <w:sz w:val="16"/>
        </w:rPr>
        <w:t xml:space="preserve">. </w:t>
      </w:r>
      <w:r w:rsidRPr="00427F62">
        <w:rPr>
          <w:rStyle w:val="StyleUnderline"/>
        </w:rPr>
        <w:t>Trump will</w:t>
      </w:r>
      <w:r w:rsidRPr="002F42BF">
        <w:rPr>
          <w:sz w:val="16"/>
        </w:rPr>
        <w:t xml:space="preserve"> </w:t>
      </w:r>
      <w:r w:rsidRPr="002F42BF">
        <w:rPr>
          <w:rStyle w:val="Emphasis"/>
          <w:highlight w:val="yellow"/>
        </w:rPr>
        <w:t>ignore</w:t>
      </w:r>
      <w:r w:rsidRPr="002F42BF">
        <w:rPr>
          <w:sz w:val="16"/>
          <w:highlight w:val="yellow"/>
        </w:rPr>
        <w:t xml:space="preserve"> </w:t>
      </w:r>
      <w:r w:rsidRPr="002F42BF">
        <w:rPr>
          <w:rStyle w:val="StyleUnderline"/>
          <w:highlight w:val="yellow"/>
        </w:rPr>
        <w:t>appropriations restrictions</w:t>
      </w:r>
      <w:r w:rsidRPr="00427F62">
        <w:rPr>
          <w:rStyle w:val="StyleUnderline"/>
        </w:rPr>
        <w:t>, he’ll</w:t>
      </w:r>
      <w:r w:rsidRPr="002F42BF">
        <w:rPr>
          <w:sz w:val="16"/>
        </w:rPr>
        <w:t xml:space="preserve"> </w:t>
      </w:r>
      <w:r w:rsidRPr="002F42BF">
        <w:rPr>
          <w:rStyle w:val="Emphasis"/>
          <w:highlight w:val="yellow"/>
        </w:rPr>
        <w:t>move [money]</w:t>
      </w:r>
      <w:r w:rsidRPr="002F42BF">
        <w:rPr>
          <w:sz w:val="16"/>
        </w:rPr>
        <w:t xml:space="preserve"> $$ </w:t>
      </w:r>
      <w:r w:rsidRPr="002F42BF">
        <w:rPr>
          <w:rStyle w:val="Emphasis"/>
          <w:highlight w:val="yellow"/>
        </w:rPr>
        <w:t>around</w:t>
      </w:r>
      <w:r w:rsidRPr="002F42BF">
        <w:rPr>
          <w:sz w:val="16"/>
          <w:highlight w:val="yellow"/>
        </w:rPr>
        <w:t xml:space="preserve"> </w:t>
      </w:r>
      <w:r w:rsidRPr="002F42BF">
        <w:rPr>
          <w:rStyle w:val="StyleUnderline"/>
          <w:highlight w:val="yellow"/>
        </w:rPr>
        <w:t>without any check</w:t>
      </w:r>
      <w:r w:rsidRPr="002F42BF">
        <w:rPr>
          <w:sz w:val="16"/>
        </w:rPr>
        <w:t xml:space="preserve">. </w:t>
      </w:r>
      <w:r w:rsidRPr="002F42BF">
        <w:rPr>
          <w:rStyle w:val="Emphasis"/>
          <w:sz w:val="24"/>
          <w:szCs w:val="24"/>
          <w:highlight w:val="yellow"/>
        </w:rPr>
        <w:t>Impeachment is pointless</w:t>
      </w:r>
      <w:r w:rsidRPr="002F42BF">
        <w:rPr>
          <w:sz w:val="16"/>
        </w:rPr>
        <w:t>.</w:t>
      </w:r>
    </w:p>
    <w:p w14:paraId="05AE6B8B" w14:textId="77777777" w:rsidR="00517EF6" w:rsidRDefault="00517EF6" w:rsidP="00517EF6">
      <w:pPr>
        <w:pStyle w:val="Heading4"/>
      </w:pPr>
      <w:r>
        <w:t xml:space="preserve">Especially with </w:t>
      </w:r>
      <w:r w:rsidRPr="002812FD">
        <w:rPr>
          <w:u w:val="single"/>
        </w:rPr>
        <w:t>no legislative dependence</w:t>
      </w:r>
      <w:r>
        <w:t>.</w:t>
      </w:r>
    </w:p>
    <w:p w14:paraId="0F605B96" w14:textId="77777777" w:rsidR="00517EF6" w:rsidRDefault="00517EF6" w:rsidP="00517EF6">
      <w:r>
        <w:t xml:space="preserve">Steve </w:t>
      </w:r>
      <w:r w:rsidRPr="00E07D78">
        <w:rPr>
          <w:rStyle w:val="Style13ptBold"/>
        </w:rPr>
        <w:t xml:space="preserve">Benen </w:t>
      </w:r>
      <w:r>
        <w:rPr>
          <w:rStyle w:val="Style13ptBold"/>
        </w:rPr>
        <w:t>25</w:t>
      </w:r>
      <w:r>
        <w:t>, Producer, Political Media, MSNBC. Editor, MaddowBlog. Political Contributor, MSNBC, "'We Don't Need Anything More from Congress': Trump Has No Legislative Agenda," MSNBC, 10/29/2025, https://www.msnbc.com/rachel-maddow-show/maddowblog/-dont-need-anything-congress-trump-no-legislative-agenda-rcna240533.</w:t>
      </w:r>
    </w:p>
    <w:p w14:paraId="7EA643C8" w14:textId="77777777" w:rsidR="00517EF6" w:rsidRPr="00FE1331" w:rsidRDefault="00517EF6" w:rsidP="00517EF6">
      <w:pPr>
        <w:rPr>
          <w:sz w:val="16"/>
        </w:rPr>
      </w:pPr>
      <w:r w:rsidRPr="00FE1331">
        <w:rPr>
          <w:sz w:val="16"/>
        </w:rPr>
        <w:t xml:space="preserve">Or at least it </w:t>
      </w:r>
      <w:r w:rsidRPr="00FE1331">
        <w:rPr>
          <w:i/>
          <w:iCs/>
          <w:sz w:val="16"/>
        </w:rPr>
        <w:t>was</w:t>
      </w:r>
      <w:r w:rsidRPr="00FE1331">
        <w:rPr>
          <w:sz w:val="16"/>
        </w:rPr>
        <w:t xml:space="preserve">. In 2025, Donald </w:t>
      </w:r>
      <w:r w:rsidRPr="00D13C7D">
        <w:rPr>
          <w:rStyle w:val="Emphasis"/>
          <w:highlight w:val="yellow"/>
        </w:rPr>
        <w:t>Trump</w:t>
      </w:r>
      <w:r w:rsidRPr="00FE1331">
        <w:rPr>
          <w:sz w:val="16"/>
        </w:rPr>
        <w:t xml:space="preserve"> </w:t>
      </w:r>
      <w:r w:rsidRPr="0094415B">
        <w:rPr>
          <w:rStyle w:val="StyleUnderline"/>
        </w:rPr>
        <w:t>has</w:t>
      </w:r>
      <w:r w:rsidRPr="00FE1331">
        <w:rPr>
          <w:sz w:val="16"/>
        </w:rPr>
        <w:t xml:space="preserve"> </w:t>
      </w:r>
      <w:r w:rsidRPr="0094415B">
        <w:rPr>
          <w:rStyle w:val="Emphasis"/>
        </w:rPr>
        <w:t>effectively</w:t>
      </w:r>
      <w:r w:rsidRPr="00FE1331">
        <w:rPr>
          <w:sz w:val="16"/>
        </w:rPr>
        <w:t xml:space="preserve"> </w:t>
      </w:r>
      <w:r w:rsidRPr="00D13C7D">
        <w:rPr>
          <w:rStyle w:val="StyleUnderline"/>
        </w:rPr>
        <w:t>given up</w:t>
      </w:r>
      <w:r w:rsidRPr="0094415B">
        <w:rPr>
          <w:rStyle w:val="StyleUnderline"/>
        </w:rPr>
        <w:t xml:space="preserve"> on such that process</w:t>
      </w:r>
      <w:r w:rsidRPr="00FE1331">
        <w:rPr>
          <w:sz w:val="16"/>
        </w:rPr>
        <w:t xml:space="preserve">, apparently </w:t>
      </w:r>
      <w:r w:rsidRPr="0094415B">
        <w:rPr>
          <w:rStyle w:val="StyleUnderline"/>
        </w:rPr>
        <w:t>under the impression that he</w:t>
      </w:r>
      <w:r w:rsidRPr="00FE1331">
        <w:rPr>
          <w:sz w:val="16"/>
        </w:rPr>
        <w:t xml:space="preserve"> </w:t>
      </w:r>
      <w:r w:rsidRPr="00D13C7D">
        <w:rPr>
          <w:rStyle w:val="Emphasis"/>
          <w:sz w:val="24"/>
          <w:szCs w:val="24"/>
          <w:highlight w:val="yellow"/>
        </w:rPr>
        <w:t>already has everything he wants</w:t>
      </w:r>
      <w:r w:rsidRPr="00FE1331">
        <w:rPr>
          <w:sz w:val="16"/>
        </w:rPr>
        <w:t>.</w:t>
      </w:r>
    </w:p>
    <w:p w14:paraId="4B835BFF" w14:textId="77777777" w:rsidR="00517EF6" w:rsidRPr="00FE1331" w:rsidRDefault="00517EF6" w:rsidP="00517EF6">
      <w:pPr>
        <w:rPr>
          <w:sz w:val="16"/>
        </w:rPr>
      </w:pPr>
      <w:r w:rsidRPr="00FE1331">
        <w:rPr>
          <w:sz w:val="16"/>
        </w:rPr>
        <w:t xml:space="preserve">Delivering remarks in Japan, </w:t>
      </w:r>
      <w:r w:rsidRPr="0094415B">
        <w:rPr>
          <w:rStyle w:val="StyleUnderline"/>
        </w:rPr>
        <w:t xml:space="preserve">the incumbent president </w:t>
      </w:r>
      <w:r w:rsidRPr="00D13C7D">
        <w:rPr>
          <w:rStyle w:val="StyleUnderline"/>
          <w:highlight w:val="yellow"/>
        </w:rPr>
        <w:t>reflected on</w:t>
      </w:r>
      <w:r w:rsidRPr="0094415B">
        <w:rPr>
          <w:rStyle w:val="StyleUnderline"/>
        </w:rPr>
        <w:t xml:space="preserve"> the</w:t>
      </w:r>
      <w:r w:rsidRPr="00FE1331">
        <w:rPr>
          <w:sz w:val="16"/>
        </w:rPr>
        <w:t xml:space="preserve"> </w:t>
      </w:r>
      <w:r w:rsidRPr="00D13C7D">
        <w:rPr>
          <w:rStyle w:val="Emphasis"/>
          <w:highlight w:val="yellow"/>
        </w:rPr>
        <w:t>GOP</w:t>
      </w:r>
      <w:r w:rsidRPr="00FE1331">
        <w:rPr>
          <w:sz w:val="16"/>
        </w:rPr>
        <w:t xml:space="preserve"> domestic policy </w:t>
      </w:r>
      <w:r w:rsidRPr="00D13C7D">
        <w:rPr>
          <w:rStyle w:val="Emphasis"/>
          <w:highlight w:val="yellow"/>
        </w:rPr>
        <w:t>megabill</w:t>
      </w:r>
      <w:r w:rsidRPr="00FE1331">
        <w:rPr>
          <w:sz w:val="16"/>
        </w:rPr>
        <w:t xml:space="preserve"> </w:t>
      </w:r>
      <w:r w:rsidRPr="0094415B">
        <w:rPr>
          <w:rStyle w:val="StyleUnderline"/>
        </w:rPr>
        <w:t>he signed into law</w:t>
      </w:r>
      <w:r w:rsidRPr="00FE1331">
        <w:rPr>
          <w:sz w:val="16"/>
        </w:rPr>
        <w:t xml:space="preserve"> in July. “It really covers everything, </w:t>
      </w:r>
      <w:r w:rsidRPr="0094415B">
        <w:rPr>
          <w:rStyle w:val="StyleUnderline"/>
        </w:rPr>
        <w:t>the</w:t>
      </w:r>
      <w:r w:rsidRPr="00FE1331">
        <w:rPr>
          <w:sz w:val="16"/>
        </w:rPr>
        <w:t xml:space="preserve"> </w:t>
      </w:r>
      <w:r w:rsidRPr="0094415B">
        <w:rPr>
          <w:rStyle w:val="Emphasis"/>
        </w:rPr>
        <w:t>Great Big Beautiful Bill</w:t>
      </w:r>
      <w:r w:rsidRPr="00FE1331">
        <w:rPr>
          <w:sz w:val="16"/>
        </w:rPr>
        <w:t xml:space="preserve">,” Trump said, </w:t>
      </w:r>
      <w:r w:rsidRPr="0094415B">
        <w:rPr>
          <w:rStyle w:val="StyleUnderline"/>
        </w:rPr>
        <w:t>apparently forgetting the name he insisted on</w:t>
      </w:r>
      <w:r w:rsidRPr="00FE1331">
        <w:rPr>
          <w:sz w:val="16"/>
        </w:rPr>
        <w:t xml:space="preserve"> (it was the “One Big Beautiful Bill,” not the “Great Big Beautiful Bill”).</w:t>
      </w:r>
    </w:p>
    <w:p w14:paraId="096D27B9" w14:textId="77777777" w:rsidR="00517EF6" w:rsidRPr="00FE1331" w:rsidRDefault="00517EF6" w:rsidP="00517EF6">
      <w:pPr>
        <w:rPr>
          <w:sz w:val="16"/>
        </w:rPr>
      </w:pPr>
      <w:r w:rsidRPr="00FE1331">
        <w:rPr>
          <w:sz w:val="16"/>
        </w:rPr>
        <w:t xml:space="preserve">“We got everything done,” he added, “I said, ‘Put it all into one bill and if we get it done, we’re done for four years.’ </w:t>
      </w:r>
      <w:r w:rsidRPr="0094415B">
        <w:rPr>
          <w:rStyle w:val="StyleUnderline"/>
        </w:rPr>
        <w:t>We</w:t>
      </w:r>
      <w:r w:rsidRPr="00FE1331">
        <w:rPr>
          <w:sz w:val="16"/>
        </w:rPr>
        <w:t xml:space="preserve"> </w:t>
      </w:r>
      <w:r w:rsidRPr="0094415B">
        <w:rPr>
          <w:rStyle w:val="Emphasis"/>
        </w:rPr>
        <w:t>don’t need anything</w:t>
      </w:r>
      <w:r w:rsidRPr="00FE1331">
        <w:rPr>
          <w:sz w:val="16"/>
        </w:rPr>
        <w:t xml:space="preserve"> </w:t>
      </w:r>
      <w:r w:rsidRPr="0094415B">
        <w:rPr>
          <w:rStyle w:val="StyleUnderline"/>
        </w:rPr>
        <w:t>more from Congress</w:t>
      </w:r>
      <w:r w:rsidRPr="00FE1331">
        <w:rPr>
          <w:sz w:val="16"/>
        </w:rPr>
        <w:t>.”</w:t>
      </w:r>
    </w:p>
    <w:p w14:paraId="3B998EC4" w14:textId="77777777" w:rsidR="00517EF6" w:rsidRPr="00FE1331" w:rsidRDefault="00517EF6" w:rsidP="00517EF6">
      <w:pPr>
        <w:rPr>
          <w:sz w:val="16"/>
        </w:rPr>
      </w:pPr>
      <w:r w:rsidRPr="00FE1331">
        <w:rPr>
          <w:sz w:val="16"/>
        </w:rPr>
        <w:t xml:space="preserve">The </w:t>
      </w:r>
      <w:r w:rsidRPr="0094415B">
        <w:rPr>
          <w:rStyle w:val="StyleUnderline"/>
        </w:rPr>
        <w:t>president has</w:t>
      </w:r>
      <w:r w:rsidRPr="00FE1331">
        <w:rPr>
          <w:sz w:val="16"/>
        </w:rPr>
        <w:t xml:space="preserve"> </w:t>
      </w:r>
      <w:r w:rsidRPr="0094415B">
        <w:rPr>
          <w:rStyle w:val="Emphasis"/>
        </w:rPr>
        <w:t>emphasized</w:t>
      </w:r>
      <w:r w:rsidRPr="00FE1331">
        <w:rPr>
          <w:sz w:val="16"/>
        </w:rPr>
        <w:t xml:space="preserve"> </w:t>
      </w:r>
      <w:r w:rsidRPr="0094415B">
        <w:rPr>
          <w:rStyle w:val="StyleUnderline"/>
        </w:rPr>
        <w:t>this point quite a bit lately</w:t>
      </w:r>
      <w:r w:rsidRPr="00FE1331">
        <w:rPr>
          <w:sz w:val="16"/>
        </w:rPr>
        <w:t xml:space="preserve">. Earlier this month at a White House event with a college baseball team, </w:t>
      </w:r>
      <w:r w:rsidRPr="0094415B">
        <w:rPr>
          <w:rStyle w:val="StyleUnderline"/>
        </w:rPr>
        <w:t>Trump</w:t>
      </w:r>
      <w:r w:rsidRPr="00FE1331">
        <w:rPr>
          <w:sz w:val="16"/>
        </w:rPr>
        <w:t xml:space="preserve"> again said, </w:t>
      </w:r>
      <w:r w:rsidRPr="0094415B">
        <w:rPr>
          <w:rStyle w:val="StyleUnderline"/>
        </w:rPr>
        <w:t>in</w:t>
      </w:r>
      <w:r w:rsidRPr="00FE1331">
        <w:rPr>
          <w:sz w:val="16"/>
        </w:rPr>
        <w:t xml:space="preserve"> </w:t>
      </w:r>
      <w:r w:rsidRPr="0094415B">
        <w:rPr>
          <w:rStyle w:val="Emphasis"/>
        </w:rPr>
        <w:t>reference</w:t>
      </w:r>
      <w:r w:rsidRPr="00FE1331">
        <w:rPr>
          <w:sz w:val="16"/>
        </w:rPr>
        <w:t xml:space="preserve"> </w:t>
      </w:r>
      <w:r w:rsidRPr="0094415B">
        <w:rPr>
          <w:rStyle w:val="StyleUnderline"/>
        </w:rPr>
        <w:t>to his party’s megabill</w:t>
      </w:r>
      <w:r w:rsidRPr="00FE1331">
        <w:rPr>
          <w:sz w:val="16"/>
        </w:rPr>
        <w:t xml:space="preserve">, “We took care of everything. ... We didn’t know where we’d stand in a year or two years from now, so </w:t>
      </w:r>
      <w:r w:rsidRPr="0094415B">
        <w:rPr>
          <w:rStyle w:val="StyleUnderline"/>
        </w:rPr>
        <w:t xml:space="preserve">we </w:t>
      </w:r>
      <w:r w:rsidRPr="00D13C7D">
        <w:rPr>
          <w:rStyle w:val="StyleUnderline"/>
          <w:highlight w:val="yellow"/>
        </w:rPr>
        <w:t>put</w:t>
      </w:r>
      <w:r w:rsidRPr="00D13C7D">
        <w:rPr>
          <w:sz w:val="16"/>
          <w:highlight w:val="yellow"/>
        </w:rPr>
        <w:t xml:space="preserve"> </w:t>
      </w:r>
      <w:r w:rsidRPr="00D13C7D">
        <w:rPr>
          <w:rStyle w:val="Emphasis"/>
          <w:highlight w:val="yellow"/>
        </w:rPr>
        <w:t>every</w:t>
      </w:r>
      <w:r w:rsidRPr="0094415B">
        <w:rPr>
          <w:rStyle w:val="Emphasis"/>
        </w:rPr>
        <w:t xml:space="preserve"> single </w:t>
      </w:r>
      <w:r w:rsidRPr="00D13C7D">
        <w:rPr>
          <w:rStyle w:val="Emphasis"/>
          <w:highlight w:val="yellow"/>
        </w:rPr>
        <w:t>thing</w:t>
      </w:r>
      <w:r w:rsidRPr="00FE1331">
        <w:rPr>
          <w:sz w:val="16"/>
        </w:rPr>
        <w:t xml:space="preserve"> that </w:t>
      </w:r>
      <w:r w:rsidRPr="0094415B">
        <w:rPr>
          <w:rStyle w:val="StyleUnderline"/>
        </w:rPr>
        <w:t xml:space="preserve">we wanted in that bill </w:t>
      </w:r>
      <w:r w:rsidRPr="00D13C7D">
        <w:rPr>
          <w:rStyle w:val="StyleUnderline"/>
          <w:highlight w:val="yellow"/>
        </w:rPr>
        <w:t>for four years</w:t>
      </w:r>
      <w:r w:rsidRPr="00FE1331">
        <w:rPr>
          <w:sz w:val="16"/>
        </w:rPr>
        <w:t xml:space="preserve">. </w:t>
      </w:r>
      <w:r w:rsidRPr="00D13C7D">
        <w:rPr>
          <w:rStyle w:val="StyleUnderline"/>
          <w:highlight w:val="yellow"/>
        </w:rPr>
        <w:t>So</w:t>
      </w:r>
      <w:r w:rsidRPr="00FE1331">
        <w:rPr>
          <w:sz w:val="16"/>
        </w:rPr>
        <w:t xml:space="preserve"> </w:t>
      </w:r>
      <w:r w:rsidRPr="0094415B">
        <w:rPr>
          <w:rStyle w:val="Emphasis"/>
        </w:rPr>
        <w:t xml:space="preserve">we </w:t>
      </w:r>
      <w:r w:rsidRPr="00D13C7D">
        <w:rPr>
          <w:rStyle w:val="Emphasis"/>
          <w:highlight w:val="yellow"/>
        </w:rPr>
        <w:t>don’t need</w:t>
      </w:r>
      <w:r w:rsidRPr="00FE1331">
        <w:rPr>
          <w:sz w:val="16"/>
        </w:rPr>
        <w:t xml:space="preserve"> </w:t>
      </w:r>
      <w:r w:rsidRPr="0094415B">
        <w:rPr>
          <w:rStyle w:val="StyleUnderline"/>
        </w:rPr>
        <w:t xml:space="preserve">any </w:t>
      </w:r>
      <w:r w:rsidRPr="00D13C7D">
        <w:rPr>
          <w:rStyle w:val="StyleUnderline"/>
          <w:highlight w:val="yellow"/>
        </w:rPr>
        <w:t>more votes</w:t>
      </w:r>
      <w:r w:rsidRPr="00FE1331">
        <w:rPr>
          <w:sz w:val="16"/>
        </w:rPr>
        <w:t>.”</w:t>
      </w:r>
    </w:p>
    <w:p w14:paraId="0D06D5A4" w14:textId="77777777" w:rsidR="00517EF6" w:rsidRPr="00FE1331" w:rsidRDefault="00517EF6" w:rsidP="00517EF6">
      <w:pPr>
        <w:rPr>
          <w:sz w:val="16"/>
        </w:rPr>
      </w:pPr>
      <w:r w:rsidRPr="00FE1331">
        <w:rPr>
          <w:sz w:val="16"/>
        </w:rPr>
        <w:t>A month earlier at a press event in England alongside British Prime Minister Keir Starmer, the Republican boasted that the GOP megabill is “so big that we really don’t have to pass too much anymore.” He added, “We can just do this for four years — implement.”</w:t>
      </w:r>
    </w:p>
    <w:p w14:paraId="5A3E9F49" w14:textId="77777777" w:rsidR="00517EF6" w:rsidRPr="00FE1331" w:rsidRDefault="00517EF6" w:rsidP="00517EF6">
      <w:pPr>
        <w:rPr>
          <w:sz w:val="16"/>
        </w:rPr>
      </w:pPr>
      <w:r w:rsidRPr="00FE1331">
        <w:rPr>
          <w:sz w:val="16"/>
        </w:rPr>
        <w:t xml:space="preserve">In other words, </w:t>
      </w:r>
      <w:r w:rsidRPr="00FE1331">
        <w:rPr>
          <w:rStyle w:val="StyleUnderline"/>
        </w:rPr>
        <w:t>as far as</w:t>
      </w:r>
      <w:r w:rsidRPr="00FE1331">
        <w:rPr>
          <w:sz w:val="16"/>
        </w:rPr>
        <w:t xml:space="preserve"> </w:t>
      </w:r>
      <w:r w:rsidRPr="00D13C7D">
        <w:rPr>
          <w:rStyle w:val="Emphasis"/>
          <w:highlight w:val="yellow"/>
        </w:rPr>
        <w:t>Trump</w:t>
      </w:r>
      <w:r w:rsidRPr="00FE1331">
        <w:rPr>
          <w:sz w:val="16"/>
        </w:rPr>
        <w:t xml:space="preserve"> </w:t>
      </w:r>
      <w:r w:rsidRPr="00FE1331">
        <w:rPr>
          <w:rStyle w:val="StyleUnderline"/>
        </w:rPr>
        <w:t>is concerned, his</w:t>
      </w:r>
      <w:r w:rsidRPr="00FE1331">
        <w:rPr>
          <w:sz w:val="16"/>
        </w:rPr>
        <w:t xml:space="preserve"> </w:t>
      </w:r>
      <w:r w:rsidRPr="00D13C7D">
        <w:rPr>
          <w:rStyle w:val="Emphasis"/>
          <w:highlight w:val="yellow"/>
        </w:rPr>
        <w:t>legislative agenda</w:t>
      </w:r>
      <w:r w:rsidRPr="00FE1331">
        <w:rPr>
          <w:sz w:val="16"/>
        </w:rPr>
        <w:t xml:space="preserve">, </w:t>
      </w:r>
      <w:r w:rsidRPr="00FE1331">
        <w:rPr>
          <w:rStyle w:val="StyleUnderline"/>
        </w:rPr>
        <w:t>for all intents and purposes</w:t>
      </w:r>
      <w:r w:rsidRPr="00FE1331">
        <w:rPr>
          <w:sz w:val="16"/>
        </w:rPr>
        <w:t xml:space="preserve">, </w:t>
      </w:r>
      <w:r w:rsidRPr="00D13C7D">
        <w:rPr>
          <w:rStyle w:val="Emphasis"/>
          <w:sz w:val="24"/>
          <w:szCs w:val="24"/>
          <w:highlight w:val="yellow"/>
        </w:rPr>
        <w:t>no longer exists</w:t>
      </w:r>
      <w:r w:rsidRPr="00FE1331">
        <w:rPr>
          <w:sz w:val="16"/>
        </w:rPr>
        <w:t xml:space="preserve">. Most modern presidents from both parties have a laundry list of bills they’d love to see congressional lawmakers take up, but </w:t>
      </w:r>
      <w:r w:rsidRPr="00FE1331">
        <w:rPr>
          <w:rStyle w:val="StyleUnderline"/>
        </w:rPr>
        <w:t>the current president is</w:t>
      </w:r>
      <w:r w:rsidRPr="00FE1331">
        <w:rPr>
          <w:sz w:val="16"/>
        </w:rPr>
        <w:t xml:space="preserve"> apparently </w:t>
      </w:r>
      <w:r w:rsidRPr="00D13C7D">
        <w:rPr>
          <w:rStyle w:val="StyleUnderline"/>
          <w:highlight w:val="yellow"/>
        </w:rPr>
        <w:t>under the impression</w:t>
      </w:r>
      <w:r w:rsidRPr="00FE1331">
        <w:rPr>
          <w:rStyle w:val="StyleUnderline"/>
        </w:rPr>
        <w:t xml:space="preserve"> that he signed one large bill</w:t>
      </w:r>
      <w:r w:rsidRPr="00FE1331">
        <w:rPr>
          <w:sz w:val="16"/>
        </w:rPr>
        <w:t xml:space="preserve"> </w:t>
      </w:r>
      <w:r w:rsidRPr="00FE1331">
        <w:rPr>
          <w:rStyle w:val="Emphasis"/>
        </w:rPr>
        <w:t>into law</w:t>
      </w:r>
      <w:r w:rsidRPr="00FE1331">
        <w:rPr>
          <w:sz w:val="16"/>
        </w:rPr>
        <w:t xml:space="preserve">, </w:t>
      </w:r>
      <w:r w:rsidRPr="00FE1331">
        <w:rPr>
          <w:rStyle w:val="StyleUnderline"/>
        </w:rPr>
        <w:t xml:space="preserve">and </w:t>
      </w:r>
      <w:r w:rsidRPr="00D13C7D">
        <w:rPr>
          <w:rStyle w:val="StyleUnderline"/>
          <w:highlight w:val="yellow"/>
        </w:rPr>
        <w:t>he can</w:t>
      </w:r>
      <w:r w:rsidRPr="00D13C7D">
        <w:rPr>
          <w:sz w:val="16"/>
          <w:highlight w:val="yellow"/>
        </w:rPr>
        <w:t xml:space="preserve"> </w:t>
      </w:r>
      <w:r w:rsidRPr="00D13C7D">
        <w:rPr>
          <w:rStyle w:val="Emphasis"/>
          <w:highlight w:val="yellow"/>
        </w:rPr>
        <w:t xml:space="preserve">now coast </w:t>
      </w:r>
      <w:r w:rsidRPr="00D13C7D">
        <w:rPr>
          <w:rStyle w:val="Emphasis"/>
          <w:i/>
          <w:iCs w:val="0"/>
          <w:highlight w:val="yellow"/>
        </w:rPr>
        <w:t>until</w:t>
      </w:r>
      <w:r w:rsidRPr="00FE1331">
        <w:rPr>
          <w:rStyle w:val="Emphasis"/>
          <w:i/>
          <w:iCs w:val="0"/>
        </w:rPr>
        <w:t xml:space="preserve"> January </w:t>
      </w:r>
      <w:r w:rsidRPr="00D13C7D">
        <w:rPr>
          <w:rStyle w:val="Emphasis"/>
          <w:i/>
          <w:iCs w:val="0"/>
          <w:highlight w:val="yellow"/>
        </w:rPr>
        <w:t>2029</w:t>
      </w:r>
      <w:r w:rsidRPr="00FE1331">
        <w:rPr>
          <w:sz w:val="16"/>
        </w:rPr>
        <w:t>.</w:t>
      </w:r>
    </w:p>
    <w:p w14:paraId="2F71A1E4" w14:textId="77777777" w:rsidR="00517EF6" w:rsidRDefault="00517EF6" w:rsidP="00517EF6">
      <w:pPr>
        <w:rPr>
          <w:sz w:val="16"/>
        </w:rPr>
      </w:pPr>
      <w:r w:rsidRPr="00FE1331">
        <w:rPr>
          <w:sz w:val="16"/>
        </w:rPr>
        <w:t xml:space="preserve">Part of </w:t>
      </w:r>
      <w:r w:rsidRPr="00FE1331">
        <w:rPr>
          <w:rStyle w:val="StyleUnderline"/>
        </w:rPr>
        <w:t xml:space="preserve">this </w:t>
      </w:r>
      <w:r w:rsidRPr="007947E2">
        <w:rPr>
          <w:rStyle w:val="StyleUnderline"/>
        </w:rPr>
        <w:t>reflects</w:t>
      </w:r>
      <w:r w:rsidRPr="00FE1331">
        <w:rPr>
          <w:sz w:val="16"/>
        </w:rPr>
        <w:t xml:space="preserve"> </w:t>
      </w:r>
      <w:r w:rsidRPr="00FE1331">
        <w:rPr>
          <w:rStyle w:val="Emphasis"/>
        </w:rPr>
        <w:t>Trump’s</w:t>
      </w:r>
      <w:r w:rsidRPr="00FE1331">
        <w:rPr>
          <w:sz w:val="16"/>
        </w:rPr>
        <w:t xml:space="preserve"> ongoing </w:t>
      </w:r>
      <w:r w:rsidRPr="00FE1331">
        <w:rPr>
          <w:rStyle w:val="Emphasis"/>
        </w:rPr>
        <w:t>indifference</w:t>
      </w:r>
      <w:r w:rsidRPr="00FE1331">
        <w:rPr>
          <w:sz w:val="16"/>
        </w:rPr>
        <w:t xml:space="preserve"> </w:t>
      </w:r>
      <w:r w:rsidRPr="00FE1331">
        <w:rPr>
          <w:rStyle w:val="StyleUnderline"/>
        </w:rPr>
        <w:t xml:space="preserve">toward governing and policymaking, but it also </w:t>
      </w:r>
      <w:r w:rsidRPr="007947E2">
        <w:rPr>
          <w:rStyle w:val="StyleUnderline"/>
          <w:highlight w:val="yellow"/>
        </w:rPr>
        <w:t>reflects</w:t>
      </w:r>
      <w:r w:rsidRPr="00FE1331">
        <w:rPr>
          <w:rStyle w:val="StyleUnderline"/>
        </w:rPr>
        <w:t xml:space="preserve"> something equally nefarious</w:t>
      </w:r>
      <w:r w:rsidRPr="00FE1331">
        <w:rPr>
          <w:sz w:val="16"/>
        </w:rPr>
        <w:t xml:space="preserve">: Part of the reason </w:t>
      </w:r>
      <w:r w:rsidRPr="00FE1331">
        <w:rPr>
          <w:rStyle w:val="StyleUnderline"/>
        </w:rPr>
        <w:t xml:space="preserve">the </w:t>
      </w:r>
      <w:r w:rsidRPr="007947E2">
        <w:rPr>
          <w:rStyle w:val="StyleUnderline"/>
          <w:highlight w:val="yellow"/>
        </w:rPr>
        <w:t>president</w:t>
      </w:r>
      <w:r w:rsidRPr="00FE1331">
        <w:rPr>
          <w:sz w:val="16"/>
        </w:rPr>
        <w:t xml:space="preserve"> is indifferent toward Congress is that he’s </w:t>
      </w:r>
      <w:r w:rsidRPr="007947E2">
        <w:rPr>
          <w:rStyle w:val="Emphasis"/>
          <w:highlight w:val="yellow"/>
        </w:rPr>
        <w:t>already</w:t>
      </w:r>
      <w:r w:rsidRPr="007947E2">
        <w:rPr>
          <w:sz w:val="16"/>
          <w:highlight w:val="yellow"/>
        </w:rPr>
        <w:t xml:space="preserve"> </w:t>
      </w:r>
      <w:r w:rsidRPr="007947E2">
        <w:rPr>
          <w:rStyle w:val="StyleUnderline"/>
          <w:highlight w:val="yellow"/>
        </w:rPr>
        <w:t>seized</w:t>
      </w:r>
      <w:r w:rsidRPr="00FE1331">
        <w:rPr>
          <w:rStyle w:val="StyleUnderline"/>
        </w:rPr>
        <w:t xml:space="preserve"> many of </w:t>
      </w:r>
      <w:r w:rsidRPr="007947E2">
        <w:rPr>
          <w:rStyle w:val="StyleUnderline"/>
          <w:highlight w:val="yellow"/>
        </w:rPr>
        <w:t>the responsibilities that</w:t>
      </w:r>
      <w:r w:rsidRPr="00FE1331">
        <w:rPr>
          <w:rStyle w:val="StyleUnderline"/>
        </w:rPr>
        <w:t xml:space="preserve"> are</w:t>
      </w:r>
      <w:r w:rsidRPr="00FE1331">
        <w:rPr>
          <w:sz w:val="16"/>
        </w:rPr>
        <w:t xml:space="preserve"> </w:t>
      </w:r>
      <w:r w:rsidRPr="00FE1331">
        <w:rPr>
          <w:rStyle w:val="Emphasis"/>
        </w:rPr>
        <w:t xml:space="preserve">supposed to </w:t>
      </w:r>
      <w:r w:rsidRPr="007947E2">
        <w:rPr>
          <w:rStyle w:val="Emphasis"/>
          <w:highlight w:val="yellow"/>
        </w:rPr>
        <w:t>rest</w:t>
      </w:r>
      <w:r w:rsidRPr="007947E2">
        <w:rPr>
          <w:sz w:val="16"/>
          <w:highlight w:val="yellow"/>
        </w:rPr>
        <w:t xml:space="preserve"> </w:t>
      </w:r>
      <w:r w:rsidRPr="007947E2">
        <w:rPr>
          <w:rStyle w:val="StyleUnderline"/>
          <w:highlight w:val="yellow"/>
        </w:rPr>
        <w:t>with lawmakers</w:t>
      </w:r>
      <w:r w:rsidRPr="00FE1331">
        <w:rPr>
          <w:rStyle w:val="StyleUnderline"/>
        </w:rPr>
        <w:t>, including the power of the purse</w:t>
      </w:r>
      <w:r w:rsidRPr="00FE1331">
        <w:rPr>
          <w:sz w:val="16"/>
        </w:rPr>
        <w:t>.</w:t>
      </w:r>
    </w:p>
    <w:p w14:paraId="355C70A9" w14:textId="77777777" w:rsidR="00517EF6" w:rsidRDefault="00517EF6" w:rsidP="00517EF6"/>
    <w:p w14:paraId="3C6D7291" w14:textId="7D267F1A" w:rsidR="00523A64" w:rsidRPr="00517EF6" w:rsidRDefault="00523A64" w:rsidP="00523A64">
      <w:pPr>
        <w:pStyle w:val="Heading4"/>
      </w:pPr>
      <w:r>
        <w:t>Fopo fine.</w:t>
      </w:r>
    </w:p>
    <w:p w14:paraId="1A132486" w14:textId="77777777" w:rsidR="00517EF6" w:rsidRDefault="00517EF6">
      <w:pPr>
        <w:spacing w:line="278" w:lineRule="auto"/>
        <w:rPr>
          <w:rFonts w:asciiTheme="minorHAnsi" w:hAnsiTheme="minorHAnsi" w:cstheme="minorBidi"/>
          <w:kern w:val="2"/>
          <w:sz w:val="24"/>
          <w:szCs w:val="24"/>
          <w14:ligatures w14:val="standardContextual"/>
        </w:rPr>
      </w:pPr>
    </w:p>
    <w:p w14:paraId="74FEC13A" w14:textId="77777777" w:rsidR="00267C66" w:rsidRPr="00D67046" w:rsidRDefault="00267C66" w:rsidP="00267C66">
      <w:pPr>
        <w:pStyle w:val="Heading4"/>
      </w:pPr>
      <w:r>
        <w:t xml:space="preserve">Governance. </w:t>
      </w:r>
      <w:r>
        <w:rPr>
          <w:u w:val="single"/>
        </w:rPr>
        <w:t>Extinctions</w:t>
      </w:r>
      <w:r>
        <w:t>.</w:t>
      </w:r>
    </w:p>
    <w:p w14:paraId="6C47BF0F" w14:textId="77777777" w:rsidR="00267C66" w:rsidRDefault="00267C66" w:rsidP="00267C66">
      <w:r>
        <w:t xml:space="preserve">Dr. Fabio </w:t>
      </w:r>
      <w:r w:rsidRPr="007510DD">
        <w:rPr>
          <w:rStyle w:val="Style13ptBold"/>
        </w:rPr>
        <w:t>Petito et al. 25</w:t>
      </w:r>
      <w:r>
        <w:t>, PhD, Professor, Religion &amp; International Affairs, University of Sussex. Nonresident Senior Fellow, Freedom &amp; Prosperity Center, Atlantic Council; Dr. Scott Appleby, PhD, Professor, Global Affairs, Keough School of Global Affairs, University of Notre Dame. Research Fellow, Ansari Institute for Global Engagement with Religion; Dr. Silvio Ferrari, PhD, Professor Emeritus, Law &amp; Religion, University of Milan. Honorary President, International Consortium for Law &amp; Religion Studies; Dr. Michael Driessen, PhD, Professor, Political Science &amp; International Affairs, John Cabot University. Director, Rome Summer Seminars on Religion &amp; Global Politics, "Executive Summary," &amp; "Introduction," in Changing the Conversation About Religious Freedom: An Integral Human Development Approach, 03/17/2025, pg. 3-5.</w:t>
      </w:r>
    </w:p>
    <w:p w14:paraId="17799F5C" w14:textId="77777777" w:rsidR="00267C66" w:rsidRPr="00E95108" w:rsidRDefault="00267C66" w:rsidP="00267C66">
      <w:pPr>
        <w:rPr>
          <w:sz w:val="16"/>
        </w:rPr>
      </w:pPr>
      <w:r w:rsidRPr="00E95108">
        <w:rPr>
          <w:sz w:val="16"/>
        </w:rPr>
        <w:t xml:space="preserve">How can we talk of “leaving no one behind”— the central promise of Agenda 2030 of the United Nations—if we neglect all those who are marginalized, discriminated against, and persecuted owing to their very beliefs? And how can we invest in holistic models of human development without taking account of the human person’s religious and spiritual needs? This report reinforces and deepens the emerging recognition by scholars and policymakers of the interdependent relationship between freedom of religion or belief—the human right enshrined in Article 18 of the Universal Declaration of Human Rights—and global development, as defined by the seventeen Sustainable Development Goals set forth in the UN’s Agenda 2030. Put negatively, </w:t>
      </w:r>
      <w:r w:rsidRPr="00BC45C6">
        <w:rPr>
          <w:rStyle w:val="StyleUnderline"/>
        </w:rPr>
        <w:t>there is an increasing awareness of the</w:t>
      </w:r>
      <w:r w:rsidRPr="00E95108">
        <w:rPr>
          <w:sz w:val="16"/>
        </w:rPr>
        <w:t xml:space="preserve"> </w:t>
      </w:r>
      <w:r w:rsidRPr="00B43843">
        <w:rPr>
          <w:rStyle w:val="Emphasis"/>
          <w:highlight w:val="yellow"/>
        </w:rPr>
        <w:t>intertwining</w:t>
      </w:r>
      <w:r w:rsidRPr="00E95108">
        <w:rPr>
          <w:sz w:val="16"/>
        </w:rPr>
        <w:t xml:space="preserve"> </w:t>
      </w:r>
      <w:r w:rsidRPr="00BC45C6">
        <w:rPr>
          <w:rStyle w:val="StyleUnderline"/>
        </w:rPr>
        <w:t xml:space="preserve">nature </w:t>
      </w:r>
      <w:r w:rsidRPr="00B43843">
        <w:rPr>
          <w:rStyle w:val="StyleUnderline"/>
          <w:highlight w:val="yellow"/>
        </w:rPr>
        <w:t>of</w:t>
      </w:r>
      <w:r w:rsidRPr="00E95108">
        <w:rPr>
          <w:sz w:val="16"/>
        </w:rPr>
        <w:t xml:space="preserve"> these two </w:t>
      </w:r>
      <w:r w:rsidRPr="00BC45C6">
        <w:rPr>
          <w:rStyle w:val="Emphasis"/>
        </w:rPr>
        <w:t xml:space="preserve">global </w:t>
      </w:r>
      <w:r w:rsidRPr="00B43843">
        <w:rPr>
          <w:rStyle w:val="Emphasis"/>
          <w:highlight w:val="yellow"/>
        </w:rPr>
        <w:t>existential challenges</w:t>
      </w:r>
      <w:r w:rsidRPr="00E95108">
        <w:rPr>
          <w:sz w:val="16"/>
        </w:rPr>
        <w:t xml:space="preserve">, </w:t>
      </w:r>
      <w:r w:rsidRPr="00BC45C6">
        <w:rPr>
          <w:rStyle w:val="StyleUnderline"/>
        </w:rPr>
        <w:t xml:space="preserve">namely the </w:t>
      </w:r>
      <w:r w:rsidRPr="00B43843">
        <w:rPr>
          <w:rStyle w:val="StyleUnderline"/>
          <w:highlight w:val="yellow"/>
        </w:rPr>
        <w:t>escalation of</w:t>
      </w:r>
      <w:r w:rsidRPr="00E95108">
        <w:rPr>
          <w:sz w:val="16"/>
        </w:rPr>
        <w:t xml:space="preserve"> various forms of discrimination and </w:t>
      </w:r>
      <w:r w:rsidRPr="00B43843">
        <w:rPr>
          <w:rStyle w:val="Emphasis"/>
          <w:highlight w:val="yellow"/>
        </w:rPr>
        <w:t>persecution</w:t>
      </w:r>
      <w:r w:rsidRPr="00BC45C6">
        <w:rPr>
          <w:rStyle w:val="Emphasis"/>
        </w:rPr>
        <w:t xml:space="preserve"> based </w:t>
      </w:r>
      <w:r w:rsidRPr="00B43843">
        <w:rPr>
          <w:rStyle w:val="Emphasis"/>
          <w:highlight w:val="yellow"/>
        </w:rPr>
        <w:t>on religion</w:t>
      </w:r>
      <w:r w:rsidRPr="00E95108">
        <w:rPr>
          <w:sz w:val="16"/>
        </w:rPr>
        <w:t xml:space="preserve"> or belief, on the one hand, </w:t>
      </w:r>
      <w:r w:rsidRPr="00B43843">
        <w:rPr>
          <w:rStyle w:val="StyleUnderline"/>
          <w:highlight w:val="yellow"/>
        </w:rPr>
        <w:t>and</w:t>
      </w:r>
      <w:r w:rsidRPr="00BC45C6">
        <w:rPr>
          <w:rStyle w:val="StyleUnderline"/>
        </w:rPr>
        <w:t xml:space="preserve"> the</w:t>
      </w:r>
      <w:r w:rsidRPr="00E95108">
        <w:rPr>
          <w:sz w:val="16"/>
        </w:rPr>
        <w:t xml:space="preserve"> </w:t>
      </w:r>
      <w:r w:rsidRPr="00B43843">
        <w:rPr>
          <w:rStyle w:val="Emphasis"/>
          <w:highlight w:val="yellow"/>
        </w:rPr>
        <w:t>failure</w:t>
      </w:r>
      <w:r w:rsidRPr="00E95108">
        <w:rPr>
          <w:sz w:val="16"/>
        </w:rPr>
        <w:t xml:space="preserve"> </w:t>
      </w:r>
      <w:r w:rsidRPr="00BC45C6">
        <w:rPr>
          <w:rStyle w:val="StyleUnderline"/>
        </w:rPr>
        <w:t xml:space="preserve">of the international community </w:t>
      </w:r>
      <w:r w:rsidRPr="00B43843">
        <w:rPr>
          <w:rStyle w:val="StyleUnderline"/>
          <w:highlight w:val="yellow"/>
        </w:rPr>
        <w:t>to arrest</w:t>
      </w:r>
      <w:r w:rsidRPr="00BC45C6">
        <w:rPr>
          <w:rStyle w:val="StyleUnderline"/>
        </w:rPr>
        <w:t xml:space="preserve"> the devastating forces of</w:t>
      </w:r>
      <w:r w:rsidRPr="00E95108">
        <w:rPr>
          <w:sz w:val="16"/>
        </w:rPr>
        <w:t xml:space="preserve"> </w:t>
      </w:r>
      <w:r w:rsidRPr="00B43843">
        <w:rPr>
          <w:rStyle w:val="Emphasis"/>
          <w:highlight w:val="yellow"/>
        </w:rPr>
        <w:t>climate change</w:t>
      </w:r>
      <w:r w:rsidRPr="00E95108">
        <w:rPr>
          <w:sz w:val="16"/>
        </w:rPr>
        <w:t xml:space="preserve">, </w:t>
      </w:r>
      <w:r w:rsidRPr="00BC45C6">
        <w:rPr>
          <w:rStyle w:val="Emphasis"/>
        </w:rPr>
        <w:t>violent conflict</w:t>
      </w:r>
      <w:r w:rsidRPr="00E95108">
        <w:rPr>
          <w:sz w:val="16"/>
        </w:rPr>
        <w:t xml:space="preserve">, </w:t>
      </w:r>
      <w:r w:rsidRPr="00BC45C6">
        <w:rPr>
          <w:rStyle w:val="Emphasis"/>
        </w:rPr>
        <w:t xml:space="preserve">global </w:t>
      </w:r>
      <w:r w:rsidRPr="00B43843">
        <w:rPr>
          <w:rStyle w:val="Emphasis"/>
          <w:highlight w:val="yellow"/>
        </w:rPr>
        <w:t>pove</w:t>
      </w:r>
      <w:r w:rsidRPr="001E2A86">
        <w:rPr>
          <w:rStyle w:val="Emphasis"/>
          <w:highlight w:val="yellow"/>
        </w:rPr>
        <w:t>rty</w:t>
      </w:r>
      <w:r w:rsidRPr="001E2A86">
        <w:rPr>
          <w:sz w:val="16"/>
          <w:highlight w:val="yellow"/>
        </w:rPr>
        <w:t xml:space="preserve">, </w:t>
      </w:r>
      <w:r w:rsidRPr="001E2A86">
        <w:rPr>
          <w:rStyle w:val="Emphasis"/>
          <w:highlight w:val="yellow"/>
        </w:rPr>
        <w:t>inequality</w:t>
      </w:r>
      <w:r w:rsidRPr="001E2A86">
        <w:rPr>
          <w:sz w:val="16"/>
          <w:highlight w:val="yellow"/>
        </w:rPr>
        <w:t xml:space="preserve">, </w:t>
      </w:r>
      <w:r w:rsidRPr="001E2A86">
        <w:rPr>
          <w:rStyle w:val="StyleUnderline"/>
          <w:highlight w:val="yellow"/>
        </w:rPr>
        <w:t>an</w:t>
      </w:r>
      <w:r w:rsidRPr="00B43843">
        <w:rPr>
          <w:rStyle w:val="StyleUnderline"/>
          <w:highlight w:val="yellow"/>
        </w:rPr>
        <w:t>d</w:t>
      </w:r>
      <w:r w:rsidRPr="00B43843">
        <w:rPr>
          <w:sz w:val="16"/>
          <w:highlight w:val="yellow"/>
        </w:rPr>
        <w:t xml:space="preserve"> </w:t>
      </w:r>
      <w:r w:rsidRPr="00B43843">
        <w:rPr>
          <w:rStyle w:val="Emphasis"/>
          <w:highlight w:val="yellow"/>
        </w:rPr>
        <w:t>other threats</w:t>
      </w:r>
      <w:r w:rsidRPr="00E95108">
        <w:rPr>
          <w:sz w:val="16"/>
        </w:rPr>
        <w:t xml:space="preserve"> </w:t>
      </w:r>
      <w:r w:rsidRPr="00BC45C6">
        <w:rPr>
          <w:rStyle w:val="StyleUnderline"/>
        </w:rPr>
        <w:t>to human security</w:t>
      </w:r>
      <w:r w:rsidRPr="00E95108">
        <w:rPr>
          <w:sz w:val="16"/>
        </w:rPr>
        <w:t>, on the other.</w:t>
      </w:r>
    </w:p>
    <w:p w14:paraId="2FE3381B" w14:textId="77777777" w:rsidR="00267C66" w:rsidRPr="00E95108" w:rsidRDefault="00267C66" w:rsidP="00267C66">
      <w:pPr>
        <w:rPr>
          <w:sz w:val="16"/>
        </w:rPr>
      </w:pPr>
      <w:r w:rsidRPr="00E95108">
        <w:rPr>
          <w:sz w:val="16"/>
        </w:rPr>
        <w:t>The report explores the dual proposition that integral human development (IHD), an idea and aspiration resonant within many of the world’s religious, philosophical, and wisdom traditions, provides fresh insight into the crisis of freedom of religion or belief; and that the concept of IHD is itself enriched and its significance further clarified when it incorporates a profound appreciation of the intrinsic relationship between religious freedom and human dignity. This dual recognition, in turn, opens a path for addressing obstacles to the full realization of freedom of religion or belief.</w:t>
      </w:r>
    </w:p>
    <w:p w14:paraId="3AEC39AD" w14:textId="77777777" w:rsidR="00267C66" w:rsidRPr="00E95108" w:rsidRDefault="00267C66" w:rsidP="00267C66">
      <w:pPr>
        <w:rPr>
          <w:sz w:val="16"/>
        </w:rPr>
      </w:pPr>
      <w:r w:rsidRPr="00E95108">
        <w:rPr>
          <w:sz w:val="16"/>
        </w:rPr>
        <w:t>The report is inspired by Pope Francis’s 2015 message to government leaders in his historic address to the United Nations on the occasion of the adoption of Agenda 2030:</w:t>
      </w:r>
    </w:p>
    <w:p w14:paraId="136D81D5" w14:textId="77777777" w:rsidR="00267C66" w:rsidRPr="00E95108" w:rsidRDefault="00267C66" w:rsidP="00267C66">
      <w:pPr>
        <w:ind w:left="720"/>
        <w:rPr>
          <w:sz w:val="16"/>
        </w:rPr>
      </w:pPr>
      <w:r w:rsidRPr="00E95108">
        <w:rPr>
          <w:sz w:val="16"/>
        </w:rPr>
        <w:t>The simplest and best measure and indicator of the implementation of the new Agenda for development will be effective, practical and immediate access, on the part of all, to essential material and spiritual goods: housing, dignified and properly remunerated employment, adequate food and drinking water; religious freedom and, more generally, spiritual freedom and education. These pillars of integral human development have a common foundation, which is the right to life and, more generally, what we could call the right to existence of human nature itself.</w:t>
      </w:r>
    </w:p>
    <w:p w14:paraId="6B1A9601" w14:textId="77777777" w:rsidR="00267C66" w:rsidRPr="00E95108" w:rsidRDefault="00267C66" w:rsidP="00267C66">
      <w:pPr>
        <w:rPr>
          <w:sz w:val="16"/>
        </w:rPr>
      </w:pPr>
      <w:r w:rsidRPr="00E95108">
        <w:rPr>
          <w:sz w:val="16"/>
        </w:rPr>
        <w:t>By viewing the persecution and discrimination based on religion or belief through the lens of integral human development, and by considering multifaith perspectives on religious freedom and human development, this report offers a path for creating a new global platform for engaging religious and policy leaders as well as recommendations for designing innovative government-religious partnerships aimed at achieving more inclusive and peaceful societies.</w:t>
      </w:r>
    </w:p>
    <w:p w14:paraId="75F98518" w14:textId="77777777" w:rsidR="00267C66" w:rsidRPr="00E95108" w:rsidRDefault="00267C66" w:rsidP="00267C66">
      <w:pPr>
        <w:rPr>
          <w:sz w:val="16"/>
        </w:rPr>
      </w:pPr>
      <w:r w:rsidRPr="00E95108">
        <w:rPr>
          <w:sz w:val="16"/>
        </w:rPr>
        <w:t>Introduction</w:t>
      </w:r>
    </w:p>
    <w:p w14:paraId="0073D6BE" w14:textId="77777777" w:rsidR="00267C66" w:rsidRPr="00E95108" w:rsidRDefault="00267C66" w:rsidP="00267C66">
      <w:pPr>
        <w:rPr>
          <w:sz w:val="16"/>
        </w:rPr>
      </w:pPr>
      <w:r w:rsidRPr="00E95108">
        <w:rPr>
          <w:sz w:val="16"/>
        </w:rPr>
        <w:t xml:space="preserve">With five years to go to achieve the United Nations’ Agenda 2030, no country is on track to do so. The Sustainable Development Goals (SDGs) have become an empty acronym, obscuring the fact that </w:t>
      </w:r>
      <w:r w:rsidRPr="007751D4">
        <w:rPr>
          <w:rStyle w:val="StyleUnderline"/>
        </w:rPr>
        <w:t>we are speaking</w:t>
      </w:r>
      <w:r w:rsidRPr="00E95108">
        <w:rPr>
          <w:sz w:val="16"/>
        </w:rPr>
        <w:t xml:space="preserve"> not merely of theories or “targets,” but </w:t>
      </w:r>
      <w:r w:rsidRPr="007751D4">
        <w:rPr>
          <w:rStyle w:val="StyleUnderline"/>
        </w:rPr>
        <w:t>of</w:t>
      </w:r>
      <w:r w:rsidRPr="00E95108">
        <w:rPr>
          <w:sz w:val="16"/>
        </w:rPr>
        <w:t xml:space="preserve"> </w:t>
      </w:r>
      <w:r w:rsidRPr="009249B7">
        <w:rPr>
          <w:rStyle w:val="Emphasis"/>
          <w:highlight w:val="yellow"/>
        </w:rPr>
        <w:t>concrete</w:t>
      </w:r>
      <w:r w:rsidRPr="009249B7">
        <w:rPr>
          <w:sz w:val="16"/>
          <w:highlight w:val="yellow"/>
        </w:rPr>
        <w:t xml:space="preserve"> </w:t>
      </w:r>
      <w:r w:rsidRPr="009249B7">
        <w:rPr>
          <w:rStyle w:val="StyleUnderline"/>
          <w:highlight w:val="yellow"/>
        </w:rPr>
        <w:t>existential challenges</w:t>
      </w:r>
      <w:r w:rsidRPr="00E95108">
        <w:rPr>
          <w:sz w:val="16"/>
        </w:rPr>
        <w:t xml:space="preserve">: </w:t>
      </w:r>
      <w:r w:rsidRPr="007751D4">
        <w:rPr>
          <w:rStyle w:val="Emphasis"/>
        </w:rPr>
        <w:t>poverty</w:t>
      </w:r>
      <w:r w:rsidRPr="00E95108">
        <w:rPr>
          <w:sz w:val="16"/>
        </w:rPr>
        <w:t xml:space="preserve">, </w:t>
      </w:r>
      <w:r w:rsidRPr="009249B7">
        <w:rPr>
          <w:rStyle w:val="Emphasis"/>
          <w:highlight w:val="yellow"/>
        </w:rPr>
        <w:t>war</w:t>
      </w:r>
      <w:r w:rsidRPr="00E95108">
        <w:rPr>
          <w:sz w:val="16"/>
        </w:rPr>
        <w:t xml:space="preserve">, discrimination, </w:t>
      </w:r>
      <w:r w:rsidRPr="009249B7">
        <w:rPr>
          <w:rStyle w:val="Emphasis"/>
          <w:highlight w:val="yellow"/>
        </w:rPr>
        <w:t>enviro</w:t>
      </w:r>
      <w:r w:rsidRPr="007751D4">
        <w:rPr>
          <w:rStyle w:val="Emphasis"/>
        </w:rPr>
        <w:t xml:space="preserve">nmental </w:t>
      </w:r>
      <w:r w:rsidRPr="009249B7">
        <w:rPr>
          <w:rStyle w:val="Emphasis"/>
          <w:highlight w:val="yellow"/>
        </w:rPr>
        <w:t>degradation</w:t>
      </w:r>
      <w:r w:rsidRPr="009249B7">
        <w:rPr>
          <w:sz w:val="16"/>
          <w:highlight w:val="yellow"/>
        </w:rPr>
        <w:t xml:space="preserve">, </w:t>
      </w:r>
      <w:r w:rsidRPr="009249B7">
        <w:rPr>
          <w:rStyle w:val="StyleUnderline"/>
          <w:highlight w:val="yellow"/>
        </w:rPr>
        <w:t>and</w:t>
      </w:r>
      <w:r w:rsidRPr="009249B7">
        <w:rPr>
          <w:sz w:val="16"/>
          <w:highlight w:val="yellow"/>
        </w:rPr>
        <w:t xml:space="preserve"> </w:t>
      </w:r>
      <w:r w:rsidRPr="009249B7">
        <w:rPr>
          <w:rStyle w:val="Emphasis"/>
          <w:highlight w:val="yellow"/>
        </w:rPr>
        <w:t>access to resources</w:t>
      </w:r>
      <w:r w:rsidRPr="00E95108">
        <w:rPr>
          <w:sz w:val="16"/>
        </w:rPr>
        <w:t xml:space="preserve">. </w:t>
      </w:r>
      <w:r w:rsidRPr="009249B7">
        <w:rPr>
          <w:rStyle w:val="StyleUnderline"/>
          <w:highlight w:val="yellow"/>
        </w:rPr>
        <w:t>Violations of</w:t>
      </w:r>
      <w:r w:rsidRPr="009249B7">
        <w:rPr>
          <w:sz w:val="16"/>
          <w:highlight w:val="yellow"/>
        </w:rPr>
        <w:t xml:space="preserve"> </w:t>
      </w:r>
      <w:r w:rsidRPr="009249B7">
        <w:rPr>
          <w:rStyle w:val="Emphasis"/>
          <w:highlight w:val="yellow"/>
        </w:rPr>
        <w:t>r</w:t>
      </w:r>
      <w:r w:rsidRPr="007751D4">
        <w:rPr>
          <w:rStyle w:val="Emphasis"/>
        </w:rPr>
        <w:t xml:space="preserve">eligious </w:t>
      </w:r>
      <w:r w:rsidRPr="009249B7">
        <w:rPr>
          <w:rStyle w:val="Emphasis"/>
          <w:highlight w:val="yellow"/>
        </w:rPr>
        <w:t>f</w:t>
      </w:r>
      <w:r w:rsidRPr="007751D4">
        <w:rPr>
          <w:rStyle w:val="Emphasis"/>
        </w:rPr>
        <w:t>reedom</w:t>
      </w:r>
      <w:r w:rsidRPr="00E95108">
        <w:rPr>
          <w:sz w:val="16"/>
        </w:rPr>
        <w:t xml:space="preserve"> </w:t>
      </w:r>
      <w:r w:rsidRPr="009249B7">
        <w:rPr>
          <w:rStyle w:val="StyleUnderline"/>
          <w:highlight w:val="yellow"/>
        </w:rPr>
        <w:t>represent</w:t>
      </w:r>
      <w:r w:rsidRPr="007751D4">
        <w:rPr>
          <w:rStyle w:val="StyleUnderline"/>
        </w:rPr>
        <w:t xml:space="preserve"> their own</w:t>
      </w:r>
      <w:r w:rsidRPr="00E95108">
        <w:rPr>
          <w:sz w:val="16"/>
        </w:rPr>
        <w:t xml:space="preserve"> </w:t>
      </w:r>
      <w:r w:rsidRPr="009249B7">
        <w:rPr>
          <w:rStyle w:val="Emphasis"/>
          <w:highlight w:val="yellow"/>
        </w:rPr>
        <w:t>existential</w:t>
      </w:r>
      <w:r w:rsidRPr="009249B7">
        <w:rPr>
          <w:sz w:val="16"/>
          <w:highlight w:val="yellow"/>
        </w:rPr>
        <w:t xml:space="preserve"> </w:t>
      </w:r>
      <w:r w:rsidRPr="009249B7">
        <w:rPr>
          <w:rStyle w:val="StyleUnderline"/>
          <w:highlight w:val="yellow"/>
        </w:rPr>
        <w:t>challenge</w:t>
      </w:r>
      <w:r w:rsidRPr="00E95108">
        <w:rPr>
          <w:sz w:val="16"/>
        </w:rPr>
        <w:t xml:space="preserve"> across the world. Watchdogs report </w:t>
      </w:r>
      <w:r w:rsidRPr="009754F3">
        <w:rPr>
          <w:rStyle w:val="StyleUnderline"/>
        </w:rPr>
        <w:t>high and sustained levels of religious persecution</w:t>
      </w:r>
      <w:r w:rsidRPr="00E95108">
        <w:rPr>
          <w:sz w:val="16"/>
        </w:rPr>
        <w:t xml:space="preserve"> and discrimination </w:t>
      </w:r>
      <w:r w:rsidRPr="009754F3">
        <w:rPr>
          <w:rStyle w:val="StyleUnderline"/>
        </w:rPr>
        <w:t>through</w:t>
      </w:r>
      <w:r w:rsidRPr="00E95108">
        <w:rPr>
          <w:sz w:val="16"/>
        </w:rPr>
        <w:t xml:space="preserve"> </w:t>
      </w:r>
      <w:r w:rsidRPr="009754F3">
        <w:rPr>
          <w:rStyle w:val="Emphasis"/>
        </w:rPr>
        <w:t>state</w:t>
      </w:r>
      <w:r w:rsidRPr="00E95108">
        <w:rPr>
          <w:sz w:val="16"/>
        </w:rPr>
        <w:t xml:space="preserve"> </w:t>
      </w:r>
      <w:r w:rsidRPr="009754F3">
        <w:rPr>
          <w:rStyle w:val="StyleUnderline"/>
        </w:rPr>
        <w:t>and</w:t>
      </w:r>
      <w:r w:rsidRPr="00E95108">
        <w:rPr>
          <w:sz w:val="16"/>
        </w:rPr>
        <w:t xml:space="preserve"> </w:t>
      </w:r>
      <w:r w:rsidRPr="009754F3">
        <w:rPr>
          <w:rStyle w:val="Emphasis"/>
        </w:rPr>
        <w:t>societal</w:t>
      </w:r>
      <w:r w:rsidRPr="00E95108">
        <w:rPr>
          <w:sz w:val="16"/>
        </w:rPr>
        <w:t xml:space="preserve"> </w:t>
      </w:r>
      <w:r w:rsidRPr="009754F3">
        <w:rPr>
          <w:rStyle w:val="StyleUnderline"/>
        </w:rPr>
        <w:t>violations</w:t>
      </w:r>
      <w:r w:rsidRPr="00E95108">
        <w:rPr>
          <w:sz w:val="16"/>
        </w:rPr>
        <w:t xml:space="preserve"> of this human right.2 These </w:t>
      </w:r>
      <w:r w:rsidRPr="00D104BD">
        <w:rPr>
          <w:rStyle w:val="StyleUnderline"/>
          <w:highlight w:val="yellow"/>
        </w:rPr>
        <w:t>violations</w:t>
      </w:r>
      <w:r w:rsidRPr="00E95108">
        <w:rPr>
          <w:sz w:val="16"/>
        </w:rPr>
        <w:t xml:space="preserve"> occur in a context of rising levels of polarization, social hostility, and communal violence, which </w:t>
      </w:r>
      <w:r w:rsidRPr="009754F3">
        <w:rPr>
          <w:rStyle w:val="StyleUnderline"/>
        </w:rPr>
        <w:t>are</w:t>
      </w:r>
      <w:r w:rsidRPr="00E95108">
        <w:rPr>
          <w:sz w:val="16"/>
        </w:rPr>
        <w:t xml:space="preserve"> often accompanied by and </w:t>
      </w:r>
      <w:r w:rsidRPr="00D104BD">
        <w:rPr>
          <w:rStyle w:val="Emphasis"/>
          <w:highlight w:val="yellow"/>
        </w:rPr>
        <w:t>intertwined</w:t>
      </w:r>
      <w:r w:rsidRPr="00D104BD">
        <w:rPr>
          <w:sz w:val="16"/>
          <w:highlight w:val="yellow"/>
        </w:rPr>
        <w:t xml:space="preserve"> </w:t>
      </w:r>
      <w:r w:rsidRPr="00D104BD">
        <w:rPr>
          <w:rStyle w:val="StyleUnderline"/>
          <w:highlight w:val="yellow"/>
        </w:rPr>
        <w:t>with</w:t>
      </w:r>
      <w:r w:rsidRPr="00D104BD">
        <w:rPr>
          <w:sz w:val="16"/>
          <w:highlight w:val="yellow"/>
        </w:rPr>
        <w:t xml:space="preserve"> </w:t>
      </w:r>
      <w:r w:rsidRPr="00D104BD">
        <w:rPr>
          <w:rStyle w:val="Emphasis"/>
          <w:highlight w:val="yellow"/>
        </w:rPr>
        <w:t>new waves</w:t>
      </w:r>
      <w:r w:rsidRPr="00D104BD">
        <w:rPr>
          <w:sz w:val="16"/>
          <w:highlight w:val="yellow"/>
        </w:rPr>
        <w:t xml:space="preserve"> </w:t>
      </w:r>
      <w:r w:rsidRPr="00D104BD">
        <w:rPr>
          <w:rStyle w:val="StyleUnderline"/>
          <w:highlight w:val="yellow"/>
        </w:rPr>
        <w:t>of</w:t>
      </w:r>
      <w:r w:rsidRPr="009754F3">
        <w:rPr>
          <w:rStyle w:val="StyleUnderline"/>
        </w:rPr>
        <w:t xml:space="preserve"> religious</w:t>
      </w:r>
      <w:r w:rsidRPr="00E95108">
        <w:rPr>
          <w:sz w:val="16"/>
        </w:rPr>
        <w:t xml:space="preserve"> </w:t>
      </w:r>
      <w:r w:rsidRPr="00D104BD">
        <w:rPr>
          <w:rStyle w:val="Emphasis"/>
          <w:highlight w:val="yellow"/>
        </w:rPr>
        <w:t>nationalism</w:t>
      </w:r>
      <w:r w:rsidRPr="00D104BD">
        <w:rPr>
          <w:sz w:val="16"/>
          <w:highlight w:val="yellow"/>
        </w:rPr>
        <w:t xml:space="preserve"> </w:t>
      </w:r>
      <w:r w:rsidRPr="00D104BD">
        <w:rPr>
          <w:rStyle w:val="StyleUnderline"/>
          <w:highlight w:val="yellow"/>
        </w:rPr>
        <w:t>and</w:t>
      </w:r>
      <w:r w:rsidRPr="00D104BD">
        <w:rPr>
          <w:sz w:val="16"/>
          <w:highlight w:val="yellow"/>
        </w:rPr>
        <w:t xml:space="preserve"> </w:t>
      </w:r>
      <w:r w:rsidRPr="00D104BD">
        <w:rPr>
          <w:rStyle w:val="Emphasis"/>
          <w:highlight w:val="yellow"/>
        </w:rPr>
        <w:t>extremism</w:t>
      </w:r>
      <w:r w:rsidRPr="00E95108">
        <w:rPr>
          <w:sz w:val="16"/>
        </w:rPr>
        <w:t>.</w:t>
      </w:r>
    </w:p>
    <w:p w14:paraId="7701F596" w14:textId="77777777" w:rsidR="00267C66" w:rsidRPr="004C6936" w:rsidRDefault="00267C66" w:rsidP="00267C66">
      <w:pPr>
        <w:rPr>
          <w:sz w:val="16"/>
        </w:rPr>
      </w:pPr>
      <w:r w:rsidRPr="003A0870">
        <w:rPr>
          <w:rStyle w:val="StyleUnderline"/>
        </w:rPr>
        <w:t>The</w:t>
      </w:r>
      <w:r w:rsidRPr="00E95108">
        <w:rPr>
          <w:sz w:val="16"/>
        </w:rPr>
        <w:t xml:space="preserve"> right of </w:t>
      </w:r>
      <w:r w:rsidRPr="003A0870">
        <w:rPr>
          <w:rStyle w:val="Emphasis"/>
        </w:rPr>
        <w:t>freedom of religion</w:t>
      </w:r>
      <w:r w:rsidRPr="00E95108">
        <w:rPr>
          <w:sz w:val="16"/>
        </w:rPr>
        <w:t xml:space="preserve"> or belief (FoRB)—which includes freedom of thought, conscience, and religious freedom—</w:t>
      </w:r>
      <w:r w:rsidRPr="003A0870">
        <w:rPr>
          <w:rStyle w:val="StyleUnderline"/>
        </w:rPr>
        <w:t>encompasses not only</w:t>
      </w:r>
      <w:r w:rsidRPr="00E95108">
        <w:rPr>
          <w:sz w:val="16"/>
        </w:rPr>
        <w:t xml:space="preserve"> </w:t>
      </w:r>
      <w:r w:rsidRPr="003A0870">
        <w:rPr>
          <w:rStyle w:val="Emphasis"/>
        </w:rPr>
        <w:t>traditional</w:t>
      </w:r>
      <w:r w:rsidRPr="00E95108">
        <w:rPr>
          <w:sz w:val="16"/>
        </w:rPr>
        <w:t xml:space="preserve"> </w:t>
      </w:r>
      <w:r w:rsidRPr="003A0870">
        <w:rPr>
          <w:rStyle w:val="StyleUnderline"/>
        </w:rPr>
        <w:t>religious beliefs but all nontheistic beliefs</w:t>
      </w:r>
      <w:r w:rsidRPr="00E95108">
        <w:rPr>
          <w:sz w:val="16"/>
        </w:rPr>
        <w:t xml:space="preserve"> as well as the right not to believe.3 Enshrined in article eighteen of the Universal Declaration of Human Rights (UDHR), </w:t>
      </w:r>
      <w:r w:rsidRPr="003A0870">
        <w:rPr>
          <w:rStyle w:val="StyleUnderline"/>
        </w:rPr>
        <w:t>it is</w:t>
      </w:r>
      <w:r w:rsidRPr="00E95108">
        <w:rPr>
          <w:sz w:val="16"/>
        </w:rPr>
        <w:t xml:space="preserve"> often described as </w:t>
      </w:r>
      <w:r w:rsidRPr="003A0870">
        <w:rPr>
          <w:rStyle w:val="StyleUnderline"/>
        </w:rPr>
        <w:t>the</w:t>
      </w:r>
      <w:r w:rsidRPr="00E95108">
        <w:rPr>
          <w:sz w:val="16"/>
        </w:rPr>
        <w:t xml:space="preserve"> </w:t>
      </w:r>
      <w:r w:rsidRPr="003A0870">
        <w:rPr>
          <w:rStyle w:val="Emphasis"/>
        </w:rPr>
        <w:t>foundation</w:t>
      </w:r>
      <w:r w:rsidRPr="00E95108">
        <w:rPr>
          <w:sz w:val="16"/>
        </w:rPr>
        <w:t xml:space="preserve"> </w:t>
      </w:r>
      <w:r w:rsidRPr="003A0870">
        <w:rPr>
          <w:rStyle w:val="StyleUnderline"/>
        </w:rPr>
        <w:t>of all human rights and is seen as a</w:t>
      </w:r>
      <w:r w:rsidRPr="00E95108">
        <w:rPr>
          <w:sz w:val="16"/>
        </w:rPr>
        <w:t xml:space="preserve"> </w:t>
      </w:r>
      <w:r w:rsidRPr="003A0870">
        <w:rPr>
          <w:rStyle w:val="Emphasis"/>
        </w:rPr>
        <w:t>key component</w:t>
      </w:r>
      <w:r w:rsidRPr="00E95108">
        <w:rPr>
          <w:sz w:val="16"/>
        </w:rPr>
        <w:t xml:space="preserve"> </w:t>
      </w:r>
      <w:r w:rsidRPr="003A0870">
        <w:rPr>
          <w:rStyle w:val="StyleUnderline"/>
        </w:rPr>
        <w:t>of flourishing, peaceful societies</w:t>
      </w:r>
      <w:r w:rsidRPr="00E95108">
        <w:rPr>
          <w:sz w:val="16"/>
        </w:rPr>
        <w:t xml:space="preserve">, especially as these are envisioned in Agenda 2030. Indeed, </w:t>
      </w:r>
      <w:r w:rsidRPr="00F66999">
        <w:rPr>
          <w:rStyle w:val="StyleUnderline"/>
        </w:rPr>
        <w:t>this</w:t>
      </w:r>
      <w:r w:rsidRPr="00E95108">
        <w:rPr>
          <w:sz w:val="16"/>
        </w:rPr>
        <w:t xml:space="preserve"> </w:t>
      </w:r>
      <w:r w:rsidRPr="00EB2B5B">
        <w:rPr>
          <w:rStyle w:val="Emphasis"/>
          <w:highlight w:val="yellow"/>
        </w:rPr>
        <w:t>freedom</w:t>
      </w:r>
      <w:r w:rsidRPr="00E95108">
        <w:rPr>
          <w:sz w:val="16"/>
        </w:rPr>
        <w:t xml:space="preserve"> </w:t>
      </w:r>
      <w:r w:rsidRPr="00F66999">
        <w:rPr>
          <w:rStyle w:val="StyleUnderline"/>
        </w:rPr>
        <w:t xml:space="preserve">not only allows everyone </w:t>
      </w:r>
      <w:r w:rsidRPr="00EB2B5B">
        <w:rPr>
          <w:rStyle w:val="StyleUnderline"/>
          <w:highlight w:val="yellow"/>
        </w:rPr>
        <w:t>to</w:t>
      </w:r>
      <w:r w:rsidRPr="00F66999">
        <w:rPr>
          <w:rStyle w:val="StyleUnderline"/>
        </w:rPr>
        <w:t xml:space="preserve"> choose and profess the</w:t>
      </w:r>
      <w:r w:rsidRPr="00E95108">
        <w:rPr>
          <w:sz w:val="16"/>
        </w:rPr>
        <w:t xml:space="preserve"> </w:t>
      </w:r>
      <w:r w:rsidRPr="00EB2B5B">
        <w:rPr>
          <w:rStyle w:val="Emphasis"/>
          <w:highlight w:val="yellow"/>
        </w:rPr>
        <w:t>religion</w:t>
      </w:r>
      <w:r w:rsidRPr="00E95108">
        <w:rPr>
          <w:sz w:val="16"/>
        </w:rPr>
        <w:t xml:space="preserve"> or belief </w:t>
      </w:r>
      <w:r w:rsidRPr="00F66999">
        <w:rPr>
          <w:rStyle w:val="StyleUnderline"/>
        </w:rPr>
        <w:t>that is most in accordance with their conscience but</w:t>
      </w:r>
      <w:r w:rsidRPr="00E95108">
        <w:rPr>
          <w:sz w:val="16"/>
        </w:rPr>
        <w:t xml:space="preserve"> also </w:t>
      </w:r>
      <w:r w:rsidRPr="00EB2B5B">
        <w:rPr>
          <w:rStyle w:val="StyleUnderline"/>
          <w:highlight w:val="yellow"/>
        </w:rPr>
        <w:t>encourages</w:t>
      </w:r>
      <w:r w:rsidRPr="00F66999">
        <w:rPr>
          <w:rStyle w:val="StyleUnderline"/>
        </w:rPr>
        <w:t xml:space="preserve"> the formation of</w:t>
      </w:r>
      <w:r w:rsidRPr="00E95108">
        <w:rPr>
          <w:sz w:val="16"/>
        </w:rPr>
        <w:t xml:space="preserve"> </w:t>
      </w:r>
      <w:r w:rsidRPr="00F66999">
        <w:rPr>
          <w:rStyle w:val="Emphasis"/>
        </w:rPr>
        <w:t>alternative normative worlds</w:t>
      </w:r>
      <w:r w:rsidRPr="00E95108">
        <w:rPr>
          <w:sz w:val="16"/>
        </w:rPr>
        <w:t xml:space="preserve"> </w:t>
      </w:r>
      <w:r w:rsidRPr="00F66999">
        <w:rPr>
          <w:rStyle w:val="StyleUnderline"/>
        </w:rPr>
        <w:t>in which different people experience</w:t>
      </w:r>
      <w:r w:rsidRPr="00E95108">
        <w:rPr>
          <w:sz w:val="16"/>
        </w:rPr>
        <w:t xml:space="preserve"> </w:t>
      </w:r>
      <w:r w:rsidRPr="00F66999">
        <w:rPr>
          <w:rStyle w:val="Emphasis"/>
        </w:rPr>
        <w:t>new</w:t>
      </w:r>
      <w:r w:rsidRPr="00E95108">
        <w:rPr>
          <w:sz w:val="16"/>
        </w:rPr>
        <w:t xml:space="preserve"> </w:t>
      </w:r>
      <w:r w:rsidRPr="00F66999">
        <w:rPr>
          <w:rStyle w:val="StyleUnderline"/>
        </w:rPr>
        <w:t>social relations and generate</w:t>
      </w:r>
      <w:r w:rsidRPr="00E95108">
        <w:rPr>
          <w:sz w:val="16"/>
        </w:rPr>
        <w:t xml:space="preserve"> </w:t>
      </w:r>
      <w:r w:rsidRPr="00EB2B5B">
        <w:rPr>
          <w:rStyle w:val="Emphasis"/>
          <w:highlight w:val="yellow"/>
        </w:rPr>
        <w:t>innovative models</w:t>
      </w:r>
      <w:r w:rsidRPr="00EB2B5B">
        <w:rPr>
          <w:sz w:val="16"/>
          <w:highlight w:val="yellow"/>
        </w:rPr>
        <w:t xml:space="preserve"> </w:t>
      </w:r>
      <w:r w:rsidRPr="00EB2B5B">
        <w:rPr>
          <w:rStyle w:val="StyleUnderline"/>
          <w:highlight w:val="yellow"/>
        </w:rPr>
        <w:t>of</w:t>
      </w:r>
      <w:r w:rsidRPr="00F66999">
        <w:rPr>
          <w:rStyle w:val="StyleUnderline"/>
        </w:rPr>
        <w:t xml:space="preserve"> human </w:t>
      </w:r>
      <w:r w:rsidRPr="00EB2B5B">
        <w:rPr>
          <w:rStyle w:val="StyleUnderline"/>
          <w:highlight w:val="yellow"/>
        </w:rPr>
        <w:t>development</w:t>
      </w:r>
      <w:r w:rsidRPr="00E95108">
        <w:rPr>
          <w:sz w:val="16"/>
        </w:rPr>
        <w:t xml:space="preserve">. Yet </w:t>
      </w:r>
      <w:r w:rsidRPr="009B2C51">
        <w:rPr>
          <w:rStyle w:val="StyleUnderline"/>
        </w:rPr>
        <w:t>the relationship between</w:t>
      </w:r>
      <w:r w:rsidRPr="00E95108">
        <w:rPr>
          <w:sz w:val="16"/>
        </w:rPr>
        <w:t xml:space="preserve"> </w:t>
      </w:r>
      <w:r w:rsidRPr="009B2C51">
        <w:rPr>
          <w:rStyle w:val="Emphasis"/>
        </w:rPr>
        <w:t>FoR</w:t>
      </w:r>
      <w:r w:rsidRPr="00E95108">
        <w:rPr>
          <w:sz w:val="16"/>
        </w:rPr>
        <w:t xml:space="preserve">B </w:t>
      </w:r>
      <w:r w:rsidRPr="009B2C51">
        <w:rPr>
          <w:rStyle w:val="StyleUnderline"/>
        </w:rPr>
        <w:t>and</w:t>
      </w:r>
      <w:r w:rsidRPr="00E95108">
        <w:rPr>
          <w:sz w:val="16"/>
        </w:rPr>
        <w:t xml:space="preserve"> </w:t>
      </w:r>
      <w:r w:rsidRPr="009B2C51">
        <w:rPr>
          <w:rStyle w:val="Emphasis"/>
        </w:rPr>
        <w:t>sustainable development</w:t>
      </w:r>
      <w:r w:rsidRPr="00E95108">
        <w:rPr>
          <w:sz w:val="16"/>
        </w:rPr>
        <w:t xml:space="preserve"> </w:t>
      </w:r>
      <w:r w:rsidRPr="009B2C51">
        <w:rPr>
          <w:rStyle w:val="StyleUnderline"/>
        </w:rPr>
        <w:t>has been</w:t>
      </w:r>
      <w:r w:rsidRPr="00E95108">
        <w:rPr>
          <w:sz w:val="16"/>
        </w:rPr>
        <w:t xml:space="preserve"> </w:t>
      </w:r>
      <w:r w:rsidRPr="009B2C51">
        <w:rPr>
          <w:rStyle w:val="Emphasis"/>
        </w:rPr>
        <w:t>overlooked</w:t>
      </w:r>
      <w:r w:rsidRPr="00E95108">
        <w:rPr>
          <w:sz w:val="16"/>
        </w:rPr>
        <w:t>: FoRB receives little to no mention within the SDGs and has long been absent from policy conversations on international development.</w:t>
      </w:r>
    </w:p>
    <w:p w14:paraId="21376F09" w14:textId="7985E473" w:rsidR="00267C66" w:rsidRDefault="00490B95" w:rsidP="00490B95">
      <w:pPr>
        <w:pStyle w:val="Heading4"/>
      </w:pPr>
      <w:r>
        <w:t>Thumped.</w:t>
      </w:r>
    </w:p>
    <w:p w14:paraId="5AC371C0" w14:textId="77777777" w:rsidR="00490B95" w:rsidRDefault="00490B95" w:rsidP="00490B95">
      <w:r>
        <w:t xml:space="preserve">Seth J. </w:t>
      </w:r>
      <w:r w:rsidRPr="00655F29">
        <w:rPr>
          <w:rStyle w:val="Style13ptBold"/>
        </w:rPr>
        <w:t xml:space="preserve">Frantzman </w:t>
      </w:r>
      <w:r>
        <w:rPr>
          <w:rStyle w:val="Style13ptBold"/>
        </w:rPr>
        <w:t>25</w:t>
      </w:r>
      <w:r>
        <w:t>, PhD, Adjunct Fellow, Foundation for Defense of Democracies, “Why Donald Trump’s Diplomacy Appears to be Working,” FDD, 10/10/2025, https://www.fdd.org/analysis/2025/10/10/why-donald-trumps-diplomacy-appears-to-be-working/</w:t>
      </w:r>
    </w:p>
    <w:p w14:paraId="16EFAC24" w14:textId="77777777" w:rsidR="00490B95" w:rsidRPr="00E758D2" w:rsidRDefault="00490B95" w:rsidP="00490B95">
      <w:pPr>
        <w:rPr>
          <w:sz w:val="16"/>
        </w:rPr>
      </w:pPr>
      <w:r w:rsidRPr="00E758D2">
        <w:rPr>
          <w:sz w:val="16"/>
        </w:rPr>
        <w:t xml:space="preserve">President </w:t>
      </w:r>
      <w:r w:rsidRPr="00F17A36">
        <w:rPr>
          <w:rStyle w:val="StyleUnderline"/>
        </w:rPr>
        <w:t>Trump’s</w:t>
      </w:r>
      <w:r w:rsidRPr="00E758D2">
        <w:rPr>
          <w:sz w:val="16"/>
        </w:rPr>
        <w:t xml:space="preserve"> signature </w:t>
      </w:r>
      <w:r w:rsidRPr="00CC5C16">
        <w:rPr>
          <w:rStyle w:val="Emphasis"/>
          <w:highlight w:val="yellow"/>
        </w:rPr>
        <w:t>transactionalism</w:t>
      </w:r>
      <w:r w:rsidRPr="00CC5C16">
        <w:rPr>
          <w:rStyle w:val="StyleUnderline"/>
          <w:highlight w:val="yellow"/>
        </w:rPr>
        <w:t xml:space="preserve"> and</w:t>
      </w:r>
      <w:r w:rsidRPr="00F17A36">
        <w:rPr>
          <w:rStyle w:val="StyleUnderline"/>
        </w:rPr>
        <w:t xml:space="preserve"> emphasis on </w:t>
      </w:r>
      <w:r w:rsidRPr="00CC5C16">
        <w:rPr>
          <w:rStyle w:val="Emphasis"/>
          <w:highlight w:val="yellow"/>
        </w:rPr>
        <w:t>personal relationships</w:t>
      </w:r>
      <w:r w:rsidRPr="00F17A36">
        <w:rPr>
          <w:rStyle w:val="StyleUnderline"/>
        </w:rPr>
        <w:t xml:space="preserve"> with </w:t>
      </w:r>
      <w:r w:rsidRPr="00F17A36">
        <w:rPr>
          <w:rStyle w:val="Emphasis"/>
        </w:rPr>
        <w:t>foreign leaders</w:t>
      </w:r>
      <w:r w:rsidRPr="00F17A36">
        <w:rPr>
          <w:rStyle w:val="StyleUnderline"/>
        </w:rPr>
        <w:t xml:space="preserve"> </w:t>
      </w:r>
      <w:r w:rsidRPr="00CC5C16">
        <w:rPr>
          <w:rStyle w:val="StyleUnderline"/>
          <w:highlight w:val="yellow"/>
        </w:rPr>
        <w:t xml:space="preserve">are </w:t>
      </w:r>
      <w:r w:rsidRPr="00CC5C16">
        <w:rPr>
          <w:rStyle w:val="Emphasis"/>
          <w:highlight w:val="yellow"/>
        </w:rPr>
        <w:t>helping</w:t>
      </w:r>
      <w:r w:rsidRPr="00F17A36">
        <w:rPr>
          <w:rStyle w:val="StyleUnderline"/>
        </w:rPr>
        <w:t xml:space="preserve"> not </w:t>
      </w:r>
      <w:r w:rsidRPr="00F17A36">
        <w:rPr>
          <w:rStyle w:val="Emphasis"/>
        </w:rPr>
        <w:t>hindering</w:t>
      </w:r>
      <w:r w:rsidRPr="00F17A36">
        <w:rPr>
          <w:rStyle w:val="StyleUnderline"/>
        </w:rPr>
        <w:t xml:space="preserve"> US </w:t>
      </w:r>
      <w:r w:rsidRPr="00CC5C16">
        <w:rPr>
          <w:rStyle w:val="Emphasis"/>
          <w:highlight w:val="yellow"/>
        </w:rPr>
        <w:t>fo</w:t>
      </w:r>
      <w:r w:rsidRPr="00E56AA1">
        <w:rPr>
          <w:rStyle w:val="Emphasis"/>
        </w:rPr>
        <w:t xml:space="preserve">reign </w:t>
      </w:r>
      <w:r w:rsidRPr="00CC5C16">
        <w:rPr>
          <w:rStyle w:val="Emphasis"/>
          <w:highlight w:val="yellow"/>
        </w:rPr>
        <w:t>po</w:t>
      </w:r>
      <w:r w:rsidRPr="00E56AA1">
        <w:rPr>
          <w:rStyle w:val="Emphasis"/>
        </w:rPr>
        <w:t>licy</w:t>
      </w:r>
      <w:r w:rsidRPr="00E758D2">
        <w:rPr>
          <w:sz w:val="16"/>
        </w:rPr>
        <w:t>.</w:t>
      </w:r>
    </w:p>
    <w:p w14:paraId="03ABAF4F" w14:textId="77777777" w:rsidR="00490B95" w:rsidRPr="00E758D2" w:rsidRDefault="00490B95" w:rsidP="00490B95">
      <w:pPr>
        <w:rPr>
          <w:sz w:val="16"/>
        </w:rPr>
      </w:pPr>
      <w:r w:rsidRPr="00E758D2">
        <w:rPr>
          <w:sz w:val="16"/>
        </w:rPr>
        <w:t xml:space="preserve">President Donald </w:t>
      </w:r>
      <w:r w:rsidRPr="00CC5C16">
        <w:rPr>
          <w:rStyle w:val="StyleUnderline"/>
          <w:highlight w:val="yellow"/>
        </w:rPr>
        <w:t>Trump’s</w:t>
      </w:r>
      <w:r w:rsidRPr="00F17A36">
        <w:rPr>
          <w:rStyle w:val="StyleUnderline"/>
        </w:rPr>
        <w:t xml:space="preserve"> push for a </w:t>
      </w:r>
      <w:r w:rsidRPr="00CC5C16">
        <w:rPr>
          <w:rStyle w:val="Emphasis"/>
          <w:highlight w:val="yellow"/>
        </w:rPr>
        <w:t>peace deal</w:t>
      </w:r>
      <w:r w:rsidRPr="00F17A36">
        <w:rPr>
          <w:rStyle w:val="StyleUnderline"/>
        </w:rPr>
        <w:t xml:space="preserve"> in Gaza </w:t>
      </w:r>
      <w:r w:rsidRPr="00CC5C16">
        <w:rPr>
          <w:rStyle w:val="StyleUnderline"/>
          <w:highlight w:val="yellow"/>
        </w:rPr>
        <w:t xml:space="preserve">appeared to </w:t>
      </w:r>
      <w:r w:rsidRPr="00CC5C16">
        <w:rPr>
          <w:rStyle w:val="Emphasis"/>
          <w:highlight w:val="yellow"/>
        </w:rPr>
        <w:t>pay off</w:t>
      </w:r>
      <w:r w:rsidRPr="00E758D2">
        <w:rPr>
          <w:sz w:val="16"/>
        </w:rPr>
        <w:t xml:space="preserve"> </w:t>
      </w:r>
      <w:r w:rsidRPr="00F17A36">
        <w:rPr>
          <w:rStyle w:val="StyleUnderline"/>
        </w:rPr>
        <w:t>in the late hours of October 8 as Israel and Hamas indicated they had agreed to the first phase of a</w:t>
      </w:r>
      <w:r w:rsidRPr="00E758D2">
        <w:rPr>
          <w:sz w:val="16"/>
        </w:rPr>
        <w:t xml:space="preserve"> deal. Trump has been pushing for peace in Gaza since a ceasefire deal was secured before he took office in January. However, the push for peace has still taken time. There may be lessons to be learned from what appeared to work in late September and early October.</w:t>
      </w:r>
    </w:p>
    <w:p w14:paraId="6C710F16" w14:textId="77777777" w:rsidR="00490B95" w:rsidRPr="00E758D2" w:rsidRDefault="00490B95" w:rsidP="00490B95">
      <w:pPr>
        <w:rPr>
          <w:sz w:val="16"/>
        </w:rPr>
      </w:pPr>
      <w:r w:rsidRPr="00E758D2">
        <w:rPr>
          <w:sz w:val="16"/>
        </w:rPr>
        <w:t>The White House has focused throughout 2025 on ending the war in Gaza and bringing home the hostages that Hamas holds in Gaza. Towards that end, it played a key role in a ceasefire from January through March. When the ceasefire broke down, US envoy Steve Witkoff attempted to revive it, and the Trump administration secured the release of the last living American hostage in Gaza, Edan Alexander, in May.</w:t>
      </w:r>
    </w:p>
    <w:p w14:paraId="485CB155" w14:textId="77777777" w:rsidR="00490B95" w:rsidRPr="00E758D2" w:rsidRDefault="00490B95" w:rsidP="00490B95">
      <w:pPr>
        <w:rPr>
          <w:sz w:val="16"/>
        </w:rPr>
      </w:pPr>
      <w:r w:rsidRPr="00E758D2">
        <w:rPr>
          <w:sz w:val="16"/>
        </w:rPr>
        <w:t xml:space="preserve">In July, Trump again pushed for peace and continued to try to revive efforts for a Gaza deal in late August and then in September. </w:t>
      </w:r>
      <w:r w:rsidRPr="00F17A36">
        <w:rPr>
          <w:rStyle w:val="StyleUnderline"/>
        </w:rPr>
        <w:t xml:space="preserve">What has brought success in October is the </w:t>
      </w:r>
      <w:r w:rsidRPr="00CC5C16">
        <w:rPr>
          <w:rStyle w:val="StyleUnderline"/>
          <w:highlight w:val="yellow"/>
        </w:rPr>
        <w:t xml:space="preserve">ability to </w:t>
      </w:r>
      <w:r w:rsidRPr="00CC5C16">
        <w:rPr>
          <w:rStyle w:val="Emphasis"/>
          <w:highlight w:val="yellow"/>
        </w:rPr>
        <w:t>bring together</w:t>
      </w:r>
      <w:r w:rsidRPr="00CC5C16">
        <w:rPr>
          <w:rStyle w:val="StyleUnderline"/>
          <w:highlight w:val="yellow"/>
        </w:rPr>
        <w:t xml:space="preserve"> </w:t>
      </w:r>
      <w:r w:rsidRPr="00CC5C16">
        <w:rPr>
          <w:rStyle w:val="Emphasis"/>
          <w:highlight w:val="yellow"/>
        </w:rPr>
        <w:t>Qatar</w:t>
      </w:r>
      <w:r w:rsidRPr="00CC5C16">
        <w:rPr>
          <w:rStyle w:val="StyleUnderline"/>
          <w:highlight w:val="yellow"/>
        </w:rPr>
        <w:t xml:space="preserve">, </w:t>
      </w:r>
      <w:r w:rsidRPr="00CC5C16">
        <w:rPr>
          <w:rStyle w:val="Emphasis"/>
          <w:highlight w:val="yellow"/>
        </w:rPr>
        <w:t>Turkey</w:t>
      </w:r>
      <w:r w:rsidRPr="00CC5C16">
        <w:rPr>
          <w:rStyle w:val="StyleUnderline"/>
          <w:highlight w:val="yellow"/>
        </w:rPr>
        <w:t xml:space="preserve">, </w:t>
      </w:r>
      <w:r w:rsidRPr="00CC5C16">
        <w:rPr>
          <w:rStyle w:val="Emphasis"/>
          <w:highlight w:val="yellow"/>
        </w:rPr>
        <w:t>Egypt</w:t>
      </w:r>
      <w:r w:rsidRPr="00CC5C16">
        <w:rPr>
          <w:rStyle w:val="StyleUnderline"/>
          <w:highlight w:val="yellow"/>
        </w:rPr>
        <w:t xml:space="preserve">, </w:t>
      </w:r>
      <w:r w:rsidRPr="00CC5C16">
        <w:rPr>
          <w:rStyle w:val="Emphasis"/>
          <w:highlight w:val="yellow"/>
        </w:rPr>
        <w:t>Israel</w:t>
      </w:r>
      <w:r w:rsidRPr="00CC5C16">
        <w:rPr>
          <w:rStyle w:val="StyleUnderline"/>
          <w:highlight w:val="yellow"/>
        </w:rPr>
        <w:t xml:space="preserve">, and the </w:t>
      </w:r>
      <w:r w:rsidRPr="00CC5C16">
        <w:rPr>
          <w:rStyle w:val="Emphasis"/>
          <w:highlight w:val="yellow"/>
        </w:rPr>
        <w:t>U</w:t>
      </w:r>
      <w:r w:rsidRPr="00F17A36">
        <w:rPr>
          <w:rStyle w:val="StyleUnderline"/>
        </w:rPr>
        <w:t>nited</w:t>
      </w:r>
      <w:r w:rsidRPr="00E758D2">
        <w:rPr>
          <w:sz w:val="16"/>
        </w:rPr>
        <w:t xml:space="preserve"> </w:t>
      </w:r>
      <w:r w:rsidRPr="00CC5C16">
        <w:rPr>
          <w:rStyle w:val="Emphasis"/>
          <w:highlight w:val="yellow"/>
        </w:rPr>
        <w:t>S</w:t>
      </w:r>
      <w:r w:rsidRPr="00E758D2">
        <w:rPr>
          <w:sz w:val="16"/>
        </w:rPr>
        <w:t xml:space="preserve">tates </w:t>
      </w:r>
      <w:r w:rsidRPr="00F17A36">
        <w:rPr>
          <w:rStyle w:val="StyleUnderline"/>
        </w:rPr>
        <w:t>in Egypt for discussions with Hamas</w:t>
      </w:r>
      <w:r w:rsidRPr="00E758D2">
        <w:rPr>
          <w:sz w:val="16"/>
        </w:rPr>
        <w:t xml:space="preserve">. There may be a </w:t>
      </w:r>
      <w:r w:rsidRPr="00F17A36">
        <w:rPr>
          <w:rStyle w:val="Emphasis"/>
        </w:rPr>
        <w:t>lesson</w:t>
      </w:r>
      <w:r w:rsidRPr="00E758D2">
        <w:rPr>
          <w:sz w:val="16"/>
        </w:rPr>
        <w:t xml:space="preserve"> in this </w:t>
      </w:r>
      <w:r w:rsidRPr="00F17A36">
        <w:rPr>
          <w:rStyle w:val="StyleUnderline"/>
        </w:rPr>
        <w:t xml:space="preserve">for the Trump administration’s search for a global doctrine. It </w:t>
      </w:r>
      <w:r w:rsidRPr="00F17A36">
        <w:rPr>
          <w:rStyle w:val="Emphasis"/>
        </w:rPr>
        <w:t>brings together</w:t>
      </w:r>
      <w:r w:rsidRPr="00F17A36">
        <w:rPr>
          <w:rStyle w:val="StyleUnderline"/>
        </w:rPr>
        <w:t xml:space="preserve"> US partners and </w:t>
      </w:r>
      <w:r w:rsidRPr="00F17A36">
        <w:rPr>
          <w:rStyle w:val="Emphasis"/>
        </w:rPr>
        <w:t>allies</w:t>
      </w:r>
      <w:r w:rsidRPr="00F17A36">
        <w:rPr>
          <w:rStyle w:val="StyleUnderline"/>
        </w:rPr>
        <w:t xml:space="preserve"> with Trump’s personal approach.</w:t>
      </w:r>
    </w:p>
    <w:p w14:paraId="270BEAEA" w14:textId="77777777" w:rsidR="00490B95" w:rsidRPr="00E758D2" w:rsidRDefault="00490B95" w:rsidP="00490B95">
      <w:pPr>
        <w:rPr>
          <w:sz w:val="16"/>
        </w:rPr>
      </w:pPr>
      <w:r w:rsidRPr="00E758D2">
        <w:rPr>
          <w:sz w:val="16"/>
        </w:rPr>
        <w:t xml:space="preserve">During his first term in office and the first ten months of his second term, Trump developed a distinctive approach to foreign policy. This doctrine is not always clearly articulated, but it has several unique elements. </w:t>
      </w:r>
      <w:r w:rsidRPr="00F17A36">
        <w:rPr>
          <w:rStyle w:val="StyleUnderline"/>
        </w:rPr>
        <w:t xml:space="preserve">One of the main themes is a desire </w:t>
      </w:r>
      <w:r w:rsidRPr="00CC5C16">
        <w:rPr>
          <w:rStyle w:val="StyleUnderline"/>
          <w:highlight w:val="yellow"/>
        </w:rPr>
        <w:t xml:space="preserve">to </w:t>
      </w:r>
      <w:r w:rsidRPr="00CC5C16">
        <w:rPr>
          <w:rStyle w:val="Emphasis"/>
          <w:highlight w:val="yellow"/>
        </w:rPr>
        <w:t>end conflicts abroad</w:t>
      </w:r>
      <w:r w:rsidRPr="00CC5C16">
        <w:rPr>
          <w:rStyle w:val="StyleUnderline"/>
          <w:highlight w:val="yellow"/>
        </w:rPr>
        <w:t xml:space="preserve"> and </w:t>
      </w:r>
      <w:r w:rsidRPr="00CC5C16">
        <w:rPr>
          <w:rStyle w:val="Emphasis"/>
          <w:highlight w:val="yellow"/>
        </w:rPr>
        <w:t>avoid entangling</w:t>
      </w:r>
      <w:r w:rsidRPr="00F17A36">
        <w:rPr>
          <w:rStyle w:val="StyleUnderline"/>
        </w:rPr>
        <w:t xml:space="preserve"> the US </w:t>
      </w:r>
      <w:r w:rsidRPr="00CC5C16">
        <w:rPr>
          <w:rStyle w:val="StyleUnderline"/>
          <w:highlight w:val="yellow"/>
        </w:rPr>
        <w:t xml:space="preserve">in </w:t>
      </w:r>
      <w:r w:rsidRPr="00CC5C16">
        <w:rPr>
          <w:rStyle w:val="Emphasis"/>
          <w:highlight w:val="yellow"/>
        </w:rPr>
        <w:t>further conflicts</w:t>
      </w:r>
      <w:r w:rsidRPr="00E758D2">
        <w:rPr>
          <w:sz w:val="16"/>
        </w:rPr>
        <w:t>.</w:t>
      </w:r>
    </w:p>
    <w:p w14:paraId="0F3FCF1B" w14:textId="77777777" w:rsidR="00490B95" w:rsidRPr="00E758D2" w:rsidRDefault="00490B95" w:rsidP="00490B95">
      <w:pPr>
        <w:rPr>
          <w:sz w:val="16"/>
        </w:rPr>
      </w:pPr>
      <w:r w:rsidRPr="00E758D2">
        <w:rPr>
          <w:sz w:val="16"/>
        </w:rPr>
        <w:t xml:space="preserve">A second theme is a </w:t>
      </w:r>
      <w:r w:rsidRPr="00DE1AAE">
        <w:rPr>
          <w:rStyle w:val="Emphasis"/>
        </w:rPr>
        <w:t>transactional approach</w:t>
      </w:r>
      <w:r w:rsidRPr="00DE1AAE">
        <w:rPr>
          <w:rStyle w:val="StyleUnderline"/>
        </w:rPr>
        <w:t xml:space="preserve"> to </w:t>
      </w:r>
      <w:r w:rsidRPr="00DE1AAE">
        <w:rPr>
          <w:rStyle w:val="Emphasis"/>
        </w:rPr>
        <w:t>foreign ties</w:t>
      </w:r>
      <w:r w:rsidRPr="00E758D2">
        <w:rPr>
          <w:sz w:val="16"/>
        </w:rPr>
        <w:t xml:space="preserve">, which typically, if commonsensically, means assessing whether foreign countries are fulfilling their obligations. </w:t>
      </w:r>
      <w:r w:rsidRPr="00DE1AAE">
        <w:rPr>
          <w:rStyle w:val="StyleUnderline"/>
        </w:rPr>
        <w:t xml:space="preserve">What that has meant in the past is </w:t>
      </w:r>
      <w:r w:rsidRPr="00CC5C16">
        <w:rPr>
          <w:rStyle w:val="Emphasis"/>
          <w:highlight w:val="yellow"/>
        </w:rPr>
        <w:t>pressuring NATO</w:t>
      </w:r>
      <w:r w:rsidRPr="00DE1AAE">
        <w:rPr>
          <w:rStyle w:val="StyleUnderline"/>
        </w:rPr>
        <w:t xml:space="preserve"> to increase spending, </w:t>
      </w:r>
      <w:r w:rsidRPr="00CC5C16">
        <w:rPr>
          <w:rStyle w:val="StyleUnderline"/>
          <w:highlight w:val="yellow"/>
        </w:rPr>
        <w:t xml:space="preserve">or </w:t>
      </w:r>
      <w:r w:rsidRPr="00CC5C16">
        <w:rPr>
          <w:rStyle w:val="Emphasis"/>
          <w:highlight w:val="yellow"/>
        </w:rPr>
        <w:t>ensuring</w:t>
      </w:r>
      <w:r w:rsidRPr="00DE1AAE">
        <w:rPr>
          <w:rStyle w:val="StyleUnderline"/>
        </w:rPr>
        <w:t xml:space="preserve"> that </w:t>
      </w:r>
      <w:r w:rsidRPr="00CC5C16">
        <w:rPr>
          <w:rStyle w:val="StyleUnderline"/>
          <w:highlight w:val="yellow"/>
        </w:rPr>
        <w:t>countries</w:t>
      </w:r>
      <w:r w:rsidRPr="00DE1AAE">
        <w:rPr>
          <w:rStyle w:val="StyleUnderline"/>
        </w:rPr>
        <w:t xml:space="preserve"> in the Middle East continue to </w:t>
      </w:r>
      <w:r w:rsidRPr="00CC5C16">
        <w:rPr>
          <w:rStyle w:val="Emphasis"/>
          <w:highlight w:val="yellow"/>
        </w:rPr>
        <w:t>spend</w:t>
      </w:r>
      <w:r w:rsidRPr="00DE1AAE">
        <w:rPr>
          <w:rStyle w:val="Emphasis"/>
        </w:rPr>
        <w:t xml:space="preserve"> heavily</w:t>
      </w:r>
      <w:r w:rsidRPr="00DE1AAE">
        <w:rPr>
          <w:rStyle w:val="StyleUnderline"/>
        </w:rPr>
        <w:t xml:space="preserve"> on US </w:t>
      </w:r>
      <w:r w:rsidRPr="00DE1AAE">
        <w:rPr>
          <w:rStyle w:val="Emphasis"/>
        </w:rPr>
        <w:t>defense</w:t>
      </w:r>
      <w:r w:rsidRPr="00E758D2">
        <w:rPr>
          <w:sz w:val="16"/>
        </w:rPr>
        <w:t xml:space="preserve"> platforms and aircraft.</w:t>
      </w:r>
    </w:p>
    <w:p w14:paraId="1DF8E5D9" w14:textId="77777777" w:rsidR="00490B95" w:rsidRPr="00E758D2" w:rsidRDefault="00490B95" w:rsidP="00490B95">
      <w:pPr>
        <w:rPr>
          <w:sz w:val="16"/>
        </w:rPr>
      </w:pPr>
      <w:r w:rsidRPr="00DE1AAE">
        <w:rPr>
          <w:rStyle w:val="StyleUnderline"/>
        </w:rPr>
        <w:t xml:space="preserve">The process that </w:t>
      </w:r>
      <w:r w:rsidRPr="00DE1AAE">
        <w:rPr>
          <w:rStyle w:val="Emphasis"/>
        </w:rPr>
        <w:t>led</w:t>
      </w:r>
      <w:r w:rsidRPr="00DE1AAE">
        <w:rPr>
          <w:rStyle w:val="StyleUnderline"/>
        </w:rPr>
        <w:t xml:space="preserve"> to </w:t>
      </w:r>
      <w:r w:rsidRPr="00CC5C16">
        <w:rPr>
          <w:rStyle w:val="StyleUnderline"/>
          <w:highlight w:val="yellow"/>
        </w:rPr>
        <w:t xml:space="preserve">the </w:t>
      </w:r>
      <w:r w:rsidRPr="00CC5C16">
        <w:rPr>
          <w:rStyle w:val="Emphasis"/>
          <w:highlight w:val="yellow"/>
        </w:rPr>
        <w:t>Gaza deal</w:t>
      </w:r>
      <w:r w:rsidRPr="00CC5C16">
        <w:rPr>
          <w:rStyle w:val="StyleUnderline"/>
          <w:highlight w:val="yellow"/>
        </w:rPr>
        <w:t xml:space="preserve"> was </w:t>
      </w:r>
      <w:r w:rsidRPr="00CC5C16">
        <w:rPr>
          <w:rStyle w:val="Emphasis"/>
          <w:highlight w:val="yellow"/>
        </w:rPr>
        <w:t>emblematic</w:t>
      </w:r>
      <w:r w:rsidRPr="00E758D2">
        <w:rPr>
          <w:sz w:val="16"/>
        </w:rPr>
        <w:t xml:space="preserve"> of both themes in Trump’s approach. </w:t>
      </w:r>
      <w:r w:rsidRPr="00DE1AAE">
        <w:rPr>
          <w:rStyle w:val="StyleUnderline"/>
        </w:rPr>
        <w:t xml:space="preserve">First, he sought to bring together several Middle East countries to </w:t>
      </w:r>
      <w:r w:rsidRPr="00DE1AAE">
        <w:rPr>
          <w:rStyle w:val="Emphasis"/>
        </w:rPr>
        <w:t>promote peace</w:t>
      </w:r>
      <w:r w:rsidRPr="00DE1AAE">
        <w:rPr>
          <w:rStyle w:val="StyleUnderline"/>
        </w:rPr>
        <w:t xml:space="preserve">. This included talks with Arab and </w:t>
      </w:r>
      <w:r w:rsidRPr="00DE1AAE">
        <w:rPr>
          <w:rStyle w:val="Emphasis"/>
        </w:rPr>
        <w:t>Muslim states</w:t>
      </w:r>
      <w:r w:rsidRPr="00DE1AAE">
        <w:rPr>
          <w:rStyle w:val="StyleUnderline"/>
        </w:rPr>
        <w:t>, including close US allies and partners such as Qatar, Turkey, and Egypt. Turkey is seeking numerous deals in the US that could total billions in potential purchases from Boeing and Lockheed Martin</w:t>
      </w:r>
      <w:r w:rsidRPr="00E758D2">
        <w:rPr>
          <w:sz w:val="16"/>
        </w:rPr>
        <w:t>, according to reports from September.</w:t>
      </w:r>
    </w:p>
    <w:p w14:paraId="709681A8" w14:textId="77777777" w:rsidR="00490B95" w:rsidRPr="00E758D2" w:rsidRDefault="00490B95" w:rsidP="00490B95">
      <w:pPr>
        <w:rPr>
          <w:sz w:val="16"/>
        </w:rPr>
      </w:pPr>
      <w:r w:rsidRPr="00E758D2">
        <w:rPr>
          <w:sz w:val="16"/>
        </w:rPr>
        <w:t>The Turkey aircraft deals follow purchases by Qatar announced in May. The White House said in May, during a visit by Trump to Qatar, that “today in Qatar, President Donald Trump signed an agreement with Qatar to generate an economic exchange worth at least $1.2 trillion. President Trump also announced economic deals totaling more than $243.5 billion between the United States and Qatar, including a historic sale of Boeing aircraft and GE Aerospace engines to Qatar Airways.”</w:t>
      </w:r>
    </w:p>
    <w:p w14:paraId="58F90357" w14:textId="77777777" w:rsidR="00490B95" w:rsidRPr="00E758D2" w:rsidRDefault="00490B95" w:rsidP="00490B95">
      <w:pPr>
        <w:rPr>
          <w:sz w:val="16"/>
        </w:rPr>
      </w:pPr>
      <w:r w:rsidRPr="00E758D2">
        <w:rPr>
          <w:sz w:val="16"/>
        </w:rPr>
        <w:t xml:space="preserve">These </w:t>
      </w:r>
      <w:r w:rsidRPr="00CC5C16">
        <w:rPr>
          <w:rStyle w:val="Emphasis"/>
          <w:highlight w:val="yellow"/>
        </w:rPr>
        <w:t>trade ties</w:t>
      </w:r>
      <w:r w:rsidRPr="00E758D2">
        <w:rPr>
          <w:sz w:val="16"/>
        </w:rPr>
        <w:t xml:space="preserve"> also </w:t>
      </w:r>
      <w:r w:rsidRPr="00CC5C16">
        <w:rPr>
          <w:rStyle w:val="StyleUnderline"/>
          <w:highlight w:val="yellow"/>
        </w:rPr>
        <w:t xml:space="preserve">provide an incentive for </w:t>
      </w:r>
      <w:r w:rsidRPr="00CC5C16">
        <w:rPr>
          <w:rStyle w:val="Emphasis"/>
          <w:highlight w:val="yellow"/>
        </w:rPr>
        <w:t>long-term peace</w:t>
      </w:r>
      <w:r w:rsidRPr="00DE1AAE">
        <w:rPr>
          <w:rStyle w:val="StyleUnderline"/>
        </w:rPr>
        <w:t xml:space="preserve"> in the region</w:t>
      </w:r>
      <w:r w:rsidRPr="00E758D2">
        <w:rPr>
          <w:sz w:val="16"/>
        </w:rPr>
        <w:t>. Turkey has already seen how this can become a roller coaster. After Ankara acquired S-400s from Russia in 2019, it was given the cold shoulder in the F-35 program. Now Ankara wants to be back on better terms with Washington. Turkey’s president, Recep Tayyip Erdogan, has enjoyed warm ties with Trump over the years.</w:t>
      </w:r>
    </w:p>
    <w:p w14:paraId="6401FD71" w14:textId="77777777" w:rsidR="00490B95" w:rsidRPr="00E758D2" w:rsidRDefault="00490B95" w:rsidP="00490B95">
      <w:pPr>
        <w:rPr>
          <w:sz w:val="16"/>
        </w:rPr>
      </w:pPr>
      <w:r w:rsidRPr="00DE1AAE">
        <w:rPr>
          <w:rStyle w:val="StyleUnderline"/>
        </w:rPr>
        <w:t xml:space="preserve">A key feature of Trump’s foreign policy doctrine is to </w:t>
      </w:r>
      <w:r w:rsidRPr="00DE1AAE">
        <w:rPr>
          <w:rStyle w:val="Emphasis"/>
        </w:rPr>
        <w:t>approach</w:t>
      </w:r>
      <w:r w:rsidRPr="00DE1AAE">
        <w:rPr>
          <w:rStyle w:val="StyleUnderline"/>
        </w:rPr>
        <w:t xml:space="preserve"> US foreign </w:t>
      </w:r>
      <w:r w:rsidRPr="00DE1AAE">
        <w:rPr>
          <w:rStyle w:val="Emphasis"/>
        </w:rPr>
        <w:t>ties</w:t>
      </w:r>
      <w:r w:rsidRPr="00DE1AAE">
        <w:rPr>
          <w:rStyle w:val="StyleUnderline"/>
        </w:rPr>
        <w:t xml:space="preserve"> through the prism of </w:t>
      </w:r>
      <w:r w:rsidRPr="00DE1AAE">
        <w:rPr>
          <w:rStyle w:val="Emphasis"/>
        </w:rPr>
        <w:t>personal relationships</w:t>
      </w:r>
      <w:r w:rsidRPr="00DE1AAE">
        <w:rPr>
          <w:rStyle w:val="StyleUnderline"/>
        </w:rPr>
        <w:t xml:space="preserve"> with leaders abroad</w:t>
      </w:r>
      <w:r w:rsidRPr="00E758D2">
        <w:rPr>
          <w:sz w:val="16"/>
        </w:rPr>
        <w:t>. In the lead-up to the Gaza peace deal proposal, which was announced on September 29, Trump met with Arab and Muslim leaders on the sidelines of the UNGA. This face-to-face meeting appears to have paved the way for the deal that took place in Egypt on October 8.</w:t>
      </w:r>
    </w:p>
    <w:p w14:paraId="3B64B3EA" w14:textId="77777777" w:rsidR="00490B95" w:rsidRPr="00E758D2" w:rsidRDefault="00490B95" w:rsidP="00490B95">
      <w:pPr>
        <w:rPr>
          <w:sz w:val="16"/>
        </w:rPr>
      </w:pPr>
      <w:r w:rsidRPr="00E758D2">
        <w:rPr>
          <w:sz w:val="16"/>
        </w:rPr>
        <w:t xml:space="preserve">Several key tactics helped push the deal forward. </w:t>
      </w:r>
      <w:r w:rsidRPr="00DE1AAE">
        <w:rPr>
          <w:rStyle w:val="StyleUnderline"/>
        </w:rPr>
        <w:t xml:space="preserve">Trump frequently </w:t>
      </w:r>
      <w:r w:rsidRPr="00DE1AAE">
        <w:rPr>
          <w:rStyle w:val="Emphasis"/>
        </w:rPr>
        <w:t>announced progress</w:t>
      </w:r>
      <w:r w:rsidRPr="00DE1AAE">
        <w:rPr>
          <w:rStyle w:val="StyleUnderline"/>
        </w:rPr>
        <w:t xml:space="preserve"> before the two sides had fully agreed. He was</w:t>
      </w:r>
      <w:r w:rsidRPr="00E758D2">
        <w:rPr>
          <w:sz w:val="16"/>
        </w:rPr>
        <w:t xml:space="preserve"> also </w:t>
      </w:r>
      <w:r w:rsidRPr="00DE1AAE">
        <w:rPr>
          <w:rStyle w:val="Emphasis"/>
        </w:rPr>
        <w:t>willing</w:t>
      </w:r>
      <w:r w:rsidRPr="00DE1AAE">
        <w:rPr>
          <w:rStyle w:val="StyleUnderline"/>
        </w:rPr>
        <w:t xml:space="preserve"> to</w:t>
      </w:r>
      <w:r w:rsidRPr="00E758D2">
        <w:rPr>
          <w:sz w:val="16"/>
        </w:rPr>
        <w:t xml:space="preserve"> appear to </w:t>
      </w:r>
      <w:r w:rsidRPr="00DE1AAE">
        <w:rPr>
          <w:rStyle w:val="Emphasis"/>
        </w:rPr>
        <w:t>pressure Israel</w:t>
      </w:r>
      <w:r w:rsidRPr="00DE1AAE">
        <w:rPr>
          <w:rStyle w:val="StyleUnderline"/>
        </w:rPr>
        <w:t>, demanding an end to bombing in Gaza</w:t>
      </w:r>
      <w:r w:rsidRPr="00E758D2">
        <w:rPr>
          <w:sz w:val="16"/>
        </w:rPr>
        <w:t xml:space="preserve">, for instance. </w:t>
      </w:r>
      <w:r w:rsidRPr="00DE1AAE">
        <w:rPr>
          <w:rStyle w:val="StyleUnderline"/>
        </w:rPr>
        <w:t xml:space="preserve">This appearance of being </w:t>
      </w:r>
      <w:r w:rsidRPr="00DE1AAE">
        <w:rPr>
          <w:rStyle w:val="Emphasis"/>
        </w:rPr>
        <w:t>willing</w:t>
      </w:r>
      <w:r w:rsidRPr="00DE1AAE">
        <w:rPr>
          <w:rStyle w:val="StyleUnderline"/>
        </w:rPr>
        <w:t xml:space="preserve"> to </w:t>
      </w:r>
      <w:r w:rsidRPr="00DE1AAE">
        <w:rPr>
          <w:rStyle w:val="Emphasis"/>
        </w:rPr>
        <w:t>pressure</w:t>
      </w:r>
      <w:r w:rsidRPr="00DE1AAE">
        <w:rPr>
          <w:rStyle w:val="StyleUnderline"/>
        </w:rPr>
        <w:t xml:space="preserve"> everyone involved has </w:t>
      </w:r>
      <w:r w:rsidRPr="00DE1AAE">
        <w:rPr>
          <w:rStyle w:val="Emphasis"/>
        </w:rPr>
        <w:t>succeeded</w:t>
      </w:r>
      <w:r w:rsidRPr="00DE1AAE">
        <w:rPr>
          <w:rStyle w:val="StyleUnderline"/>
        </w:rPr>
        <w:t xml:space="preserve"> because the pressure is combined with win-win promises for all the countries</w:t>
      </w:r>
      <w:r w:rsidRPr="00E758D2">
        <w:rPr>
          <w:sz w:val="16"/>
        </w:rPr>
        <w:t>.</w:t>
      </w:r>
    </w:p>
    <w:p w14:paraId="2156E603" w14:textId="77777777" w:rsidR="00490B95" w:rsidRPr="00E758D2" w:rsidRDefault="00490B95" w:rsidP="00490B95">
      <w:pPr>
        <w:rPr>
          <w:sz w:val="16"/>
        </w:rPr>
      </w:pPr>
      <w:r w:rsidRPr="00E758D2">
        <w:rPr>
          <w:sz w:val="16"/>
        </w:rPr>
        <w:t>The president thanked Turkey, Qatar, and Egypt on October 8 as the deal was concluded. Israel also feels it has secured most of what it wanted in Gaza. Trump has appealed directly to Israelis and spoken with freed hostages and families of hostages to show he is in tune with what the Israeli public wants.</w:t>
      </w:r>
    </w:p>
    <w:p w14:paraId="1DC2B7F1" w14:textId="77777777" w:rsidR="00490B95" w:rsidRPr="00E758D2" w:rsidRDefault="00490B95" w:rsidP="00490B95">
      <w:pPr>
        <w:rPr>
          <w:sz w:val="16"/>
        </w:rPr>
      </w:pPr>
      <w:r w:rsidRPr="00E758D2">
        <w:rPr>
          <w:sz w:val="16"/>
        </w:rPr>
        <w:t>There is a sense that the White House believes this deal can reset strategy in the Middle East. One part of this policy portrays Trump as helping Israel get out of a conflict that was increasingly unpopular around the world.</w:t>
      </w:r>
    </w:p>
    <w:p w14:paraId="52174A87" w14:textId="77777777" w:rsidR="00490B95" w:rsidRPr="00E758D2" w:rsidRDefault="00490B95" w:rsidP="00490B95">
      <w:pPr>
        <w:rPr>
          <w:sz w:val="16"/>
        </w:rPr>
      </w:pPr>
      <w:r w:rsidRPr="00E758D2">
        <w:rPr>
          <w:sz w:val="16"/>
        </w:rPr>
        <w:t>“Israel cannot fight the world,” Trump said in a phone call with Netanyahu. He also believes that this deal will pave the way for future progress on peace in the region, much like the Abraham Accords, which were secured during the first term between Israel, the UAE, and Bahrain. US Secretary of State Marco Rubio has also praised this “historic moment.”</w:t>
      </w:r>
    </w:p>
    <w:p w14:paraId="6292FCCD" w14:textId="77777777" w:rsidR="00490B95" w:rsidRPr="00E758D2" w:rsidRDefault="00490B95" w:rsidP="00490B95">
      <w:pPr>
        <w:rPr>
          <w:sz w:val="16"/>
        </w:rPr>
      </w:pPr>
      <w:r w:rsidRPr="00E758D2">
        <w:rPr>
          <w:sz w:val="16"/>
        </w:rPr>
        <w:t>The question now is whether a successful doctrine will emerge from these first steps in ending the Gaza war. First, all parties must uphold the ceasefire. There is also a question as to whether the peace plan moves to its second phase. Last January’s ceasefire never reached the next stage of its planned sequence.</w:t>
      </w:r>
    </w:p>
    <w:p w14:paraId="3BF9238F" w14:textId="77777777" w:rsidR="00490B95" w:rsidRPr="00E758D2" w:rsidRDefault="00490B95" w:rsidP="00490B95">
      <w:pPr>
        <w:rPr>
          <w:sz w:val="16"/>
        </w:rPr>
      </w:pPr>
      <w:r w:rsidRPr="00E758D2">
        <w:rPr>
          <w:sz w:val="16"/>
        </w:rPr>
        <w:t xml:space="preserve">If the deal can be finalized, then </w:t>
      </w:r>
      <w:r w:rsidRPr="00DE1AAE">
        <w:rPr>
          <w:rStyle w:val="StyleUnderline"/>
        </w:rPr>
        <w:t xml:space="preserve">the </w:t>
      </w:r>
      <w:r w:rsidRPr="00CC5C16">
        <w:rPr>
          <w:rStyle w:val="StyleUnderline"/>
          <w:highlight w:val="yellow"/>
        </w:rPr>
        <w:t>White House</w:t>
      </w:r>
      <w:r w:rsidRPr="00DE1AAE">
        <w:rPr>
          <w:rStyle w:val="StyleUnderline"/>
        </w:rPr>
        <w:t xml:space="preserve"> might try </w:t>
      </w:r>
      <w:r w:rsidRPr="00CC5C16">
        <w:rPr>
          <w:rStyle w:val="StyleUnderline"/>
          <w:highlight w:val="yellow"/>
        </w:rPr>
        <w:t xml:space="preserve">to </w:t>
      </w:r>
      <w:r w:rsidRPr="00CC5C16">
        <w:rPr>
          <w:rStyle w:val="Emphasis"/>
          <w:highlight w:val="yellow"/>
        </w:rPr>
        <w:t>apply</w:t>
      </w:r>
      <w:r w:rsidRPr="00CC5C16">
        <w:rPr>
          <w:rStyle w:val="StyleUnderline"/>
          <w:highlight w:val="yellow"/>
        </w:rPr>
        <w:t xml:space="preserve"> this </w:t>
      </w:r>
      <w:r w:rsidRPr="00CC5C16">
        <w:rPr>
          <w:rStyle w:val="Emphasis"/>
          <w:highlight w:val="yellow"/>
        </w:rPr>
        <w:t>model</w:t>
      </w:r>
      <w:r w:rsidRPr="00DE1AAE">
        <w:rPr>
          <w:rStyle w:val="StyleUnderline"/>
        </w:rPr>
        <w:t xml:space="preserve"> for success </w:t>
      </w:r>
      <w:r w:rsidRPr="00CC5C16">
        <w:rPr>
          <w:rStyle w:val="StyleUnderline"/>
          <w:highlight w:val="yellow"/>
        </w:rPr>
        <w:t xml:space="preserve">to </w:t>
      </w:r>
      <w:r w:rsidRPr="00CC5C16">
        <w:rPr>
          <w:rStyle w:val="Emphasis"/>
          <w:highlight w:val="yellow"/>
        </w:rPr>
        <w:t>Ukraine</w:t>
      </w:r>
      <w:r w:rsidRPr="00CC5C16">
        <w:rPr>
          <w:rStyle w:val="StyleUnderline"/>
          <w:highlight w:val="yellow"/>
        </w:rPr>
        <w:t xml:space="preserve"> and </w:t>
      </w:r>
      <w:r w:rsidRPr="00CC5C16">
        <w:rPr>
          <w:rStyle w:val="Emphasis"/>
          <w:highlight w:val="yellow"/>
        </w:rPr>
        <w:t>other conflicts</w:t>
      </w:r>
      <w:r w:rsidRPr="00E758D2">
        <w:rPr>
          <w:sz w:val="16"/>
        </w:rPr>
        <w:t xml:space="preserve">. In any case, </w:t>
      </w:r>
      <w:r w:rsidRPr="00DE1AAE">
        <w:rPr>
          <w:rStyle w:val="StyleUnderline"/>
        </w:rPr>
        <w:t xml:space="preserve">the </w:t>
      </w:r>
      <w:r w:rsidRPr="00DE1AAE">
        <w:rPr>
          <w:rStyle w:val="Emphasis"/>
        </w:rPr>
        <w:t>U</w:t>
      </w:r>
      <w:r w:rsidRPr="00DE1AAE">
        <w:rPr>
          <w:rStyle w:val="StyleUnderline"/>
        </w:rPr>
        <w:t xml:space="preserve">nited </w:t>
      </w:r>
      <w:r w:rsidRPr="00DE1AAE">
        <w:rPr>
          <w:rStyle w:val="Emphasis"/>
        </w:rPr>
        <w:t>S</w:t>
      </w:r>
      <w:r w:rsidRPr="00DE1AAE">
        <w:rPr>
          <w:rStyle w:val="StyleUnderline"/>
        </w:rPr>
        <w:t xml:space="preserve">tates has long sought to </w:t>
      </w:r>
      <w:r w:rsidRPr="00DE1AAE">
        <w:rPr>
          <w:rStyle w:val="Emphasis"/>
        </w:rPr>
        <w:t>focus</w:t>
      </w:r>
      <w:r w:rsidRPr="00DE1AAE">
        <w:rPr>
          <w:rStyle w:val="StyleUnderline"/>
        </w:rPr>
        <w:t xml:space="preserve"> on </w:t>
      </w:r>
      <w:r w:rsidRPr="00DE1AAE">
        <w:rPr>
          <w:rStyle w:val="Emphasis"/>
        </w:rPr>
        <w:t>Asia</w:t>
      </w:r>
      <w:r w:rsidRPr="00DE1AAE">
        <w:rPr>
          <w:rStyle w:val="StyleUnderline"/>
        </w:rPr>
        <w:t xml:space="preserve"> and near-peer </w:t>
      </w:r>
      <w:r w:rsidRPr="00DE1AAE">
        <w:rPr>
          <w:rStyle w:val="Emphasis"/>
        </w:rPr>
        <w:t>rivalries</w:t>
      </w:r>
      <w:r w:rsidRPr="00E758D2">
        <w:rPr>
          <w:sz w:val="16"/>
        </w:rPr>
        <w:t xml:space="preserve"> </w:t>
      </w:r>
      <w:r w:rsidRPr="00DE1AAE">
        <w:rPr>
          <w:rStyle w:val="StyleUnderline"/>
        </w:rPr>
        <w:t xml:space="preserve">with countries </w:t>
      </w:r>
      <w:r w:rsidRPr="00CC5C16">
        <w:rPr>
          <w:rStyle w:val="StyleUnderline"/>
          <w:highlight w:val="yellow"/>
        </w:rPr>
        <w:t xml:space="preserve">such as </w:t>
      </w:r>
      <w:r w:rsidRPr="00CC5C16">
        <w:rPr>
          <w:rStyle w:val="Emphasis"/>
          <w:highlight w:val="yellow"/>
        </w:rPr>
        <w:t>Russia</w:t>
      </w:r>
      <w:r w:rsidRPr="00CC5C16">
        <w:rPr>
          <w:rStyle w:val="StyleUnderline"/>
          <w:highlight w:val="yellow"/>
        </w:rPr>
        <w:t xml:space="preserve"> and </w:t>
      </w:r>
      <w:r w:rsidRPr="00CC5C16">
        <w:rPr>
          <w:rStyle w:val="Emphasis"/>
          <w:highlight w:val="yellow"/>
        </w:rPr>
        <w:t>China</w:t>
      </w:r>
      <w:r w:rsidRPr="00E758D2">
        <w:rPr>
          <w:sz w:val="16"/>
        </w:rPr>
        <w:t xml:space="preserve">. </w:t>
      </w:r>
    </w:p>
    <w:p w14:paraId="5FD5EBAE" w14:textId="77777777" w:rsidR="00490B95" w:rsidRPr="00E758D2" w:rsidRDefault="00490B95" w:rsidP="00490B95">
      <w:pPr>
        <w:rPr>
          <w:sz w:val="16"/>
        </w:rPr>
      </w:pPr>
      <w:r w:rsidRPr="00DE1AAE">
        <w:rPr>
          <w:rStyle w:val="StyleUnderline"/>
        </w:rPr>
        <w:t>Beijing and Moscow aim to establish a new world order</w:t>
      </w:r>
      <w:r w:rsidRPr="00E758D2">
        <w:rPr>
          <w:sz w:val="16"/>
        </w:rPr>
        <w:t xml:space="preserve">, one that challenges the US-led order that emerged after the Cold War. They have been working to achieve this goal diplomatically, militarily, and economically. That means that </w:t>
      </w:r>
      <w:r w:rsidRPr="00CC5C16">
        <w:rPr>
          <w:rStyle w:val="Emphasis"/>
          <w:highlight w:val="yellow"/>
        </w:rPr>
        <w:t>after success</w:t>
      </w:r>
      <w:r w:rsidRPr="00CC5C16">
        <w:rPr>
          <w:rStyle w:val="StyleUnderline"/>
          <w:highlight w:val="yellow"/>
        </w:rPr>
        <w:t xml:space="preserve"> in the </w:t>
      </w:r>
      <w:r w:rsidRPr="00CC5C16">
        <w:rPr>
          <w:rStyle w:val="Emphasis"/>
          <w:highlight w:val="yellow"/>
        </w:rPr>
        <w:t>Middle East</w:t>
      </w:r>
      <w:r w:rsidRPr="00CC5C16">
        <w:rPr>
          <w:rStyle w:val="StyleUnderline"/>
          <w:highlight w:val="yellow"/>
        </w:rPr>
        <w:t>, Washington will find</w:t>
      </w:r>
      <w:r w:rsidRPr="00DE1AAE">
        <w:rPr>
          <w:rStyle w:val="StyleUnderline"/>
        </w:rPr>
        <w:t xml:space="preserve"> its </w:t>
      </w:r>
      <w:r w:rsidRPr="00CC5C16">
        <w:rPr>
          <w:rStyle w:val="Emphasis"/>
          <w:highlight w:val="yellow"/>
        </w:rPr>
        <w:t>credibility increasing</w:t>
      </w:r>
      <w:r w:rsidRPr="00CC5C16">
        <w:rPr>
          <w:rStyle w:val="StyleUnderline"/>
          <w:highlight w:val="yellow"/>
        </w:rPr>
        <w:t xml:space="preserve"> in </w:t>
      </w:r>
      <w:r w:rsidRPr="00CC5C16">
        <w:rPr>
          <w:rStyle w:val="Emphasis"/>
          <w:highlight w:val="yellow"/>
        </w:rPr>
        <w:t>other areas</w:t>
      </w:r>
      <w:r w:rsidRPr="00DE1AAE">
        <w:rPr>
          <w:rStyle w:val="StyleUnderline"/>
        </w:rPr>
        <w:t xml:space="preserve">. Trump has claimed to have helped end </w:t>
      </w:r>
      <w:r w:rsidRPr="00DE1AAE">
        <w:rPr>
          <w:rStyle w:val="Emphasis"/>
        </w:rPr>
        <w:t>seven conflicts</w:t>
      </w:r>
      <w:r w:rsidRPr="00E758D2">
        <w:rPr>
          <w:sz w:val="16"/>
        </w:rPr>
        <w:t xml:space="preserve"> in his first year in office. The Gaza deal will be the largest test yet for his doctrine.</w:t>
      </w:r>
    </w:p>
    <w:p w14:paraId="4F8C7724" w14:textId="77777777" w:rsidR="00490B95" w:rsidRPr="00490B95" w:rsidRDefault="00490B95" w:rsidP="00490B95"/>
    <w:p w14:paraId="66AB6EBB" w14:textId="77777777" w:rsidR="00267C66" w:rsidRPr="00D67046" w:rsidRDefault="00267C66" w:rsidP="00267C66"/>
    <w:p w14:paraId="34BE5CD7" w14:textId="77777777" w:rsidR="00267C66" w:rsidRDefault="00267C66">
      <w:pPr>
        <w:spacing w:line="278" w:lineRule="auto"/>
        <w:rPr>
          <w:rFonts w:asciiTheme="minorHAnsi" w:hAnsiTheme="minorHAnsi" w:cstheme="minorBidi"/>
          <w:kern w:val="2"/>
          <w:sz w:val="24"/>
          <w:szCs w:val="24"/>
          <w14:ligatures w14:val="standardContextual"/>
        </w:rPr>
      </w:pPr>
    </w:p>
    <w:sectPr w:rsidR="00267C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47873"/>
    <w:multiLevelType w:val="hybridMultilevel"/>
    <w:tmpl w:val="496E7AC8"/>
    <w:styleLink w:val="1ai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603A12"/>
    <w:multiLevelType w:val="hybridMultilevel"/>
    <w:tmpl w:val="539E5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CB1416"/>
    <w:multiLevelType w:val="multilevel"/>
    <w:tmpl w:val="857A30BE"/>
    <w:styleLink w:val="1ai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F24A84"/>
    <w:multiLevelType w:val="hybridMultilevel"/>
    <w:tmpl w:val="C90C8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C456CB"/>
    <w:multiLevelType w:val="hybridMultilevel"/>
    <w:tmpl w:val="F858C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09073978">
    <w:abstractNumId w:val="17"/>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3"/>
  </w:num>
  <w:num w:numId="13" w16cid:durableId="1695883432">
    <w:abstractNumId w:val="12"/>
  </w:num>
  <w:num w:numId="14" w16cid:durableId="720713117">
    <w:abstractNumId w:val="10"/>
  </w:num>
  <w:num w:numId="15" w16cid:durableId="676613457">
    <w:abstractNumId w:val="14"/>
  </w:num>
  <w:num w:numId="16" w16cid:durableId="334692828">
    <w:abstractNumId w:val="15"/>
  </w:num>
  <w:num w:numId="17" w16cid:durableId="307326297">
    <w:abstractNumId w:val="19"/>
  </w:num>
  <w:num w:numId="18" w16cid:durableId="1050031426">
    <w:abstractNumId w:val="11"/>
  </w:num>
  <w:num w:numId="19" w16cid:durableId="634264218">
    <w:abstractNumId w:val="16"/>
  </w:num>
  <w:num w:numId="20" w16cid:durableId="4566863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D"/>
    <w:rsid w:val="000852C0"/>
    <w:rsid w:val="00102095"/>
    <w:rsid w:val="001D6BCE"/>
    <w:rsid w:val="00203BA6"/>
    <w:rsid w:val="00267C66"/>
    <w:rsid w:val="00284B90"/>
    <w:rsid w:val="0032654F"/>
    <w:rsid w:val="003578A6"/>
    <w:rsid w:val="00375CC2"/>
    <w:rsid w:val="003D0C92"/>
    <w:rsid w:val="00404559"/>
    <w:rsid w:val="00415B45"/>
    <w:rsid w:val="00445A4A"/>
    <w:rsid w:val="00490B95"/>
    <w:rsid w:val="00517EF6"/>
    <w:rsid w:val="00523A64"/>
    <w:rsid w:val="00543E15"/>
    <w:rsid w:val="00550C92"/>
    <w:rsid w:val="005548AE"/>
    <w:rsid w:val="00681CB9"/>
    <w:rsid w:val="006907C7"/>
    <w:rsid w:val="006F3F91"/>
    <w:rsid w:val="007206C1"/>
    <w:rsid w:val="007206F3"/>
    <w:rsid w:val="007A3311"/>
    <w:rsid w:val="0080489E"/>
    <w:rsid w:val="008636DD"/>
    <w:rsid w:val="00882F22"/>
    <w:rsid w:val="008E5710"/>
    <w:rsid w:val="008F1655"/>
    <w:rsid w:val="009108C3"/>
    <w:rsid w:val="00951336"/>
    <w:rsid w:val="009741E8"/>
    <w:rsid w:val="0099291D"/>
    <w:rsid w:val="009E1B06"/>
    <w:rsid w:val="009E7BD1"/>
    <w:rsid w:val="00A90A54"/>
    <w:rsid w:val="00AC1F30"/>
    <w:rsid w:val="00B1707B"/>
    <w:rsid w:val="00C1652B"/>
    <w:rsid w:val="00C22187"/>
    <w:rsid w:val="00C34277"/>
    <w:rsid w:val="00C40FD3"/>
    <w:rsid w:val="00C61B87"/>
    <w:rsid w:val="00C914AF"/>
    <w:rsid w:val="00CF722D"/>
    <w:rsid w:val="00D67046"/>
    <w:rsid w:val="00DA7C32"/>
    <w:rsid w:val="00DE1814"/>
    <w:rsid w:val="00EC1CEB"/>
    <w:rsid w:val="00ED75AC"/>
    <w:rsid w:val="00FD5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8891F"/>
  <w15:chartTrackingRefBased/>
  <w15:docId w15:val="{86734853-A590-470B-A7DD-A15B40923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548AE"/>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5548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548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qFormat/>
    <w:rsid w:val="005548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small space,No Spacing112,t,Tag1,Ta,T"/>
    <w:basedOn w:val="Normal"/>
    <w:next w:val="Normal"/>
    <w:link w:val="Heading4Char"/>
    <w:uiPriority w:val="3"/>
    <w:qFormat/>
    <w:rsid w:val="005548A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5548AE"/>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CF72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72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72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72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5548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48AE"/>
  </w:style>
  <w:style w:type="character" w:customStyle="1" w:styleId="Heading1Char">
    <w:name w:val="Heading 1 Char"/>
    <w:aliases w:val="Pocket Char"/>
    <w:basedOn w:val="DefaultParagraphFont"/>
    <w:link w:val="Heading1"/>
    <w:rsid w:val="005548AE"/>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5548AE"/>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5548AE"/>
    <w:rPr>
      <w:rFonts w:ascii="Calibri" w:eastAsiaTheme="majorEastAsia" w:hAnsi="Calibri" w:cstheme="majorBidi"/>
      <w:b/>
      <w:kern w:val="0"/>
      <w:sz w:val="32"/>
      <w:u w:val="single"/>
      <w14:ligatures w14:val="non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5548AE"/>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rsid w:val="005548AE"/>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CF72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72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72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722D"/>
    <w:rPr>
      <w:rFonts w:eastAsiaTheme="majorEastAsia" w:cstheme="majorBidi"/>
      <w:color w:val="272727" w:themeColor="text1" w:themeTint="D8"/>
    </w:rPr>
  </w:style>
  <w:style w:type="paragraph" w:styleId="Title">
    <w:name w:val="Title"/>
    <w:basedOn w:val="Normal"/>
    <w:next w:val="Normal"/>
    <w:link w:val="TitleChar"/>
    <w:uiPriority w:val="10"/>
    <w:qFormat/>
    <w:rsid w:val="00CF72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72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72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72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722D"/>
    <w:pPr>
      <w:spacing w:before="160"/>
      <w:jc w:val="center"/>
    </w:pPr>
    <w:rPr>
      <w:i/>
      <w:iCs/>
      <w:color w:val="404040" w:themeColor="text1" w:themeTint="BF"/>
    </w:rPr>
  </w:style>
  <w:style w:type="character" w:customStyle="1" w:styleId="QuoteChar">
    <w:name w:val="Quote Char"/>
    <w:basedOn w:val="DefaultParagraphFont"/>
    <w:link w:val="Quote"/>
    <w:uiPriority w:val="29"/>
    <w:rsid w:val="00CF722D"/>
    <w:rPr>
      <w:i/>
      <w:iCs/>
      <w:color w:val="404040" w:themeColor="text1" w:themeTint="BF"/>
    </w:rPr>
  </w:style>
  <w:style w:type="paragraph" w:styleId="ListParagraph">
    <w:name w:val="List Paragraph"/>
    <w:basedOn w:val="Normal"/>
    <w:uiPriority w:val="34"/>
    <w:qFormat/>
    <w:rsid w:val="00CF722D"/>
    <w:pPr>
      <w:ind w:left="720"/>
      <w:contextualSpacing/>
    </w:pPr>
  </w:style>
  <w:style w:type="character" w:styleId="IntenseEmphasis">
    <w:name w:val="Intense Emphasis"/>
    <w:basedOn w:val="DefaultParagraphFont"/>
    <w:uiPriority w:val="21"/>
    <w:qFormat/>
    <w:rsid w:val="00CF722D"/>
    <w:rPr>
      <w:i/>
      <w:iCs/>
      <w:color w:val="0F4761" w:themeColor="accent1" w:themeShade="BF"/>
    </w:rPr>
  </w:style>
  <w:style w:type="paragraph" w:styleId="IntenseQuote">
    <w:name w:val="Intense Quote"/>
    <w:basedOn w:val="Normal"/>
    <w:next w:val="Normal"/>
    <w:link w:val="IntenseQuoteChar"/>
    <w:uiPriority w:val="30"/>
    <w:qFormat/>
    <w:rsid w:val="00CF72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722D"/>
    <w:rPr>
      <w:i/>
      <w:iCs/>
      <w:color w:val="0F4761" w:themeColor="accent1" w:themeShade="BF"/>
    </w:rPr>
  </w:style>
  <w:style w:type="character" w:styleId="IntenseReference">
    <w:name w:val="Intense Reference"/>
    <w:basedOn w:val="DefaultParagraphFont"/>
    <w:uiPriority w:val="32"/>
    <w:qFormat/>
    <w:rsid w:val="00CF722D"/>
    <w:rPr>
      <w:b/>
      <w:bCs/>
      <w:smallCaps/>
      <w:color w:val="0F4761" w:themeColor="accent1" w:themeShade="BF"/>
      <w:spacing w:val="5"/>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8"/>
    <w:qFormat/>
    <w:rsid w:val="005548A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548AE"/>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5548AE"/>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Intense Emphasis111,Style,ci,Citation Char Char Char,c,B,Bo,cit"/>
    <w:basedOn w:val="DefaultParagraphFont"/>
    <w:uiPriority w:val="7"/>
    <w:qFormat/>
    <w:rsid w:val="005548AE"/>
    <w:rPr>
      <w:b w:val="0"/>
      <w:sz w:val="22"/>
      <w:u w:val="single"/>
    </w:rPr>
  </w:style>
  <w:style w:type="character" w:styleId="Strong">
    <w:name w:val="Strong"/>
    <w:basedOn w:val="DefaultParagraphFont"/>
    <w:uiPriority w:val="22"/>
    <w:qFormat/>
    <w:rsid w:val="005548AE"/>
    <w:rPr>
      <w:b/>
      <w:bCs/>
    </w:rPr>
  </w:style>
  <w:style w:type="character" w:styleId="BookTitle">
    <w:name w:val="Book Title"/>
    <w:basedOn w:val="DefaultParagraphFont"/>
    <w:uiPriority w:val="33"/>
    <w:qFormat/>
    <w:rsid w:val="005548AE"/>
    <w:rPr>
      <w:b/>
      <w:bCs/>
      <w:i/>
      <w:iCs/>
      <w:spacing w:val="5"/>
    </w:rPr>
  </w:style>
  <w:style w:type="numbering" w:styleId="111111">
    <w:name w:val="Outline List 2"/>
    <w:basedOn w:val="NoList"/>
    <w:uiPriority w:val="99"/>
    <w:semiHidden/>
    <w:unhideWhenUsed/>
    <w:rsid w:val="005548AE"/>
  </w:style>
  <w:style w:type="paragraph" w:styleId="Header">
    <w:name w:val="header"/>
    <w:basedOn w:val="Normal"/>
    <w:link w:val="HeaderChar"/>
    <w:uiPriority w:val="99"/>
    <w:rsid w:val="005548AE"/>
    <w:pPr>
      <w:tabs>
        <w:tab w:val="center" w:pos="4680"/>
        <w:tab w:val="right" w:pos="9360"/>
      </w:tabs>
    </w:pPr>
  </w:style>
  <w:style w:type="character" w:customStyle="1" w:styleId="HeaderChar">
    <w:name w:val="Header Char"/>
    <w:basedOn w:val="DefaultParagraphFont"/>
    <w:link w:val="Header"/>
    <w:uiPriority w:val="99"/>
    <w:rsid w:val="005548AE"/>
    <w:rPr>
      <w:rFonts w:ascii="Calibri" w:hAnsi="Calibri" w:cs="Calibri"/>
      <w:kern w:val="0"/>
      <w:sz w:val="22"/>
      <w:szCs w:val="22"/>
      <w14:ligatures w14:val="none"/>
    </w:rPr>
  </w:style>
  <w:style w:type="paragraph" w:styleId="Footer">
    <w:name w:val="footer"/>
    <w:basedOn w:val="Normal"/>
    <w:link w:val="FooterChar"/>
    <w:uiPriority w:val="99"/>
    <w:rsid w:val="005548AE"/>
    <w:pPr>
      <w:tabs>
        <w:tab w:val="center" w:pos="4680"/>
        <w:tab w:val="right" w:pos="9360"/>
      </w:tabs>
    </w:pPr>
  </w:style>
  <w:style w:type="character" w:customStyle="1" w:styleId="FooterChar">
    <w:name w:val="Footer Char"/>
    <w:basedOn w:val="DefaultParagraphFont"/>
    <w:link w:val="Footer"/>
    <w:uiPriority w:val="99"/>
    <w:rsid w:val="005548AE"/>
    <w:rPr>
      <w:rFonts w:ascii="Calibri" w:hAnsi="Calibri" w:cs="Calibri"/>
      <w:kern w:val="0"/>
      <w:sz w:val="22"/>
      <w:szCs w:val="22"/>
      <w14:ligatures w14:val="none"/>
    </w:rPr>
  </w:style>
  <w:style w:type="paragraph" w:styleId="BodyText">
    <w:name w:val="Body Text"/>
    <w:basedOn w:val="Normal"/>
    <w:link w:val="BodyTextChar"/>
    <w:uiPriority w:val="99"/>
    <w:unhideWhenUsed/>
    <w:rsid w:val="005548AE"/>
    <w:pPr>
      <w:spacing w:after="120"/>
    </w:pPr>
  </w:style>
  <w:style w:type="character" w:customStyle="1" w:styleId="BodyTextChar">
    <w:name w:val="Body Text Char"/>
    <w:basedOn w:val="DefaultParagraphFont"/>
    <w:link w:val="BodyText"/>
    <w:uiPriority w:val="99"/>
    <w:rsid w:val="005548AE"/>
    <w:rPr>
      <w:rFonts w:ascii="Calibri" w:hAnsi="Calibri" w:cs="Calibri"/>
      <w:kern w:val="0"/>
      <w:sz w:val="22"/>
      <w:szCs w:val="22"/>
      <w14:ligatures w14:val="none"/>
    </w:rPr>
  </w:style>
  <w:style w:type="paragraph" w:styleId="NoSpacing">
    <w:name w:val="No Spacing"/>
    <w:link w:val="NoSpacingChar"/>
    <w:uiPriority w:val="99"/>
    <w:unhideWhenUsed/>
    <w:qFormat/>
    <w:rsid w:val="005548AE"/>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5548AE"/>
    <w:rPr>
      <w:rFonts w:ascii="Calibri" w:hAnsi="Calibri" w:cs="Calibri"/>
      <w:kern w:val="0"/>
      <w:sz w:val="22"/>
      <w:szCs w:val="22"/>
      <w14:ligatures w14:val="none"/>
    </w:rPr>
  </w:style>
  <w:style w:type="character" w:styleId="Hyperlink">
    <w:name w:val="Hyperlink"/>
    <w:basedOn w:val="DefaultParagraphFont"/>
    <w:uiPriority w:val="99"/>
    <w:unhideWhenUsed/>
    <w:rsid w:val="005548AE"/>
    <w:rPr>
      <w:color w:val="467886" w:themeColor="hyperlink"/>
      <w:u w:val="single"/>
    </w:rPr>
  </w:style>
  <w:style w:type="character" w:styleId="UnresolvedMention">
    <w:name w:val="Unresolved Mention"/>
    <w:basedOn w:val="DefaultParagraphFont"/>
    <w:uiPriority w:val="99"/>
    <w:semiHidden/>
    <w:unhideWhenUsed/>
    <w:rsid w:val="005548AE"/>
    <w:rPr>
      <w:color w:val="605E5C"/>
      <w:shd w:val="clear" w:color="auto" w:fill="E1DFDD"/>
    </w:rPr>
  </w:style>
  <w:style w:type="paragraph" w:customStyle="1" w:styleId="Analytic">
    <w:name w:val="Analytic"/>
    <w:basedOn w:val="Heading4"/>
    <w:link w:val="AnalyticChar"/>
    <w:uiPriority w:val="5"/>
    <w:qFormat/>
    <w:rsid w:val="005548AE"/>
    <w:rPr>
      <w:color w:val="501549" w:themeColor="accent5" w:themeShade="80"/>
    </w:rPr>
  </w:style>
  <w:style w:type="character" w:customStyle="1" w:styleId="AnalyticChar">
    <w:name w:val="Analytic Char"/>
    <w:basedOn w:val="Heading4Char"/>
    <w:link w:val="Analytic"/>
    <w:uiPriority w:val="5"/>
    <w:rsid w:val="005548AE"/>
    <w:rPr>
      <w:rFonts w:ascii="Calibri" w:eastAsiaTheme="majorEastAsia" w:hAnsi="Calibri" w:cstheme="majorBidi"/>
      <w:b/>
      <w:iCs/>
      <w:color w:val="501549" w:themeColor="accent5" w:themeShade="80"/>
      <w:kern w:val="0"/>
      <w:sz w:val="26"/>
      <w:szCs w:val="22"/>
      <w14:ligatures w14:val="none"/>
    </w:rPr>
  </w:style>
  <w:style w:type="paragraph" w:customStyle="1" w:styleId="Undertag">
    <w:name w:val="Undertag"/>
    <w:link w:val="UndertagChar"/>
    <w:autoRedefine/>
    <w:uiPriority w:val="5"/>
    <w:qFormat/>
    <w:rsid w:val="005548AE"/>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5548AE"/>
    <w:rPr>
      <w:rFonts w:ascii="Times New Roman" w:eastAsiaTheme="majorEastAsia" w:hAnsi="Times New Roman" w:cstheme="majorBidi"/>
      <w:i/>
      <w:iCs/>
      <w:color w:val="275317" w:themeColor="accent6" w:themeShade="80"/>
      <w:kern w:val="0"/>
      <w:szCs w:val="22"/>
      <w14:ligatures w14:val="none"/>
    </w:rPr>
  </w:style>
  <w:style w:type="paragraph" w:customStyle="1" w:styleId="textbold">
    <w:name w:val="text bold"/>
    <w:basedOn w:val="Normal"/>
    <w:link w:val="Emphasis"/>
    <w:uiPriority w:val="8"/>
    <w:qFormat/>
    <w:rsid w:val="00284B90"/>
    <w:pPr>
      <w:widowControl w:val="0"/>
      <w:ind w:left="720"/>
    </w:pPr>
    <w:rPr>
      <w:b/>
      <w:iCs/>
      <w:kern w:val="2"/>
      <w:szCs w:val="24"/>
      <w:u w:val="single"/>
      <w:bdr w:val="single" w:sz="8" w:space="0" w:color="auto"/>
      <w14:ligatures w14:val="standardContextual"/>
    </w:rPr>
  </w:style>
  <w:style w:type="numbering" w:customStyle="1" w:styleId="1ai1">
    <w:name w:val="1ai1"/>
    <w:rsid w:val="00445A4A"/>
    <w:pPr>
      <w:numPr>
        <w:numId w:val="18"/>
      </w:numPr>
    </w:pPr>
  </w:style>
  <w:style w:type="numbering" w:customStyle="1" w:styleId="1ai10">
    <w:name w:val="1ai10"/>
    <w:rsid w:val="00445A4A"/>
    <w:pPr>
      <w:numPr>
        <w:numId w:val="16"/>
      </w:numPr>
    </w:pPr>
  </w:style>
  <w:style w:type="numbering" w:customStyle="1" w:styleId="1ai">
    <w:name w:val="1ai"/>
    <w:rsid w:val="00445A4A"/>
    <w:pPr>
      <w:numPr>
        <w:numId w:val="17"/>
      </w:numPr>
    </w:pPr>
  </w:style>
  <w:style w:type="paragraph" w:customStyle="1" w:styleId="Emphasis1">
    <w:name w:val="Emphasis1"/>
    <w:basedOn w:val="Normal"/>
    <w:uiPriority w:val="8"/>
    <w:qFormat/>
    <w:rsid w:val="00445A4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646</TotalTime>
  <Pages>1</Pages>
  <Words>23447</Words>
  <Characters>133650</Characters>
  <Application>Microsoft Office Word</Application>
  <DocSecurity>0</DocSecurity>
  <Lines>1123</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Li</dc:creator>
  <cp:keywords/>
  <dc:description/>
  <cp:lastModifiedBy>Mike Li</cp:lastModifiedBy>
  <cp:revision>44</cp:revision>
  <dcterms:created xsi:type="dcterms:W3CDTF">2026-01-17T02:21:00Z</dcterms:created>
  <dcterms:modified xsi:type="dcterms:W3CDTF">2026-01-17T13:59:00Z</dcterms:modified>
</cp:coreProperties>
</file>